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662F58">
      <w:pPr>
        <w:jc w:val="center"/>
        <w:outlineLvl w:val="0"/>
        <w:rPr>
          <w:rFonts w:ascii="Times New Roman" w:hAnsi="Times New Roman"/>
          <w:sz w:val="24"/>
          <w:szCs w:val="24"/>
        </w:rPr>
      </w:pPr>
    </w:p>
    <w:p w:rsidR="00662F58" w:rsidRPr="00405C40" w:rsidRDefault="00662F58" w:rsidP="00662F58">
      <w:pPr>
        <w:jc w:val="center"/>
        <w:outlineLvl w:val="0"/>
        <w:rPr>
          <w:rFonts w:ascii="Times New Roman" w:hAnsi="Times New Roman"/>
          <w:sz w:val="40"/>
          <w:szCs w:val="40"/>
        </w:rPr>
      </w:pPr>
      <w:r w:rsidRPr="00405C40">
        <w:rPr>
          <w:rFonts w:ascii="Times New Roman" w:hAnsi="Times New Roman"/>
          <w:sz w:val="40"/>
          <w:szCs w:val="40"/>
        </w:rPr>
        <w:t>Egypt, Islam, and Party Ideology</w:t>
      </w: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Default="00662F58" w:rsidP="00662F58">
      <w:pPr>
        <w:jc w:val="center"/>
        <w:outlineLvl w:val="0"/>
        <w:rPr>
          <w:rFonts w:ascii="Times New Roman" w:hAnsi="Times New Roman"/>
          <w:sz w:val="24"/>
          <w:szCs w:val="24"/>
        </w:rPr>
      </w:pPr>
      <w:r w:rsidRPr="00405C40">
        <w:rPr>
          <w:rFonts w:ascii="Times New Roman" w:hAnsi="Times New Roman"/>
          <w:sz w:val="24"/>
          <w:szCs w:val="24"/>
        </w:rPr>
        <w:t>Scott Siebert</w:t>
      </w:r>
    </w:p>
    <w:p w:rsidR="00987FF9" w:rsidRPr="00405C40" w:rsidRDefault="00987FF9" w:rsidP="00662F58">
      <w:pPr>
        <w:jc w:val="center"/>
        <w:outlineLvl w:val="0"/>
        <w:rPr>
          <w:rFonts w:ascii="Times New Roman" w:hAnsi="Times New Roman"/>
          <w:sz w:val="24"/>
          <w:szCs w:val="24"/>
        </w:rPr>
      </w:pPr>
      <w:r>
        <w:rPr>
          <w:rFonts w:ascii="Times New Roman" w:hAnsi="Times New Roman"/>
          <w:sz w:val="24"/>
          <w:szCs w:val="24"/>
        </w:rPr>
        <w:t>smsiebe@ilstu.edu</w:t>
      </w:r>
    </w:p>
    <w:p w:rsidR="00662F58" w:rsidRPr="00405C40" w:rsidRDefault="00662F58" w:rsidP="00662F58">
      <w:pPr>
        <w:jc w:val="center"/>
        <w:outlineLvl w:val="0"/>
        <w:rPr>
          <w:rFonts w:ascii="Times New Roman" w:hAnsi="Times New Roman"/>
          <w:sz w:val="24"/>
          <w:szCs w:val="24"/>
        </w:rPr>
      </w:pPr>
      <w:r w:rsidRPr="00405C40">
        <w:rPr>
          <w:rFonts w:ascii="Times New Roman" w:hAnsi="Times New Roman"/>
          <w:sz w:val="24"/>
          <w:szCs w:val="24"/>
        </w:rPr>
        <w:t>Illinois State University</w:t>
      </w:r>
    </w:p>
    <w:p w:rsidR="00662F58" w:rsidRPr="00405C40" w:rsidRDefault="00662F58" w:rsidP="00662F58">
      <w:pPr>
        <w:jc w:val="center"/>
        <w:outlineLvl w:val="0"/>
        <w:rPr>
          <w:rFonts w:ascii="Times New Roman" w:hAnsi="Times New Roman"/>
          <w:sz w:val="24"/>
          <w:szCs w:val="24"/>
        </w:rPr>
      </w:pPr>
    </w:p>
    <w:p w:rsidR="00662F58" w:rsidRPr="00405C40" w:rsidRDefault="00662F58" w:rsidP="00662F58">
      <w:pPr>
        <w:jc w:val="cente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662F58" w:rsidRPr="00405C40" w:rsidRDefault="00662F58" w:rsidP="00C10EB1">
      <w:pPr>
        <w:outlineLvl w:val="0"/>
        <w:rPr>
          <w:rFonts w:ascii="Times New Roman" w:hAnsi="Times New Roman"/>
          <w:sz w:val="24"/>
          <w:szCs w:val="24"/>
        </w:rPr>
      </w:pPr>
    </w:p>
    <w:p w:rsidR="003A06E0" w:rsidRPr="00405C40" w:rsidRDefault="003A06E0" w:rsidP="00987FF9">
      <w:pPr>
        <w:spacing w:line="240" w:lineRule="auto"/>
        <w:rPr>
          <w:rFonts w:ascii="Times New Roman" w:hAnsi="Times New Roman"/>
          <w:sz w:val="24"/>
          <w:szCs w:val="24"/>
        </w:rPr>
      </w:pPr>
      <w:r w:rsidRPr="00405C40">
        <w:rPr>
          <w:rFonts w:ascii="Times New Roman" w:hAnsi="Times New Roman"/>
          <w:sz w:val="24"/>
          <w:szCs w:val="24"/>
        </w:rPr>
        <w:lastRenderedPageBreak/>
        <w:t>Following the uprising of Early 2011, many have questioned the form a post-Mubarak Egyptian government will take</w:t>
      </w:r>
      <w:r w:rsidR="00C7118F" w:rsidRPr="00405C40">
        <w:rPr>
          <w:rFonts w:ascii="Times New Roman" w:hAnsi="Times New Roman"/>
          <w:sz w:val="24"/>
          <w:szCs w:val="24"/>
        </w:rPr>
        <w:t xml:space="preserve">.  As a country that is 90% Muslim, one should expect Islam will </w:t>
      </w:r>
      <w:r w:rsidR="00D73F28" w:rsidRPr="00405C40">
        <w:rPr>
          <w:rFonts w:ascii="Times New Roman" w:hAnsi="Times New Roman"/>
          <w:sz w:val="24"/>
          <w:szCs w:val="24"/>
        </w:rPr>
        <w:t>play an important role in any</w:t>
      </w:r>
      <w:r w:rsidR="00C7118F" w:rsidRPr="00405C40">
        <w:rPr>
          <w:rFonts w:ascii="Times New Roman" w:hAnsi="Times New Roman"/>
          <w:sz w:val="24"/>
          <w:szCs w:val="24"/>
        </w:rPr>
        <w:t xml:space="preserve"> democratic government that forms in Egypt</w:t>
      </w:r>
      <w:r w:rsidRPr="00405C40">
        <w:rPr>
          <w:rFonts w:ascii="Times New Roman" w:hAnsi="Times New Roman"/>
          <w:sz w:val="24"/>
          <w:szCs w:val="24"/>
        </w:rPr>
        <w:t>.  If the Mubarak regime can be characterized by restrictions upon political parties, then the period after his fall can be seen as one of expansion for these once repr</w:t>
      </w:r>
      <w:r w:rsidR="00C7118F" w:rsidRPr="00405C40">
        <w:rPr>
          <w:rFonts w:ascii="Times New Roman" w:hAnsi="Times New Roman"/>
          <w:sz w:val="24"/>
          <w:szCs w:val="24"/>
        </w:rPr>
        <w:t>essed actors.  With the above in mind, it is nec</w:t>
      </w:r>
      <w:r w:rsidR="005C1CB5" w:rsidRPr="00405C40">
        <w:rPr>
          <w:rFonts w:ascii="Times New Roman" w:hAnsi="Times New Roman"/>
          <w:sz w:val="24"/>
          <w:szCs w:val="24"/>
        </w:rPr>
        <w:t>essary to ask what role Islamic</w:t>
      </w:r>
      <w:r w:rsidR="00D73F28" w:rsidRPr="00405C40">
        <w:rPr>
          <w:rFonts w:ascii="Times New Roman" w:hAnsi="Times New Roman"/>
          <w:sz w:val="24"/>
          <w:szCs w:val="24"/>
        </w:rPr>
        <w:t xml:space="preserve"> parties</w:t>
      </w:r>
      <w:r w:rsidR="00C7118F" w:rsidRPr="00405C40">
        <w:rPr>
          <w:rFonts w:ascii="Times New Roman" w:hAnsi="Times New Roman"/>
          <w:sz w:val="24"/>
          <w:szCs w:val="24"/>
        </w:rPr>
        <w:t xml:space="preserve"> will play in</w:t>
      </w:r>
      <w:r w:rsidR="005C1CB5" w:rsidRPr="00405C40">
        <w:rPr>
          <w:rFonts w:ascii="Times New Roman" w:hAnsi="Times New Roman"/>
          <w:sz w:val="24"/>
          <w:szCs w:val="24"/>
        </w:rPr>
        <w:t xml:space="preserve"> Egyptian party politics</w:t>
      </w:r>
      <w:r w:rsidR="007E6434" w:rsidRPr="00405C40">
        <w:rPr>
          <w:rFonts w:ascii="Times New Roman" w:hAnsi="Times New Roman"/>
          <w:sz w:val="24"/>
          <w:szCs w:val="24"/>
        </w:rPr>
        <w:t xml:space="preserve"> going forward.</w:t>
      </w:r>
    </w:p>
    <w:p w:rsidR="00C7118F" w:rsidRPr="00405C40" w:rsidRDefault="002C69FE" w:rsidP="00987FF9">
      <w:pPr>
        <w:spacing w:line="240" w:lineRule="auto"/>
        <w:ind w:firstLine="720"/>
        <w:rPr>
          <w:rFonts w:ascii="Times New Roman" w:hAnsi="Times New Roman"/>
          <w:sz w:val="24"/>
          <w:szCs w:val="24"/>
        </w:rPr>
      </w:pPr>
      <w:r w:rsidRPr="00405C40">
        <w:rPr>
          <w:rFonts w:ascii="Times New Roman" w:hAnsi="Times New Roman"/>
          <w:sz w:val="24"/>
          <w:szCs w:val="24"/>
        </w:rPr>
        <w:t>T</w:t>
      </w:r>
      <w:r w:rsidR="00E76148" w:rsidRPr="00405C40">
        <w:rPr>
          <w:rFonts w:ascii="Times New Roman" w:hAnsi="Times New Roman"/>
          <w:sz w:val="24"/>
          <w:szCs w:val="24"/>
        </w:rPr>
        <w:t>his paper will attempt to answer the following research question:  What role does Islam play in the formation of political party ideol</w:t>
      </w:r>
      <w:r w:rsidR="007E6434" w:rsidRPr="00405C40">
        <w:rPr>
          <w:rFonts w:ascii="Times New Roman" w:hAnsi="Times New Roman"/>
          <w:sz w:val="24"/>
          <w:szCs w:val="24"/>
        </w:rPr>
        <w:t xml:space="preserve">ogy </w:t>
      </w:r>
      <w:r w:rsidRPr="00405C40">
        <w:rPr>
          <w:rFonts w:ascii="Times New Roman" w:hAnsi="Times New Roman"/>
          <w:sz w:val="24"/>
          <w:szCs w:val="24"/>
        </w:rPr>
        <w:t>in Egypt?</w:t>
      </w:r>
      <w:r w:rsidR="00E76148" w:rsidRPr="00405C40">
        <w:rPr>
          <w:rFonts w:ascii="Times New Roman" w:hAnsi="Times New Roman"/>
          <w:sz w:val="24"/>
          <w:szCs w:val="24"/>
        </w:rPr>
        <w:t xml:space="preserve">  I expect to find that for parties that identify as Islamic, religion plays a strong role in the formation of their ideology.  I also expect to find that the relationship between ideology and religion is dialectical; meaning that while religion can influence ideology, the other aspects of the party ideology can alter the shape religion takes within the party.</w:t>
      </w:r>
      <w:r w:rsidR="0084584E" w:rsidRPr="00405C40">
        <w:rPr>
          <w:rFonts w:ascii="Times New Roman" w:hAnsi="Times New Roman"/>
          <w:sz w:val="24"/>
          <w:szCs w:val="24"/>
        </w:rPr>
        <w:t xml:space="preserve">  This study will be important for several reasons:  It will allow a better understanding of Egyptian politics following the Arab Spring.  Additionally, it will allow a better understanding of not only the</w:t>
      </w:r>
      <w:r w:rsidR="0057224B" w:rsidRPr="00405C40">
        <w:rPr>
          <w:rFonts w:ascii="Times New Roman" w:hAnsi="Times New Roman"/>
          <w:sz w:val="24"/>
          <w:szCs w:val="24"/>
        </w:rPr>
        <w:t xml:space="preserve"> role</w:t>
      </w:r>
      <w:r w:rsidR="0084584E" w:rsidRPr="00405C40">
        <w:rPr>
          <w:rFonts w:ascii="Times New Roman" w:hAnsi="Times New Roman"/>
          <w:sz w:val="24"/>
          <w:szCs w:val="24"/>
        </w:rPr>
        <w:t xml:space="preserve"> Islam plays in constructing political ideology, but it will provide more general insights about religion in general.  </w:t>
      </w:r>
      <w:r w:rsidR="00946CC8" w:rsidRPr="00405C40">
        <w:rPr>
          <w:rFonts w:ascii="Times New Roman" w:hAnsi="Times New Roman"/>
          <w:sz w:val="24"/>
          <w:szCs w:val="24"/>
        </w:rPr>
        <w:t xml:space="preserve">Understanding both Egypt and Islam will </w:t>
      </w:r>
      <w:proofErr w:type="gramStart"/>
      <w:r w:rsidR="00946CC8" w:rsidRPr="00405C40">
        <w:rPr>
          <w:rFonts w:ascii="Times New Roman" w:hAnsi="Times New Roman"/>
          <w:sz w:val="24"/>
          <w:szCs w:val="24"/>
        </w:rPr>
        <w:t>be</w:t>
      </w:r>
      <w:proofErr w:type="gramEnd"/>
      <w:r w:rsidR="00946CC8" w:rsidRPr="00405C40">
        <w:rPr>
          <w:rFonts w:ascii="Times New Roman" w:hAnsi="Times New Roman"/>
          <w:sz w:val="24"/>
          <w:szCs w:val="24"/>
        </w:rPr>
        <w:t xml:space="preserve"> important moving forward for interpreting events in all countries affected by the Arab Spring.</w:t>
      </w:r>
    </w:p>
    <w:p w:rsidR="00C7118F" w:rsidRPr="00405C40" w:rsidRDefault="00C7118F"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Literature Review</w:t>
      </w:r>
    </w:p>
    <w:p w:rsidR="005C0194" w:rsidRPr="00405C40" w:rsidRDefault="005C0194" w:rsidP="00987FF9">
      <w:pPr>
        <w:spacing w:line="240" w:lineRule="auto"/>
        <w:ind w:firstLine="720"/>
        <w:rPr>
          <w:rFonts w:ascii="Times New Roman" w:hAnsi="Times New Roman"/>
          <w:sz w:val="24"/>
          <w:szCs w:val="24"/>
        </w:rPr>
      </w:pPr>
      <w:r w:rsidRPr="00405C40">
        <w:rPr>
          <w:rFonts w:ascii="Times New Roman" w:hAnsi="Times New Roman"/>
          <w:sz w:val="24"/>
          <w:szCs w:val="24"/>
        </w:rPr>
        <w:t xml:space="preserve">There is a wide body of literature that addresses the relationship between Islam and politics.  While some have expressed concern that here may </w:t>
      </w:r>
      <w:proofErr w:type="gramStart"/>
      <w:r w:rsidRPr="00405C40">
        <w:rPr>
          <w:rFonts w:ascii="Times New Roman" w:hAnsi="Times New Roman"/>
          <w:sz w:val="24"/>
          <w:szCs w:val="24"/>
        </w:rPr>
        <w:t>exist</w:t>
      </w:r>
      <w:proofErr w:type="gramEnd"/>
      <w:r w:rsidRPr="00405C40">
        <w:rPr>
          <w:rFonts w:ascii="Times New Roman" w:hAnsi="Times New Roman"/>
          <w:sz w:val="24"/>
          <w:szCs w:val="24"/>
        </w:rPr>
        <w:t xml:space="preserve"> a natural antagonism between Islam and democracy, these concerns are proving to be more and more unfounded as time goes on.  Political Islam can be a multifaceted system where a number of different voices can engage the political realm.  This interaction can be both violent and non-violent. The most important thing to understand Political Islam is the basic idea that Islam in some way has something to contribute to politics.  It is important to note that political Islam is not a monolithic system, but a complex idea that can be interpreted in a number of ways</w:t>
      </w:r>
      <w:proofErr w:type="gramStart"/>
      <w:r w:rsidRPr="00405C40">
        <w:rPr>
          <w:rFonts w:ascii="Times New Roman" w:hAnsi="Times New Roman"/>
          <w:sz w:val="24"/>
          <w:szCs w:val="24"/>
        </w:rPr>
        <w:t>.(</w:t>
      </w:r>
      <w:proofErr w:type="gramEnd"/>
      <w:r w:rsidRPr="00405C40">
        <w:rPr>
          <w:rFonts w:ascii="Times New Roman" w:hAnsi="Times New Roman"/>
          <w:sz w:val="24"/>
          <w:szCs w:val="24"/>
        </w:rPr>
        <w:t>Ayoob)  This complexity is underscored by the different actors in Egypt that identify with Islam and interpret it in different ways.  This turn to religion could be traced to any number of sources, among them are a failure of western secularism and the inherently political nature of Islam.(Black 11)  Moreover, Political Islam can tap into both culture and identity.  Culture can be used to connect individuals to organizations in a variety of way, with it being used to existing cultural interpretations to bring in supporters that would identify the culture as presented and to create new interpretations to broaden the base of support to those who would not initially join a Islamist movement</w:t>
      </w:r>
      <w:proofErr w:type="gramStart"/>
      <w:r w:rsidRPr="00405C40">
        <w:rPr>
          <w:rFonts w:ascii="Times New Roman" w:hAnsi="Times New Roman"/>
          <w:sz w:val="24"/>
          <w:szCs w:val="24"/>
        </w:rPr>
        <w:t>.(</w:t>
      </w:r>
      <w:proofErr w:type="gramEnd"/>
      <w:r w:rsidRPr="00405C40">
        <w:rPr>
          <w:rFonts w:ascii="Times New Roman" w:hAnsi="Times New Roman"/>
          <w:sz w:val="24"/>
          <w:szCs w:val="24"/>
        </w:rPr>
        <w:t>Wald)</w:t>
      </w:r>
    </w:p>
    <w:p w:rsidR="005C0194" w:rsidRPr="00405C40" w:rsidRDefault="00FB7522" w:rsidP="00987FF9">
      <w:pPr>
        <w:spacing w:line="240" w:lineRule="auto"/>
        <w:ind w:firstLine="720"/>
        <w:rPr>
          <w:rFonts w:ascii="Times New Roman" w:hAnsi="Times New Roman"/>
          <w:sz w:val="24"/>
          <w:szCs w:val="24"/>
        </w:rPr>
      </w:pPr>
      <w:r w:rsidRPr="00405C40">
        <w:rPr>
          <w:rFonts w:ascii="Times New Roman" w:hAnsi="Times New Roman"/>
          <w:sz w:val="24"/>
          <w:szCs w:val="24"/>
        </w:rPr>
        <w:t>While previous research has discussed the intersection between Islam and politics, and additionally specific Islamic parties have been examined, the entire spectrum of political parties within Egypt and their relation to Islam has yet to be thoroughly examined</w:t>
      </w:r>
      <w:r w:rsidR="005E00EF" w:rsidRPr="00405C40">
        <w:rPr>
          <w:rFonts w:ascii="Times New Roman" w:hAnsi="Times New Roman"/>
          <w:sz w:val="24"/>
          <w:szCs w:val="24"/>
        </w:rPr>
        <w:t xml:space="preserve"> together</w:t>
      </w:r>
      <w:r w:rsidRPr="00405C40">
        <w:rPr>
          <w:rFonts w:ascii="Times New Roman" w:hAnsi="Times New Roman"/>
          <w:sz w:val="24"/>
          <w:szCs w:val="24"/>
        </w:rPr>
        <w:t>.</w:t>
      </w:r>
      <w:r w:rsidR="002C37EF" w:rsidRPr="00405C40">
        <w:rPr>
          <w:rFonts w:ascii="Times New Roman" w:hAnsi="Times New Roman"/>
          <w:sz w:val="24"/>
          <w:szCs w:val="24"/>
        </w:rPr>
        <w:t xml:space="preserve">  Additionally, it is unclear how the fall of Mubarak will affect the relevance of much this research</w:t>
      </w:r>
      <w:r w:rsidR="003B1FAB" w:rsidRPr="00405C40">
        <w:rPr>
          <w:rFonts w:ascii="Times New Roman" w:hAnsi="Times New Roman"/>
          <w:sz w:val="24"/>
          <w:szCs w:val="24"/>
        </w:rPr>
        <w:t xml:space="preserve">.  Some have already speculated that the form Egyptian politics will take will mirror the Iraqi model, but this approach </w:t>
      </w:r>
      <w:r w:rsidR="00BA1B1F" w:rsidRPr="00405C40">
        <w:rPr>
          <w:rFonts w:ascii="Times New Roman" w:hAnsi="Times New Roman"/>
          <w:sz w:val="24"/>
          <w:szCs w:val="24"/>
        </w:rPr>
        <w:t>situates religion as merely as one variable amongst many in a broad political system, rather than specifically focusing on religion’s role with the specific party structure</w:t>
      </w:r>
      <w:r w:rsidR="00981781" w:rsidRPr="00405C40">
        <w:rPr>
          <w:rFonts w:ascii="Times New Roman" w:hAnsi="Times New Roman"/>
          <w:sz w:val="24"/>
          <w:szCs w:val="24"/>
        </w:rPr>
        <w:t>.  Instead, it is predicted the politics will be fractured, with coalition governments being a necessity while parties form along different ideational lines</w:t>
      </w:r>
      <w:r w:rsidR="003921DC" w:rsidRPr="00405C40">
        <w:rPr>
          <w:rFonts w:ascii="Times New Roman" w:hAnsi="Times New Roman"/>
          <w:sz w:val="24"/>
          <w:szCs w:val="24"/>
        </w:rPr>
        <w:t xml:space="preserve"> </w:t>
      </w:r>
      <w:r w:rsidR="00BA1B1F" w:rsidRPr="00405C40">
        <w:rPr>
          <w:rFonts w:ascii="Times New Roman" w:hAnsi="Times New Roman"/>
          <w:sz w:val="24"/>
          <w:szCs w:val="24"/>
        </w:rPr>
        <w:t>(al-Rahm 2011)</w:t>
      </w:r>
      <w:r w:rsidR="002C37EF" w:rsidRPr="00405C40">
        <w:rPr>
          <w:rFonts w:ascii="Times New Roman" w:hAnsi="Times New Roman"/>
          <w:sz w:val="24"/>
          <w:szCs w:val="24"/>
        </w:rPr>
        <w:t xml:space="preserve">.  </w:t>
      </w:r>
      <w:r w:rsidR="008335B1" w:rsidRPr="00405C40">
        <w:rPr>
          <w:rFonts w:ascii="Times New Roman" w:hAnsi="Times New Roman"/>
          <w:sz w:val="24"/>
          <w:szCs w:val="24"/>
        </w:rPr>
        <w:t xml:space="preserve">Previous research has focused more on examining particular parties and movements in Egypt rather than the </w:t>
      </w:r>
      <w:r w:rsidR="008335B1" w:rsidRPr="00405C40">
        <w:rPr>
          <w:rFonts w:ascii="Times New Roman" w:hAnsi="Times New Roman"/>
          <w:sz w:val="24"/>
          <w:szCs w:val="24"/>
        </w:rPr>
        <w:lastRenderedPageBreak/>
        <w:t>country as a whole.  The Muslim Brotherhood has been identified a</w:t>
      </w:r>
      <w:r w:rsidR="003C71EA" w:rsidRPr="00405C40">
        <w:rPr>
          <w:rFonts w:ascii="Times New Roman" w:hAnsi="Times New Roman"/>
          <w:sz w:val="24"/>
          <w:szCs w:val="24"/>
        </w:rPr>
        <w:t>s a</w:t>
      </w:r>
      <w:r w:rsidR="008335B1" w:rsidRPr="00405C40">
        <w:rPr>
          <w:rFonts w:ascii="Times New Roman" w:hAnsi="Times New Roman"/>
          <w:sz w:val="24"/>
          <w:szCs w:val="24"/>
        </w:rPr>
        <w:t xml:space="preserve"> conservative Islamic group that may be engaging in more pragmatic politics following the revolution, and is growing in strength f</w:t>
      </w:r>
      <w:r w:rsidR="000F2D4E" w:rsidRPr="00405C40">
        <w:rPr>
          <w:rFonts w:ascii="Times New Roman" w:hAnsi="Times New Roman"/>
          <w:sz w:val="24"/>
          <w:szCs w:val="24"/>
        </w:rPr>
        <w:t>ollowing the events of 2011</w:t>
      </w:r>
      <w:r w:rsidR="008335B1" w:rsidRPr="00405C40">
        <w:rPr>
          <w:rFonts w:ascii="Times New Roman" w:hAnsi="Times New Roman"/>
          <w:sz w:val="24"/>
          <w:szCs w:val="24"/>
        </w:rPr>
        <w:t>(Wickham 2011, Trager 2011).  Beyond the Brotherhood</w:t>
      </w:r>
      <w:r w:rsidR="000F2D4E" w:rsidRPr="00405C40">
        <w:rPr>
          <w:rFonts w:ascii="Times New Roman" w:hAnsi="Times New Roman"/>
          <w:sz w:val="24"/>
          <w:szCs w:val="24"/>
        </w:rPr>
        <w:t>,</w:t>
      </w:r>
      <w:r w:rsidR="003C71EA" w:rsidRPr="00405C40">
        <w:rPr>
          <w:rFonts w:ascii="Times New Roman" w:hAnsi="Times New Roman"/>
          <w:sz w:val="24"/>
          <w:szCs w:val="24"/>
        </w:rPr>
        <w:t xml:space="preserve"> Al-Wasat, which is a group that</w:t>
      </w:r>
      <w:r w:rsidR="008335B1" w:rsidRPr="00405C40">
        <w:rPr>
          <w:rFonts w:ascii="Times New Roman" w:hAnsi="Times New Roman"/>
          <w:sz w:val="24"/>
          <w:szCs w:val="24"/>
        </w:rPr>
        <w:t xml:space="preserve"> spun off from the Musli</w:t>
      </w:r>
      <w:r w:rsidR="003C71EA" w:rsidRPr="00405C40">
        <w:rPr>
          <w:rFonts w:ascii="Times New Roman" w:hAnsi="Times New Roman"/>
          <w:sz w:val="24"/>
          <w:szCs w:val="24"/>
        </w:rPr>
        <w:t>m Brotherhood in the 1990’s, is</w:t>
      </w:r>
      <w:r w:rsidR="008335B1" w:rsidRPr="00405C40">
        <w:rPr>
          <w:rFonts w:ascii="Times New Roman" w:hAnsi="Times New Roman"/>
          <w:sz w:val="24"/>
          <w:szCs w:val="24"/>
        </w:rPr>
        <w:t xml:space="preserve"> considered a more moderate Islamic </w:t>
      </w:r>
      <w:proofErr w:type="gramStart"/>
      <w:r w:rsidR="008335B1" w:rsidRPr="00405C40">
        <w:rPr>
          <w:rFonts w:ascii="Times New Roman" w:hAnsi="Times New Roman"/>
          <w:sz w:val="24"/>
          <w:szCs w:val="24"/>
        </w:rPr>
        <w:t>party(</w:t>
      </w:r>
      <w:proofErr w:type="gramEnd"/>
      <w:r w:rsidR="008335B1" w:rsidRPr="00405C40">
        <w:rPr>
          <w:rFonts w:ascii="Times New Roman" w:hAnsi="Times New Roman"/>
          <w:sz w:val="24"/>
          <w:szCs w:val="24"/>
        </w:rPr>
        <w:t xml:space="preserve">Wickham 2004).  In recent years, Salafism, which is a more conservative branch of Islam that is closely tied to Saudi </w:t>
      </w:r>
      <w:r w:rsidR="00755238" w:rsidRPr="00405C40">
        <w:rPr>
          <w:rFonts w:ascii="Times New Roman" w:hAnsi="Times New Roman"/>
          <w:sz w:val="24"/>
          <w:szCs w:val="24"/>
        </w:rPr>
        <w:t>Wahhabism</w:t>
      </w:r>
      <w:r w:rsidR="000F2D4E" w:rsidRPr="00405C40">
        <w:rPr>
          <w:rFonts w:ascii="Times New Roman" w:hAnsi="Times New Roman"/>
          <w:sz w:val="24"/>
          <w:szCs w:val="24"/>
        </w:rPr>
        <w:t xml:space="preserve"> in Egypt</w:t>
      </w:r>
      <w:r w:rsidR="00755238" w:rsidRPr="00405C40">
        <w:rPr>
          <w:rFonts w:ascii="Times New Roman" w:hAnsi="Times New Roman"/>
          <w:sz w:val="24"/>
          <w:szCs w:val="24"/>
        </w:rPr>
        <w:t>,</w:t>
      </w:r>
      <w:r w:rsidR="008335B1" w:rsidRPr="00405C40">
        <w:rPr>
          <w:rFonts w:ascii="Times New Roman" w:hAnsi="Times New Roman"/>
          <w:sz w:val="24"/>
          <w:szCs w:val="24"/>
        </w:rPr>
        <w:t xml:space="preserve"> has grown in influence.  By laying claim to traditional values, Salafism has been able to carve out a growing place in Egyptian politics and society (Gauvain 2010).</w:t>
      </w:r>
      <w:r w:rsidR="008263CB" w:rsidRPr="00405C40">
        <w:rPr>
          <w:rFonts w:ascii="Times New Roman" w:hAnsi="Times New Roman"/>
          <w:sz w:val="24"/>
          <w:szCs w:val="24"/>
        </w:rPr>
        <w:t xml:space="preserve">  While some worry about the compatibility of Islam and the democracy, these fears are largely unfounded.  The Arab Spring has already upset many preconceived notions about democracy in both the Arab and Muslim world, and there is no single actor within the Muslim world that decides whether to embrace or reject democracy, but instead a multitude from a number of different perspectives(Esposito 2011).</w:t>
      </w:r>
      <w:r w:rsidR="00632D94" w:rsidRPr="00405C40">
        <w:rPr>
          <w:rFonts w:ascii="Times New Roman" w:hAnsi="Times New Roman"/>
          <w:sz w:val="24"/>
          <w:szCs w:val="24"/>
        </w:rPr>
        <w:t xml:space="preserve">  Previous research on religious ideology has found that as ideatio</w:t>
      </w:r>
      <w:r w:rsidR="000F2D4E" w:rsidRPr="00405C40">
        <w:rPr>
          <w:rFonts w:ascii="Times New Roman" w:hAnsi="Times New Roman"/>
          <w:sz w:val="24"/>
          <w:szCs w:val="24"/>
        </w:rPr>
        <w:t>nal factors shift, so to do the</w:t>
      </w:r>
      <w:r w:rsidR="00632D94" w:rsidRPr="00405C40">
        <w:rPr>
          <w:rFonts w:ascii="Times New Roman" w:hAnsi="Times New Roman"/>
          <w:sz w:val="24"/>
          <w:szCs w:val="24"/>
        </w:rPr>
        <w:t xml:space="preserve"> parties themselves, which indicates that ideological factors such as religion do in fact alter actions and have policy implications (Gill 2001).</w:t>
      </w:r>
      <w:r w:rsidR="008335B1" w:rsidRPr="00405C40">
        <w:rPr>
          <w:rFonts w:ascii="Times New Roman" w:hAnsi="Times New Roman"/>
          <w:sz w:val="24"/>
          <w:szCs w:val="24"/>
        </w:rPr>
        <w:t xml:space="preserve"> </w:t>
      </w:r>
      <w:r w:rsidR="00CE1E32" w:rsidRPr="00405C40">
        <w:rPr>
          <w:rFonts w:ascii="Times New Roman" w:hAnsi="Times New Roman"/>
          <w:sz w:val="24"/>
          <w:szCs w:val="24"/>
        </w:rPr>
        <w:t xml:space="preserve">  It is clear that Islam does alter ideology, but the exact affect or way this does occur is not clear</w:t>
      </w:r>
      <w:r w:rsidR="002C37EF" w:rsidRPr="00405C40">
        <w:rPr>
          <w:rFonts w:ascii="Times New Roman" w:hAnsi="Times New Roman"/>
          <w:sz w:val="24"/>
          <w:szCs w:val="24"/>
        </w:rPr>
        <w:t xml:space="preserve">.  Importantly, </w:t>
      </w:r>
      <w:r w:rsidR="00CE1E32" w:rsidRPr="00405C40">
        <w:rPr>
          <w:rFonts w:ascii="Times New Roman" w:hAnsi="Times New Roman"/>
          <w:sz w:val="24"/>
          <w:szCs w:val="24"/>
        </w:rPr>
        <w:t>previous research</w:t>
      </w:r>
      <w:r w:rsidR="002C37EF" w:rsidRPr="00405C40">
        <w:rPr>
          <w:rFonts w:ascii="Times New Roman" w:hAnsi="Times New Roman"/>
          <w:sz w:val="24"/>
          <w:szCs w:val="24"/>
        </w:rPr>
        <w:t xml:space="preserve"> center</w:t>
      </w:r>
      <w:r w:rsidR="00CE1E32" w:rsidRPr="00405C40">
        <w:rPr>
          <w:rFonts w:ascii="Times New Roman" w:hAnsi="Times New Roman"/>
          <w:sz w:val="24"/>
          <w:szCs w:val="24"/>
        </w:rPr>
        <w:t>s its</w:t>
      </w:r>
      <w:r w:rsidR="002C37EF" w:rsidRPr="00405C40">
        <w:rPr>
          <w:rFonts w:ascii="Times New Roman" w:hAnsi="Times New Roman"/>
          <w:sz w:val="24"/>
          <w:szCs w:val="24"/>
        </w:rPr>
        <w:t xml:space="preserve"> analysis of ideology on a historical approach rather than focusing on the role religion plays in the formation of the ideology.</w:t>
      </w:r>
      <w:r w:rsidR="004B75AF" w:rsidRPr="00405C40">
        <w:rPr>
          <w:rFonts w:ascii="Times New Roman" w:hAnsi="Times New Roman"/>
          <w:sz w:val="24"/>
          <w:szCs w:val="24"/>
        </w:rPr>
        <w:t xml:space="preserve">  </w:t>
      </w:r>
      <w:r w:rsidR="003921DC" w:rsidRPr="00405C40">
        <w:rPr>
          <w:rFonts w:ascii="Times New Roman" w:hAnsi="Times New Roman"/>
          <w:sz w:val="24"/>
          <w:szCs w:val="24"/>
        </w:rPr>
        <w:t>Even in cases where re</w:t>
      </w:r>
      <w:r w:rsidR="004B75AF" w:rsidRPr="00405C40">
        <w:rPr>
          <w:rFonts w:ascii="Times New Roman" w:hAnsi="Times New Roman"/>
          <w:sz w:val="24"/>
          <w:szCs w:val="24"/>
        </w:rPr>
        <w:t xml:space="preserve">search has attempted to study parties strictly along ideological lines, </w:t>
      </w:r>
      <w:r w:rsidR="000F2D4E" w:rsidRPr="00405C40">
        <w:rPr>
          <w:rFonts w:ascii="Times New Roman" w:hAnsi="Times New Roman"/>
          <w:sz w:val="24"/>
          <w:szCs w:val="24"/>
        </w:rPr>
        <w:t>they</w:t>
      </w:r>
      <w:r w:rsidR="004B75AF" w:rsidRPr="00405C40">
        <w:rPr>
          <w:rFonts w:ascii="Times New Roman" w:hAnsi="Times New Roman"/>
          <w:sz w:val="24"/>
          <w:szCs w:val="24"/>
        </w:rPr>
        <w:t xml:space="preserve"> primarily focused </w:t>
      </w:r>
      <w:r w:rsidR="003B1FAB" w:rsidRPr="00405C40">
        <w:rPr>
          <w:rFonts w:ascii="Times New Roman" w:hAnsi="Times New Roman"/>
          <w:sz w:val="24"/>
          <w:szCs w:val="24"/>
        </w:rPr>
        <w:t>on individual parties rather tha</w:t>
      </w:r>
      <w:r w:rsidR="004B75AF" w:rsidRPr="00405C40">
        <w:rPr>
          <w:rFonts w:ascii="Times New Roman" w:hAnsi="Times New Roman"/>
          <w:sz w:val="24"/>
          <w:szCs w:val="24"/>
        </w:rPr>
        <w:t xml:space="preserve">n </w:t>
      </w:r>
      <w:r w:rsidR="003B1FAB" w:rsidRPr="00405C40">
        <w:rPr>
          <w:rFonts w:ascii="Times New Roman" w:hAnsi="Times New Roman"/>
          <w:sz w:val="24"/>
          <w:szCs w:val="24"/>
        </w:rPr>
        <w:t>Egyptian politics as a whole (Hatina 2005)</w:t>
      </w:r>
      <w:r w:rsidR="000F2D4E" w:rsidRPr="00405C40">
        <w:rPr>
          <w:rFonts w:ascii="Times New Roman" w:hAnsi="Times New Roman"/>
          <w:sz w:val="24"/>
          <w:szCs w:val="24"/>
        </w:rPr>
        <w:t>.</w:t>
      </w:r>
      <w:r w:rsidR="002C37EF" w:rsidRPr="00405C40">
        <w:rPr>
          <w:rFonts w:ascii="Times New Roman" w:hAnsi="Times New Roman"/>
          <w:sz w:val="24"/>
          <w:szCs w:val="24"/>
        </w:rPr>
        <w:t xml:space="preserve"> </w:t>
      </w:r>
      <w:r w:rsidR="00BA1B1F" w:rsidRPr="00405C40">
        <w:rPr>
          <w:rFonts w:ascii="Times New Roman" w:hAnsi="Times New Roman"/>
          <w:sz w:val="24"/>
          <w:szCs w:val="24"/>
        </w:rPr>
        <w:t xml:space="preserve"> With all of the above said, it is clear that while a great deal of research has been done on the issues surrounding this paper, a study of political Islam within the party structure is still lacking, which will be especially important in the potential democracy that may form in Egypt.</w:t>
      </w:r>
    </w:p>
    <w:p w:rsidR="00C7118F" w:rsidRPr="00405C40" w:rsidRDefault="00BA0B5C"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 xml:space="preserve">Research </w:t>
      </w:r>
      <w:r w:rsidR="00992095" w:rsidRPr="00405C40">
        <w:rPr>
          <w:rFonts w:ascii="Times New Roman" w:hAnsi="Times New Roman"/>
          <w:b/>
          <w:sz w:val="24"/>
          <w:szCs w:val="24"/>
          <w:u w:val="single"/>
        </w:rPr>
        <w:t>Methodology</w:t>
      </w:r>
    </w:p>
    <w:p w:rsidR="005C1CB5" w:rsidRPr="00405C40" w:rsidRDefault="005C1CB5" w:rsidP="00987FF9">
      <w:pPr>
        <w:spacing w:line="240" w:lineRule="auto"/>
        <w:ind w:firstLine="720"/>
        <w:rPr>
          <w:rFonts w:ascii="Times New Roman" w:hAnsi="Times New Roman"/>
          <w:sz w:val="24"/>
          <w:szCs w:val="24"/>
        </w:rPr>
      </w:pPr>
      <w:r w:rsidRPr="00405C40">
        <w:rPr>
          <w:rFonts w:ascii="Times New Roman" w:hAnsi="Times New Roman"/>
          <w:sz w:val="24"/>
          <w:szCs w:val="24"/>
        </w:rPr>
        <w:t>F</w:t>
      </w:r>
      <w:r w:rsidR="00BA0B5C" w:rsidRPr="00405C40">
        <w:rPr>
          <w:rFonts w:ascii="Times New Roman" w:hAnsi="Times New Roman"/>
          <w:sz w:val="24"/>
          <w:szCs w:val="24"/>
        </w:rPr>
        <w:t>our</w:t>
      </w:r>
      <w:r w:rsidRPr="00405C40">
        <w:rPr>
          <w:rFonts w:ascii="Times New Roman" w:hAnsi="Times New Roman"/>
          <w:sz w:val="24"/>
          <w:szCs w:val="24"/>
        </w:rPr>
        <w:t xml:space="preserve"> political</w:t>
      </w:r>
      <w:r w:rsidR="00BA0B5C" w:rsidRPr="00405C40">
        <w:rPr>
          <w:rFonts w:ascii="Times New Roman" w:hAnsi="Times New Roman"/>
          <w:sz w:val="24"/>
          <w:szCs w:val="24"/>
        </w:rPr>
        <w:t xml:space="preserve"> parties were examined</w:t>
      </w:r>
      <w:r w:rsidR="007E6434" w:rsidRPr="00405C40">
        <w:rPr>
          <w:rFonts w:ascii="Times New Roman" w:hAnsi="Times New Roman"/>
          <w:sz w:val="24"/>
          <w:szCs w:val="24"/>
        </w:rPr>
        <w:t xml:space="preserve"> within this study: the Salafi Al-</w:t>
      </w:r>
      <w:r w:rsidRPr="00405C40">
        <w:rPr>
          <w:rFonts w:ascii="Times New Roman" w:hAnsi="Times New Roman"/>
          <w:sz w:val="24"/>
          <w:szCs w:val="24"/>
        </w:rPr>
        <w:t>N</w:t>
      </w:r>
      <w:r w:rsidR="00BA0B5C" w:rsidRPr="00405C40">
        <w:rPr>
          <w:rFonts w:ascii="Times New Roman" w:hAnsi="Times New Roman"/>
          <w:sz w:val="24"/>
          <w:szCs w:val="24"/>
        </w:rPr>
        <w:t>our party,</w:t>
      </w:r>
      <w:r w:rsidR="00E76148" w:rsidRPr="00405C40">
        <w:rPr>
          <w:rFonts w:ascii="Times New Roman" w:hAnsi="Times New Roman"/>
          <w:sz w:val="24"/>
          <w:szCs w:val="24"/>
        </w:rPr>
        <w:t xml:space="preserve"> </w:t>
      </w:r>
      <w:r w:rsidR="00BA0B5C" w:rsidRPr="00405C40">
        <w:rPr>
          <w:rFonts w:ascii="Times New Roman" w:hAnsi="Times New Roman"/>
          <w:sz w:val="24"/>
          <w:szCs w:val="24"/>
        </w:rPr>
        <w:t xml:space="preserve">the secular Justice Party, the Islamic but still mainstream </w:t>
      </w:r>
      <w:r w:rsidR="00CC56DE" w:rsidRPr="00405C40">
        <w:rPr>
          <w:rFonts w:ascii="Times New Roman" w:hAnsi="Times New Roman"/>
          <w:sz w:val="24"/>
          <w:szCs w:val="24"/>
        </w:rPr>
        <w:t>Freedom and Justice Party that represents the Muslim Brotherhood</w:t>
      </w:r>
      <w:r w:rsidR="00BA0B5C" w:rsidRPr="00405C40">
        <w:rPr>
          <w:rFonts w:ascii="Times New Roman" w:hAnsi="Times New Roman"/>
          <w:sz w:val="24"/>
          <w:szCs w:val="24"/>
        </w:rPr>
        <w:t>, an</w:t>
      </w:r>
      <w:r w:rsidR="003C71EA" w:rsidRPr="00405C40">
        <w:rPr>
          <w:rFonts w:ascii="Times New Roman" w:hAnsi="Times New Roman"/>
          <w:sz w:val="24"/>
          <w:szCs w:val="24"/>
        </w:rPr>
        <w:t>d the liberal</w:t>
      </w:r>
      <w:r w:rsidR="007E6434" w:rsidRPr="00405C40">
        <w:rPr>
          <w:rFonts w:ascii="Times New Roman" w:hAnsi="Times New Roman"/>
          <w:sz w:val="24"/>
          <w:szCs w:val="24"/>
        </w:rPr>
        <w:t xml:space="preserve"> Islamic party Al-</w:t>
      </w:r>
      <w:r w:rsidR="00BA0B5C" w:rsidRPr="00405C40">
        <w:rPr>
          <w:rFonts w:ascii="Times New Roman" w:hAnsi="Times New Roman"/>
          <w:sz w:val="24"/>
          <w:szCs w:val="24"/>
        </w:rPr>
        <w:t>Wasat</w:t>
      </w:r>
      <w:r w:rsidR="000D1659" w:rsidRPr="00405C40">
        <w:rPr>
          <w:rFonts w:ascii="Times New Roman" w:hAnsi="Times New Roman"/>
          <w:sz w:val="24"/>
          <w:szCs w:val="24"/>
        </w:rPr>
        <w:t xml:space="preserve">.  These parties provide a </w:t>
      </w:r>
      <w:proofErr w:type="gramStart"/>
      <w:r w:rsidR="000D1659" w:rsidRPr="00405C40">
        <w:rPr>
          <w:rFonts w:ascii="Times New Roman" w:hAnsi="Times New Roman"/>
          <w:sz w:val="24"/>
          <w:szCs w:val="24"/>
        </w:rPr>
        <w:t>broad,</w:t>
      </w:r>
      <w:proofErr w:type="gramEnd"/>
      <w:r w:rsidR="000D1659" w:rsidRPr="00405C40">
        <w:rPr>
          <w:rFonts w:ascii="Times New Roman" w:hAnsi="Times New Roman"/>
          <w:sz w:val="24"/>
          <w:szCs w:val="24"/>
        </w:rPr>
        <w:t xml:space="preserve"> if not exhaustive views of role religion plays in various political parties.</w:t>
      </w:r>
      <w:r w:rsidR="00992095" w:rsidRPr="00405C40">
        <w:rPr>
          <w:rFonts w:ascii="Times New Roman" w:hAnsi="Times New Roman"/>
          <w:sz w:val="24"/>
          <w:szCs w:val="24"/>
        </w:rPr>
        <w:t xml:space="preserve">  Coptic Christians make up roughly 10% of the population, </w:t>
      </w:r>
      <w:r w:rsidR="003C71EA" w:rsidRPr="00405C40">
        <w:rPr>
          <w:rFonts w:ascii="Times New Roman" w:hAnsi="Times New Roman"/>
          <w:sz w:val="24"/>
          <w:szCs w:val="24"/>
        </w:rPr>
        <w:t>which may lead</w:t>
      </w:r>
      <w:r w:rsidR="00992095" w:rsidRPr="00405C40">
        <w:rPr>
          <w:rFonts w:ascii="Times New Roman" w:hAnsi="Times New Roman"/>
          <w:sz w:val="24"/>
          <w:szCs w:val="24"/>
        </w:rPr>
        <w:t xml:space="preserve"> some</w:t>
      </w:r>
      <w:r w:rsidR="002C69FE" w:rsidRPr="00405C40">
        <w:rPr>
          <w:rFonts w:ascii="Times New Roman" w:hAnsi="Times New Roman"/>
          <w:sz w:val="24"/>
          <w:szCs w:val="24"/>
        </w:rPr>
        <w:t xml:space="preserve"> to</w:t>
      </w:r>
      <w:r w:rsidR="00992095" w:rsidRPr="00405C40">
        <w:rPr>
          <w:rFonts w:ascii="Times New Roman" w:hAnsi="Times New Roman"/>
          <w:sz w:val="24"/>
          <w:szCs w:val="24"/>
        </w:rPr>
        <w:t xml:space="preserve"> ask why a Coptic party was not included in the study.  There are two reasons for this:  First, the central goal of the paper related to understanding the role Islam plays in political parties, rather than religion more generally (though the finding related to Islam will have general implications</w:t>
      </w:r>
      <w:r w:rsidR="007E6434" w:rsidRPr="00405C40">
        <w:rPr>
          <w:rFonts w:ascii="Times New Roman" w:hAnsi="Times New Roman"/>
          <w:sz w:val="24"/>
          <w:szCs w:val="24"/>
        </w:rPr>
        <w:t xml:space="preserve"> for religion</w:t>
      </w:r>
      <w:r w:rsidR="00992095" w:rsidRPr="00405C40">
        <w:rPr>
          <w:rFonts w:ascii="Times New Roman" w:hAnsi="Times New Roman"/>
          <w:sz w:val="24"/>
          <w:szCs w:val="24"/>
        </w:rPr>
        <w:t>).  Second, by focusing on parties within a single religion and a secular party as a control, it</w:t>
      </w:r>
      <w:r w:rsidR="007E6434" w:rsidRPr="00405C40">
        <w:rPr>
          <w:rFonts w:ascii="Times New Roman" w:hAnsi="Times New Roman"/>
          <w:sz w:val="24"/>
          <w:szCs w:val="24"/>
        </w:rPr>
        <w:t xml:space="preserve"> is</w:t>
      </w:r>
      <w:r w:rsidR="00992095" w:rsidRPr="00405C40">
        <w:rPr>
          <w:rFonts w:ascii="Times New Roman" w:hAnsi="Times New Roman"/>
          <w:sz w:val="24"/>
          <w:szCs w:val="24"/>
        </w:rPr>
        <w:t xml:space="preserve"> possible to provide a more concise and focused analysis.  Adding a Cop</w:t>
      </w:r>
      <w:r w:rsidR="007E6434" w:rsidRPr="00405C40">
        <w:rPr>
          <w:rFonts w:ascii="Times New Roman" w:hAnsi="Times New Roman"/>
          <w:sz w:val="24"/>
          <w:szCs w:val="24"/>
        </w:rPr>
        <w:t>tic party would expand the study</w:t>
      </w:r>
      <w:r w:rsidR="00992095" w:rsidRPr="00405C40">
        <w:rPr>
          <w:rFonts w:ascii="Times New Roman" w:hAnsi="Times New Roman"/>
          <w:sz w:val="24"/>
          <w:szCs w:val="24"/>
        </w:rPr>
        <w:t xml:space="preserve"> too much and distract from the original goals.  Studying the Coptic parties is important however, and would be an intriguing extension of the work done within this paper</w:t>
      </w:r>
      <w:r w:rsidRPr="00405C40">
        <w:rPr>
          <w:rFonts w:ascii="Times New Roman" w:hAnsi="Times New Roman"/>
          <w:sz w:val="24"/>
          <w:szCs w:val="24"/>
        </w:rPr>
        <w:t>.  Additionally, some may worry that the discussion of each party’s history is limited.  While this concern is warranted, the goal of this paper is to examine the party’s current ideology, not its evolution over time.  Further, since historical development is part of party ideology, and since religion is examined in relation to the broader ideology, party history can still be accounted for.</w:t>
      </w:r>
      <w:r w:rsidR="007E6434" w:rsidRPr="00405C40">
        <w:rPr>
          <w:rFonts w:ascii="Times New Roman" w:hAnsi="Times New Roman"/>
          <w:sz w:val="24"/>
          <w:szCs w:val="24"/>
        </w:rPr>
        <w:t xml:space="preserve">  Additionally, much of the historical analysis has been done by previous authors, thus eliminating the need to add to this analysis within this paper.</w:t>
      </w:r>
    </w:p>
    <w:p w:rsidR="000D1659" w:rsidRPr="00405C40" w:rsidRDefault="00303635" w:rsidP="00987FF9">
      <w:pPr>
        <w:spacing w:line="240" w:lineRule="auto"/>
        <w:ind w:firstLine="720"/>
        <w:rPr>
          <w:rFonts w:ascii="Times New Roman" w:hAnsi="Times New Roman"/>
          <w:sz w:val="24"/>
          <w:szCs w:val="24"/>
        </w:rPr>
      </w:pPr>
      <w:r w:rsidRPr="00405C40">
        <w:rPr>
          <w:rFonts w:ascii="Times New Roman" w:hAnsi="Times New Roman"/>
          <w:sz w:val="24"/>
          <w:szCs w:val="24"/>
        </w:rPr>
        <w:lastRenderedPageBreak/>
        <w:t>Data</w:t>
      </w:r>
      <w:r w:rsidR="00E6299C" w:rsidRPr="00405C40">
        <w:rPr>
          <w:rFonts w:ascii="Times New Roman" w:hAnsi="Times New Roman"/>
          <w:sz w:val="24"/>
          <w:szCs w:val="24"/>
        </w:rPr>
        <w:t xml:space="preserve"> was collected in </w:t>
      </w:r>
      <w:r w:rsidR="004A60D2" w:rsidRPr="00405C40">
        <w:rPr>
          <w:rFonts w:ascii="Times New Roman" w:hAnsi="Times New Roman"/>
          <w:sz w:val="24"/>
          <w:szCs w:val="24"/>
        </w:rPr>
        <w:t>a number</w:t>
      </w:r>
      <w:r w:rsidR="00E6299C" w:rsidRPr="00405C40">
        <w:rPr>
          <w:rFonts w:ascii="Times New Roman" w:hAnsi="Times New Roman"/>
          <w:sz w:val="24"/>
          <w:szCs w:val="24"/>
        </w:rPr>
        <w:t xml:space="preserve"> of ways.  Secondary sources that discuss the </w:t>
      </w:r>
      <w:r w:rsidR="007E6434" w:rsidRPr="00405C40">
        <w:rPr>
          <w:rFonts w:ascii="Times New Roman" w:hAnsi="Times New Roman"/>
          <w:sz w:val="24"/>
          <w:szCs w:val="24"/>
        </w:rPr>
        <w:t>party’s</w:t>
      </w:r>
      <w:r w:rsidR="00E6299C" w:rsidRPr="00405C40">
        <w:rPr>
          <w:rFonts w:ascii="Times New Roman" w:hAnsi="Times New Roman"/>
          <w:sz w:val="24"/>
          <w:szCs w:val="24"/>
        </w:rPr>
        <w:t xml:space="preserve"> ideology were used.  Additional sources that discussed actions or policy stances by the parties during the election were used</w:t>
      </w:r>
      <w:r w:rsidR="007E6434" w:rsidRPr="00405C40">
        <w:rPr>
          <w:rFonts w:ascii="Times New Roman" w:hAnsi="Times New Roman"/>
          <w:sz w:val="24"/>
          <w:szCs w:val="24"/>
        </w:rPr>
        <w:t>.  These sources include think tanks, news organizations and NGO’s studying events in Egypt and the Middle East</w:t>
      </w:r>
      <w:r w:rsidR="00E6299C" w:rsidRPr="00405C40">
        <w:rPr>
          <w:rFonts w:ascii="Times New Roman" w:hAnsi="Times New Roman"/>
          <w:sz w:val="24"/>
          <w:szCs w:val="24"/>
        </w:rPr>
        <w:t xml:space="preserve">.  While second hand accounts of the party’s positions were valuable, first hand material, such as each party’s website </w:t>
      </w:r>
      <w:r w:rsidR="003050C5" w:rsidRPr="00405C40">
        <w:rPr>
          <w:rFonts w:ascii="Times New Roman" w:hAnsi="Times New Roman"/>
          <w:sz w:val="24"/>
          <w:szCs w:val="24"/>
        </w:rPr>
        <w:t>were</w:t>
      </w:r>
      <w:r w:rsidR="007547E8" w:rsidRPr="00405C40">
        <w:rPr>
          <w:rFonts w:ascii="Times New Roman" w:hAnsi="Times New Roman"/>
          <w:sz w:val="24"/>
          <w:szCs w:val="24"/>
        </w:rPr>
        <w:t xml:space="preserve"> used whenever possible.  The use of these sources created unforeseen issues</w:t>
      </w:r>
      <w:r w:rsidR="00E6299C" w:rsidRPr="00405C40">
        <w:rPr>
          <w:rFonts w:ascii="Times New Roman" w:hAnsi="Times New Roman"/>
          <w:sz w:val="24"/>
          <w:szCs w:val="24"/>
        </w:rPr>
        <w:t>.  Al-Nour’s website was used, but because it was</w:t>
      </w:r>
      <w:r w:rsidR="007547E8" w:rsidRPr="00405C40">
        <w:rPr>
          <w:rFonts w:ascii="Times New Roman" w:hAnsi="Times New Roman"/>
          <w:sz w:val="24"/>
          <w:szCs w:val="24"/>
        </w:rPr>
        <w:t xml:space="preserve"> </w:t>
      </w:r>
      <w:r w:rsidR="00154277" w:rsidRPr="00405C40">
        <w:rPr>
          <w:rFonts w:ascii="Times New Roman" w:hAnsi="Times New Roman"/>
          <w:sz w:val="24"/>
          <w:szCs w:val="24"/>
        </w:rPr>
        <w:t>originally</w:t>
      </w:r>
      <w:r w:rsidR="00E6299C" w:rsidRPr="00405C40">
        <w:rPr>
          <w:rFonts w:ascii="Times New Roman" w:hAnsi="Times New Roman"/>
          <w:sz w:val="24"/>
          <w:szCs w:val="24"/>
        </w:rPr>
        <w:t xml:space="preserve"> in Arabic,</w:t>
      </w:r>
      <w:r w:rsidR="004A60D2" w:rsidRPr="00405C40">
        <w:rPr>
          <w:rFonts w:ascii="Times New Roman" w:hAnsi="Times New Roman"/>
          <w:sz w:val="24"/>
          <w:szCs w:val="24"/>
        </w:rPr>
        <w:t xml:space="preserve"> the text was fed through G</w:t>
      </w:r>
      <w:r w:rsidR="00E6299C" w:rsidRPr="00405C40">
        <w:rPr>
          <w:rFonts w:ascii="Times New Roman" w:hAnsi="Times New Roman"/>
          <w:sz w:val="24"/>
          <w:szCs w:val="24"/>
        </w:rPr>
        <w:t>oogle translation software</w:t>
      </w:r>
      <w:r w:rsidR="009E35B1" w:rsidRPr="00405C40">
        <w:rPr>
          <w:rFonts w:ascii="Times New Roman" w:hAnsi="Times New Roman"/>
          <w:sz w:val="24"/>
          <w:szCs w:val="24"/>
        </w:rPr>
        <w:t xml:space="preserve">.  </w:t>
      </w:r>
      <w:r w:rsidR="003050C5" w:rsidRPr="00405C40">
        <w:rPr>
          <w:rFonts w:ascii="Times New Roman" w:hAnsi="Times New Roman"/>
          <w:sz w:val="24"/>
          <w:szCs w:val="24"/>
        </w:rPr>
        <w:t xml:space="preserve">The same method was used on the </w:t>
      </w:r>
      <w:r w:rsidR="009E35B1" w:rsidRPr="00405C40">
        <w:rPr>
          <w:rFonts w:ascii="Times New Roman" w:hAnsi="Times New Roman"/>
          <w:sz w:val="24"/>
          <w:szCs w:val="24"/>
        </w:rPr>
        <w:t xml:space="preserve">al-Wasat websites, though in a more limited capacity.  The Muslim Brotherhood had an English language website, eliminating the need for a similar procedure.  </w:t>
      </w:r>
      <w:r w:rsidR="00E6299C" w:rsidRPr="00405C40">
        <w:rPr>
          <w:rFonts w:ascii="Times New Roman" w:hAnsi="Times New Roman"/>
          <w:sz w:val="24"/>
          <w:szCs w:val="24"/>
        </w:rPr>
        <w:t xml:space="preserve">This may alarm some, as the program is </w:t>
      </w:r>
      <w:r w:rsidR="007547E8" w:rsidRPr="00405C40">
        <w:rPr>
          <w:rFonts w:ascii="Times New Roman" w:hAnsi="Times New Roman"/>
          <w:sz w:val="24"/>
          <w:szCs w:val="24"/>
        </w:rPr>
        <w:t xml:space="preserve">not </w:t>
      </w:r>
      <w:r w:rsidR="00E6299C" w:rsidRPr="00405C40">
        <w:rPr>
          <w:rFonts w:ascii="Times New Roman" w:hAnsi="Times New Roman"/>
          <w:sz w:val="24"/>
          <w:szCs w:val="24"/>
        </w:rPr>
        <w:t xml:space="preserve">perfect, and even a cursory look at the translation </w:t>
      </w:r>
      <w:r w:rsidR="007547E8" w:rsidRPr="00405C40">
        <w:rPr>
          <w:rFonts w:ascii="Times New Roman" w:hAnsi="Times New Roman"/>
          <w:sz w:val="24"/>
          <w:szCs w:val="24"/>
        </w:rPr>
        <w:t>reveals that sentences are often confusing and jumbled</w:t>
      </w:r>
      <w:r w:rsidR="00E6299C" w:rsidRPr="00405C40">
        <w:rPr>
          <w:rFonts w:ascii="Times New Roman" w:hAnsi="Times New Roman"/>
          <w:sz w:val="24"/>
          <w:szCs w:val="24"/>
        </w:rPr>
        <w:t xml:space="preserve">.  It is important to stress that the translation was not taken word for word, and was used more to capture the general trend or </w:t>
      </w:r>
      <w:r w:rsidR="00154277" w:rsidRPr="00405C40">
        <w:rPr>
          <w:rFonts w:ascii="Times New Roman" w:hAnsi="Times New Roman"/>
          <w:sz w:val="24"/>
          <w:szCs w:val="24"/>
        </w:rPr>
        <w:t xml:space="preserve">spirit </w:t>
      </w:r>
      <w:r w:rsidR="00E6299C" w:rsidRPr="00405C40">
        <w:rPr>
          <w:rFonts w:ascii="Times New Roman" w:hAnsi="Times New Roman"/>
          <w:sz w:val="24"/>
          <w:szCs w:val="24"/>
        </w:rPr>
        <w:t>of the</w:t>
      </w:r>
      <w:r w:rsidR="00154277" w:rsidRPr="00405C40">
        <w:rPr>
          <w:rFonts w:ascii="Times New Roman" w:hAnsi="Times New Roman"/>
          <w:sz w:val="24"/>
          <w:szCs w:val="24"/>
        </w:rPr>
        <w:t xml:space="preserve"> text</w:t>
      </w:r>
      <w:r w:rsidR="00E6299C" w:rsidRPr="00405C40">
        <w:rPr>
          <w:rFonts w:ascii="Times New Roman" w:hAnsi="Times New Roman"/>
          <w:sz w:val="24"/>
          <w:szCs w:val="24"/>
        </w:rPr>
        <w:t>.  Only parts of the text that were clear were used, and anything that could</w:t>
      </w:r>
      <w:r w:rsidR="00154277" w:rsidRPr="00405C40">
        <w:rPr>
          <w:rFonts w:ascii="Times New Roman" w:hAnsi="Times New Roman"/>
          <w:sz w:val="24"/>
          <w:szCs w:val="24"/>
        </w:rPr>
        <w:t xml:space="preserve"> potentially</w:t>
      </w:r>
      <w:r w:rsidR="00E6299C" w:rsidRPr="00405C40">
        <w:rPr>
          <w:rFonts w:ascii="Times New Roman" w:hAnsi="Times New Roman"/>
          <w:sz w:val="24"/>
          <w:szCs w:val="24"/>
        </w:rPr>
        <w:t xml:space="preserve"> be misunderstood was disregarded</w:t>
      </w:r>
      <w:r w:rsidR="00154277" w:rsidRPr="00405C40">
        <w:rPr>
          <w:rFonts w:ascii="Times New Roman" w:hAnsi="Times New Roman"/>
          <w:sz w:val="24"/>
          <w:szCs w:val="24"/>
        </w:rPr>
        <w:t>.  Additionally, second hand sources confirm that the reading of the translation used within this paper matches with the party platform and ideology</w:t>
      </w:r>
      <w:r w:rsidRPr="00405C40">
        <w:rPr>
          <w:rFonts w:ascii="Times New Roman" w:hAnsi="Times New Roman"/>
          <w:sz w:val="24"/>
          <w:szCs w:val="24"/>
        </w:rPr>
        <w:t>.  Lastly, the translation software’s greatest value lied in the citation of Quranic verses, which can be cross checked easily checked and verified for accuracy</w:t>
      </w:r>
      <w:r w:rsidR="00E6299C" w:rsidRPr="00405C40">
        <w:rPr>
          <w:rFonts w:ascii="Times New Roman" w:hAnsi="Times New Roman"/>
          <w:sz w:val="24"/>
          <w:szCs w:val="24"/>
        </w:rPr>
        <w:t xml:space="preserve">.  </w:t>
      </w:r>
      <w:r w:rsidR="00090545" w:rsidRPr="00405C40">
        <w:rPr>
          <w:rFonts w:ascii="Times New Roman" w:hAnsi="Times New Roman"/>
          <w:sz w:val="24"/>
          <w:szCs w:val="24"/>
        </w:rPr>
        <w:t>By using the various standards and checks listed above, any potential issues relating to the first hand Arabic sources should be resolved, and the sites should be considered reliable and valuable.</w:t>
      </w:r>
    </w:p>
    <w:p w:rsidR="00E6299C" w:rsidRPr="00405C40" w:rsidRDefault="00E6299C" w:rsidP="00987FF9">
      <w:pPr>
        <w:spacing w:line="240" w:lineRule="auto"/>
        <w:ind w:firstLine="720"/>
        <w:rPr>
          <w:rFonts w:ascii="Times New Roman" w:hAnsi="Times New Roman"/>
          <w:sz w:val="24"/>
          <w:szCs w:val="24"/>
        </w:rPr>
      </w:pPr>
      <w:r w:rsidRPr="00405C40">
        <w:rPr>
          <w:rFonts w:ascii="Times New Roman" w:hAnsi="Times New Roman"/>
          <w:sz w:val="24"/>
          <w:szCs w:val="24"/>
        </w:rPr>
        <w:t>Wi</w:t>
      </w:r>
      <w:r w:rsidR="004A60D2" w:rsidRPr="00405C40">
        <w:rPr>
          <w:rFonts w:ascii="Times New Roman" w:hAnsi="Times New Roman"/>
          <w:sz w:val="24"/>
          <w:szCs w:val="24"/>
        </w:rPr>
        <w:t>thin all the sources</w:t>
      </w:r>
      <w:r w:rsidRPr="00405C40">
        <w:rPr>
          <w:rFonts w:ascii="Times New Roman" w:hAnsi="Times New Roman"/>
          <w:sz w:val="24"/>
          <w:szCs w:val="24"/>
        </w:rPr>
        <w:t xml:space="preserve"> </w:t>
      </w:r>
      <w:r w:rsidR="004A60D2" w:rsidRPr="00405C40">
        <w:rPr>
          <w:rFonts w:ascii="Times New Roman" w:hAnsi="Times New Roman"/>
          <w:sz w:val="24"/>
          <w:szCs w:val="24"/>
        </w:rPr>
        <w:t>references</w:t>
      </w:r>
      <w:r w:rsidRPr="00405C40">
        <w:rPr>
          <w:rFonts w:ascii="Times New Roman" w:hAnsi="Times New Roman"/>
          <w:sz w:val="24"/>
          <w:szCs w:val="24"/>
        </w:rPr>
        <w:t xml:space="preserve"> to religion were sought, either as a ceremonial reference of respect or as a direct rationale for the </w:t>
      </w:r>
      <w:r w:rsidR="00142800" w:rsidRPr="00405C40">
        <w:rPr>
          <w:rFonts w:ascii="Times New Roman" w:hAnsi="Times New Roman"/>
          <w:sz w:val="24"/>
          <w:szCs w:val="24"/>
        </w:rPr>
        <w:t>stances taken by the party</w:t>
      </w:r>
      <w:r w:rsidR="00B554E7" w:rsidRPr="00405C40">
        <w:rPr>
          <w:rFonts w:ascii="Times New Roman" w:hAnsi="Times New Roman"/>
          <w:sz w:val="24"/>
          <w:szCs w:val="24"/>
        </w:rPr>
        <w:t>.  Because what could constitute a religious reference is fairly broad, generally only</w:t>
      </w:r>
      <w:r w:rsidR="00142800" w:rsidRPr="00405C40">
        <w:rPr>
          <w:rFonts w:ascii="Times New Roman" w:hAnsi="Times New Roman"/>
          <w:sz w:val="24"/>
          <w:szCs w:val="24"/>
        </w:rPr>
        <w:t xml:space="preserve"> direct mentions of</w:t>
      </w:r>
      <w:r w:rsidR="00B554E7" w:rsidRPr="00405C40">
        <w:rPr>
          <w:rFonts w:ascii="Times New Roman" w:hAnsi="Times New Roman"/>
          <w:sz w:val="24"/>
          <w:szCs w:val="24"/>
        </w:rPr>
        <w:t xml:space="preserve"> Islam, religion</w:t>
      </w:r>
      <w:r w:rsidR="003050C5" w:rsidRPr="00405C40">
        <w:rPr>
          <w:rFonts w:ascii="Times New Roman" w:hAnsi="Times New Roman"/>
          <w:sz w:val="24"/>
          <w:szCs w:val="24"/>
        </w:rPr>
        <w:t>,</w:t>
      </w:r>
      <w:r w:rsidR="00B554E7" w:rsidRPr="00405C40">
        <w:rPr>
          <w:rFonts w:ascii="Times New Roman" w:hAnsi="Times New Roman"/>
          <w:sz w:val="24"/>
          <w:szCs w:val="24"/>
        </w:rPr>
        <w:t xml:space="preserve"> or god were accepted as religious</w:t>
      </w:r>
      <w:r w:rsidR="00142800" w:rsidRPr="00405C40">
        <w:rPr>
          <w:rFonts w:ascii="Times New Roman" w:hAnsi="Times New Roman"/>
          <w:sz w:val="24"/>
          <w:szCs w:val="24"/>
        </w:rPr>
        <w:t>, and more vague statements</w:t>
      </w:r>
      <w:r w:rsidR="00B554E7" w:rsidRPr="00405C40">
        <w:rPr>
          <w:rFonts w:ascii="Times New Roman" w:hAnsi="Times New Roman"/>
          <w:sz w:val="24"/>
          <w:szCs w:val="24"/>
        </w:rPr>
        <w:t xml:space="preserve"> relating to morality were not recorded as being explicitly about religion.</w:t>
      </w:r>
      <w:r w:rsidR="00142800" w:rsidRPr="00405C40">
        <w:rPr>
          <w:rFonts w:ascii="Times New Roman" w:hAnsi="Times New Roman"/>
          <w:sz w:val="24"/>
          <w:szCs w:val="24"/>
        </w:rPr>
        <w:t xml:space="preserve">  To further clarify, statements that argued that a policy should be enacted because for a </w:t>
      </w:r>
      <w:r w:rsidR="00FC544C" w:rsidRPr="00405C40">
        <w:rPr>
          <w:rFonts w:ascii="Times New Roman" w:hAnsi="Times New Roman"/>
          <w:sz w:val="24"/>
          <w:szCs w:val="24"/>
        </w:rPr>
        <w:t>reason tied to Islam</w:t>
      </w:r>
      <w:r w:rsidR="00142800" w:rsidRPr="00405C40">
        <w:rPr>
          <w:rFonts w:ascii="Times New Roman" w:hAnsi="Times New Roman"/>
          <w:sz w:val="24"/>
          <w:szCs w:val="24"/>
        </w:rPr>
        <w:t xml:space="preserve"> or that Islam mandates a particular course of action be taken was counted</w:t>
      </w:r>
      <w:r w:rsidR="004647C2" w:rsidRPr="00405C40">
        <w:rPr>
          <w:rFonts w:ascii="Times New Roman" w:hAnsi="Times New Roman"/>
          <w:sz w:val="24"/>
          <w:szCs w:val="24"/>
        </w:rPr>
        <w:t xml:space="preserve"> as being part of a religious ideology</w:t>
      </w:r>
      <w:r w:rsidR="00142800" w:rsidRPr="00405C40">
        <w:rPr>
          <w:rFonts w:ascii="Times New Roman" w:hAnsi="Times New Roman"/>
          <w:sz w:val="24"/>
          <w:szCs w:val="24"/>
        </w:rPr>
        <w:t>, while a statement that merely said a policy should be enacted because it is right, just, or moral</w:t>
      </w:r>
      <w:r w:rsidR="004647C2" w:rsidRPr="00405C40">
        <w:rPr>
          <w:rFonts w:ascii="Times New Roman" w:hAnsi="Times New Roman"/>
          <w:sz w:val="24"/>
          <w:szCs w:val="24"/>
        </w:rPr>
        <w:t xml:space="preserve"> was considered as secular</w:t>
      </w:r>
      <w:r w:rsidR="00142800" w:rsidRPr="00405C40">
        <w:rPr>
          <w:rFonts w:ascii="Times New Roman" w:hAnsi="Times New Roman"/>
          <w:sz w:val="24"/>
          <w:szCs w:val="24"/>
        </w:rPr>
        <w:t>.</w:t>
      </w:r>
    </w:p>
    <w:p w:rsidR="00BA0B5C" w:rsidRPr="00405C40" w:rsidRDefault="00C7118F"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Findings</w:t>
      </w:r>
    </w:p>
    <w:p w:rsidR="005C1CB5" w:rsidRPr="00405C40" w:rsidRDefault="005C1CB5" w:rsidP="00987FF9">
      <w:pPr>
        <w:spacing w:line="240" w:lineRule="auto"/>
        <w:ind w:firstLine="720"/>
        <w:rPr>
          <w:rFonts w:ascii="Times New Roman" w:hAnsi="Times New Roman"/>
          <w:sz w:val="24"/>
          <w:szCs w:val="24"/>
        </w:rPr>
      </w:pPr>
      <w:r w:rsidRPr="00405C40">
        <w:rPr>
          <w:rFonts w:ascii="Times New Roman" w:hAnsi="Times New Roman"/>
          <w:sz w:val="24"/>
          <w:szCs w:val="24"/>
        </w:rPr>
        <w:t>Each party will be discussed separate</w:t>
      </w:r>
      <w:r w:rsidR="00910937" w:rsidRPr="00405C40">
        <w:rPr>
          <w:rFonts w:ascii="Times New Roman" w:hAnsi="Times New Roman"/>
          <w:sz w:val="24"/>
          <w:szCs w:val="24"/>
        </w:rPr>
        <w:t>ly, with trends being highlighted in both the findings and analysis sections.  The parties will be e</w:t>
      </w:r>
      <w:r w:rsidR="003050C5" w:rsidRPr="00405C40">
        <w:rPr>
          <w:rFonts w:ascii="Times New Roman" w:hAnsi="Times New Roman"/>
          <w:sz w:val="24"/>
          <w:szCs w:val="24"/>
        </w:rPr>
        <w:t>xamined in the order from most conservative</w:t>
      </w:r>
      <w:r w:rsidR="00910937" w:rsidRPr="00405C40">
        <w:rPr>
          <w:rFonts w:ascii="Times New Roman" w:hAnsi="Times New Roman"/>
          <w:sz w:val="24"/>
          <w:szCs w:val="24"/>
        </w:rPr>
        <w:t xml:space="preserve"> to least religious, meaning in the order of Al-Nour, The Muslim Brotherhood, Al-Wasat, and lastly the Justice Party.</w:t>
      </w:r>
    </w:p>
    <w:p w:rsidR="005C1CB5" w:rsidRPr="00405C40" w:rsidRDefault="005C1CB5" w:rsidP="00987FF9">
      <w:pPr>
        <w:spacing w:line="240" w:lineRule="auto"/>
        <w:ind w:firstLine="720"/>
        <w:rPr>
          <w:rFonts w:ascii="Times New Roman" w:hAnsi="Times New Roman"/>
          <w:sz w:val="24"/>
          <w:szCs w:val="24"/>
        </w:rPr>
      </w:pPr>
      <w:r w:rsidRPr="00405C40">
        <w:rPr>
          <w:rFonts w:ascii="Times New Roman" w:hAnsi="Times New Roman"/>
          <w:sz w:val="24"/>
          <w:szCs w:val="24"/>
        </w:rPr>
        <w:t xml:space="preserve">As </w:t>
      </w:r>
      <w:r w:rsidR="00865E8A" w:rsidRPr="00405C40">
        <w:rPr>
          <w:rFonts w:ascii="Times New Roman" w:hAnsi="Times New Roman"/>
          <w:sz w:val="24"/>
          <w:szCs w:val="24"/>
        </w:rPr>
        <w:t xml:space="preserve">expected, </w:t>
      </w:r>
      <w:r w:rsidR="0096740C" w:rsidRPr="00405C40">
        <w:rPr>
          <w:rFonts w:ascii="Times New Roman" w:hAnsi="Times New Roman"/>
          <w:sz w:val="24"/>
          <w:szCs w:val="24"/>
        </w:rPr>
        <w:t>religion is at the heart of Al-N</w:t>
      </w:r>
      <w:r w:rsidR="00865E8A" w:rsidRPr="00405C40">
        <w:rPr>
          <w:rFonts w:ascii="Times New Roman" w:hAnsi="Times New Roman"/>
          <w:sz w:val="24"/>
          <w:szCs w:val="24"/>
        </w:rPr>
        <w:t>our’s ideology.</w:t>
      </w:r>
      <w:r w:rsidR="0048674D" w:rsidRPr="00405C40">
        <w:rPr>
          <w:rFonts w:ascii="Times New Roman" w:hAnsi="Times New Roman"/>
          <w:sz w:val="24"/>
          <w:szCs w:val="24"/>
        </w:rPr>
        <w:t xml:space="preserve">  Throughout their platform, Islam is continually </w:t>
      </w:r>
      <w:r w:rsidR="007453FC" w:rsidRPr="00405C40">
        <w:rPr>
          <w:rFonts w:ascii="Times New Roman" w:hAnsi="Times New Roman"/>
          <w:sz w:val="24"/>
          <w:szCs w:val="24"/>
        </w:rPr>
        <w:t>referenced</w:t>
      </w:r>
      <w:r w:rsidR="003050C5" w:rsidRPr="00405C40">
        <w:rPr>
          <w:rFonts w:ascii="Times New Roman" w:hAnsi="Times New Roman"/>
          <w:sz w:val="24"/>
          <w:szCs w:val="24"/>
        </w:rPr>
        <w:t xml:space="preserve"> to</w:t>
      </w:r>
      <w:r w:rsidR="0048674D" w:rsidRPr="00405C40">
        <w:rPr>
          <w:rFonts w:ascii="Times New Roman" w:hAnsi="Times New Roman"/>
          <w:sz w:val="24"/>
          <w:szCs w:val="24"/>
        </w:rPr>
        <w:t>, both as a source of legitimacy and as something to be respected</w:t>
      </w:r>
      <w:r w:rsidR="00D9081D" w:rsidRPr="00405C40">
        <w:rPr>
          <w:rFonts w:ascii="Times New Roman" w:hAnsi="Times New Roman"/>
          <w:sz w:val="24"/>
          <w:szCs w:val="24"/>
        </w:rPr>
        <w:t>.  Furthe</w:t>
      </w:r>
      <w:r w:rsidR="008B51CB" w:rsidRPr="00405C40">
        <w:rPr>
          <w:rFonts w:ascii="Times New Roman" w:hAnsi="Times New Roman"/>
          <w:sz w:val="24"/>
          <w:szCs w:val="24"/>
        </w:rPr>
        <w:t>r, Islam is also used to modify</w:t>
      </w:r>
      <w:r w:rsidR="00D9081D" w:rsidRPr="00405C40">
        <w:rPr>
          <w:rFonts w:ascii="Times New Roman" w:hAnsi="Times New Roman"/>
          <w:sz w:val="24"/>
          <w:szCs w:val="24"/>
        </w:rPr>
        <w:t xml:space="preserve"> other asp</w:t>
      </w:r>
      <w:r w:rsidR="003050C5" w:rsidRPr="00405C40">
        <w:rPr>
          <w:rFonts w:ascii="Times New Roman" w:hAnsi="Times New Roman"/>
          <w:sz w:val="24"/>
          <w:szCs w:val="24"/>
        </w:rPr>
        <w:t xml:space="preserve">ects of the platform, </w:t>
      </w:r>
      <w:r w:rsidR="008B51CB" w:rsidRPr="00405C40">
        <w:rPr>
          <w:rFonts w:ascii="Times New Roman" w:hAnsi="Times New Roman"/>
          <w:sz w:val="24"/>
          <w:szCs w:val="24"/>
        </w:rPr>
        <w:t>providing an Islamic twist to policies that could fun</w:t>
      </w:r>
      <w:r w:rsidR="006C0BB2" w:rsidRPr="00405C40">
        <w:rPr>
          <w:rFonts w:ascii="Times New Roman" w:hAnsi="Times New Roman"/>
          <w:sz w:val="24"/>
          <w:szCs w:val="24"/>
        </w:rPr>
        <w:t>ction within secular groups</w:t>
      </w:r>
      <w:r w:rsidR="0048674D" w:rsidRPr="00405C40">
        <w:rPr>
          <w:rFonts w:ascii="Times New Roman" w:hAnsi="Times New Roman"/>
          <w:sz w:val="24"/>
          <w:szCs w:val="24"/>
        </w:rPr>
        <w:t>.(Al-Nour 2012)</w:t>
      </w:r>
      <w:r w:rsidR="00424B33" w:rsidRPr="00405C40">
        <w:rPr>
          <w:rFonts w:ascii="Times New Roman" w:hAnsi="Times New Roman"/>
          <w:sz w:val="24"/>
          <w:szCs w:val="24"/>
        </w:rPr>
        <w:t xml:space="preserve">  A few examples stand out clearly: When explaining the need for a social structure to care for children, the rationale given is that children are due rig</w:t>
      </w:r>
      <w:r w:rsidR="00D9081D" w:rsidRPr="00405C40">
        <w:rPr>
          <w:rFonts w:ascii="Times New Roman" w:hAnsi="Times New Roman"/>
          <w:sz w:val="24"/>
          <w:szCs w:val="24"/>
        </w:rPr>
        <w:t>hts and protection within Islam</w:t>
      </w:r>
      <w:r w:rsidR="00424B33" w:rsidRPr="00405C40">
        <w:rPr>
          <w:rFonts w:ascii="Times New Roman" w:hAnsi="Times New Roman"/>
          <w:sz w:val="24"/>
          <w:szCs w:val="24"/>
        </w:rPr>
        <w:t>(al-Nour 2012)</w:t>
      </w:r>
      <w:r w:rsidR="00D9081D" w:rsidRPr="00405C40">
        <w:rPr>
          <w:rFonts w:ascii="Times New Roman" w:hAnsi="Times New Roman"/>
          <w:sz w:val="24"/>
          <w:szCs w:val="24"/>
        </w:rPr>
        <w:t xml:space="preserve">.  </w:t>
      </w:r>
      <w:r w:rsidR="00830990" w:rsidRPr="00405C40">
        <w:rPr>
          <w:rFonts w:ascii="Times New Roman" w:hAnsi="Times New Roman"/>
          <w:sz w:val="24"/>
          <w:szCs w:val="24"/>
        </w:rPr>
        <w:t>Further,</w:t>
      </w:r>
      <w:r w:rsidR="003050C5" w:rsidRPr="00405C40">
        <w:rPr>
          <w:rFonts w:ascii="Times New Roman" w:hAnsi="Times New Roman"/>
          <w:sz w:val="24"/>
          <w:szCs w:val="24"/>
        </w:rPr>
        <w:t xml:space="preserve"> the argument is made that</w:t>
      </w:r>
      <w:r w:rsidR="00830990" w:rsidRPr="00405C40">
        <w:rPr>
          <w:rFonts w:ascii="Times New Roman" w:hAnsi="Times New Roman"/>
          <w:sz w:val="24"/>
          <w:szCs w:val="24"/>
        </w:rPr>
        <w:t xml:space="preserve"> women are due equal rights within Islam, but they also have a different function to fulfill within society (al-Nour 2012).  This interpretation allows for women to be given some rights, but be denied any that may be seen incompatible with Islam.</w:t>
      </w:r>
      <w:r w:rsidR="00820BC6" w:rsidRPr="00405C40">
        <w:rPr>
          <w:rFonts w:ascii="Times New Roman" w:hAnsi="Times New Roman"/>
          <w:sz w:val="24"/>
          <w:szCs w:val="24"/>
        </w:rPr>
        <w:t xml:space="preserve">  Additionally, al-Nour places a strong emphasis on the social aspect of society, arguing that </w:t>
      </w:r>
      <w:r w:rsidR="00820BC6" w:rsidRPr="00405C40">
        <w:rPr>
          <w:rFonts w:ascii="Times New Roman" w:hAnsi="Times New Roman"/>
          <w:sz w:val="24"/>
          <w:szCs w:val="24"/>
        </w:rPr>
        <w:lastRenderedPageBreak/>
        <w:t xml:space="preserve">resolving social issues is a necessary step to resolving additional </w:t>
      </w:r>
      <w:r w:rsidR="009E2C40" w:rsidRPr="00405C40">
        <w:rPr>
          <w:rFonts w:ascii="Times New Roman" w:hAnsi="Times New Roman"/>
          <w:sz w:val="24"/>
          <w:szCs w:val="24"/>
        </w:rPr>
        <w:t>political</w:t>
      </w:r>
      <w:r w:rsidR="00820BC6" w:rsidRPr="00405C40">
        <w:rPr>
          <w:rFonts w:ascii="Times New Roman" w:hAnsi="Times New Roman"/>
          <w:sz w:val="24"/>
          <w:szCs w:val="24"/>
        </w:rPr>
        <w:t xml:space="preserve"> problems within Egypt (al-Nour 2012)</w:t>
      </w:r>
      <w:r w:rsidR="008B51CB" w:rsidRPr="00405C40">
        <w:rPr>
          <w:rFonts w:ascii="Times New Roman" w:hAnsi="Times New Roman"/>
          <w:sz w:val="24"/>
          <w:szCs w:val="24"/>
        </w:rPr>
        <w:t xml:space="preserve">.  </w:t>
      </w:r>
      <w:r w:rsidR="00755238" w:rsidRPr="00405C40">
        <w:rPr>
          <w:rFonts w:ascii="Times New Roman" w:hAnsi="Times New Roman"/>
          <w:sz w:val="24"/>
          <w:szCs w:val="24"/>
        </w:rPr>
        <w:t xml:space="preserve">This has already been partially shown through the party’s policies toward women and children, but protecting the family unit in general is also important, with it being noted that a strong family is at the core of Egypt and Islam, and through a strong family it is possible to resolve both social and economic woes (Al-Nour 2012).  </w:t>
      </w:r>
      <w:r w:rsidR="00B46521" w:rsidRPr="00405C40">
        <w:rPr>
          <w:rFonts w:ascii="Times New Roman" w:hAnsi="Times New Roman"/>
          <w:sz w:val="24"/>
          <w:szCs w:val="24"/>
        </w:rPr>
        <w:t>One exception to Al-Nour’s commitment to Islam is within foreign policy, where the party is concerned more with protecting its sovereignty and finding a</w:t>
      </w:r>
      <w:r w:rsidR="00C1563B" w:rsidRPr="00405C40">
        <w:rPr>
          <w:rFonts w:ascii="Times New Roman" w:hAnsi="Times New Roman"/>
          <w:sz w:val="24"/>
          <w:szCs w:val="24"/>
        </w:rPr>
        <w:t xml:space="preserve"> bigger</w:t>
      </w:r>
      <w:r w:rsidR="00B46521" w:rsidRPr="00405C40">
        <w:rPr>
          <w:rFonts w:ascii="Times New Roman" w:hAnsi="Times New Roman"/>
          <w:sz w:val="24"/>
          <w:szCs w:val="24"/>
        </w:rPr>
        <w:t xml:space="preserve"> role to play in Africa</w:t>
      </w:r>
      <w:r w:rsidR="00C1563B" w:rsidRPr="00405C40">
        <w:rPr>
          <w:rFonts w:ascii="Times New Roman" w:hAnsi="Times New Roman"/>
          <w:sz w:val="24"/>
          <w:szCs w:val="24"/>
        </w:rPr>
        <w:t xml:space="preserve"> </w:t>
      </w:r>
      <w:r w:rsidR="00B46521" w:rsidRPr="00405C40">
        <w:rPr>
          <w:rFonts w:ascii="Times New Roman" w:hAnsi="Times New Roman"/>
          <w:sz w:val="24"/>
          <w:szCs w:val="24"/>
        </w:rPr>
        <w:t>(Al-Nour</w:t>
      </w:r>
      <w:r w:rsidR="008B51CB" w:rsidRPr="00405C40">
        <w:rPr>
          <w:rFonts w:ascii="Times New Roman" w:hAnsi="Times New Roman"/>
          <w:sz w:val="24"/>
          <w:szCs w:val="24"/>
        </w:rPr>
        <w:t xml:space="preserve"> 2012)</w:t>
      </w:r>
    </w:p>
    <w:p w:rsidR="00C1563B" w:rsidRPr="00405C40" w:rsidRDefault="00FA0C31" w:rsidP="00987FF9">
      <w:pPr>
        <w:spacing w:line="240" w:lineRule="auto"/>
        <w:ind w:firstLine="720"/>
        <w:rPr>
          <w:rFonts w:ascii="Times New Roman" w:hAnsi="Times New Roman"/>
          <w:sz w:val="24"/>
          <w:szCs w:val="24"/>
        </w:rPr>
      </w:pPr>
      <w:r w:rsidRPr="00405C40">
        <w:rPr>
          <w:rFonts w:ascii="Times New Roman" w:hAnsi="Times New Roman"/>
          <w:sz w:val="24"/>
          <w:szCs w:val="24"/>
        </w:rPr>
        <w:t>Beyond so</w:t>
      </w:r>
      <w:r w:rsidR="00C1563B" w:rsidRPr="00405C40">
        <w:rPr>
          <w:rFonts w:ascii="Times New Roman" w:hAnsi="Times New Roman"/>
          <w:sz w:val="24"/>
          <w:szCs w:val="24"/>
        </w:rPr>
        <w:t>cial strategy, Al-Nour’s economic policies also</w:t>
      </w:r>
      <w:r w:rsidR="008D074C" w:rsidRPr="00405C40">
        <w:rPr>
          <w:rFonts w:ascii="Times New Roman" w:hAnsi="Times New Roman"/>
          <w:sz w:val="24"/>
          <w:szCs w:val="24"/>
        </w:rPr>
        <w:t xml:space="preserve"> have</w:t>
      </w:r>
      <w:r w:rsidR="00C1563B" w:rsidRPr="00405C40">
        <w:rPr>
          <w:rFonts w:ascii="Times New Roman" w:hAnsi="Times New Roman"/>
          <w:sz w:val="24"/>
          <w:szCs w:val="24"/>
        </w:rPr>
        <w:t xml:space="preserve"> an Islamic</w:t>
      </w:r>
      <w:r w:rsidR="008D074C" w:rsidRPr="00405C40">
        <w:rPr>
          <w:rFonts w:ascii="Times New Roman" w:hAnsi="Times New Roman"/>
          <w:sz w:val="24"/>
          <w:szCs w:val="24"/>
        </w:rPr>
        <w:t xml:space="preserve"> foundation</w:t>
      </w:r>
      <w:r w:rsidR="00C1563B" w:rsidRPr="00405C40">
        <w:rPr>
          <w:rFonts w:ascii="Times New Roman" w:hAnsi="Times New Roman"/>
          <w:sz w:val="24"/>
          <w:szCs w:val="24"/>
        </w:rPr>
        <w:t>.</w:t>
      </w:r>
      <w:r w:rsidR="008D074C" w:rsidRPr="00405C40">
        <w:rPr>
          <w:rFonts w:ascii="Times New Roman" w:hAnsi="Times New Roman"/>
          <w:sz w:val="24"/>
          <w:szCs w:val="24"/>
        </w:rPr>
        <w:t xml:space="preserve">  While the actual policies themselves emphasize social justice and the state playing an active role in economic development, one of the rationales for these policies stems from a verse in the Quran: “</w:t>
      </w:r>
      <w:r w:rsidR="008D074C" w:rsidRPr="00405C40">
        <w:rPr>
          <w:rFonts w:ascii="Times New Roman" w:eastAsia="Times New Roman" w:hAnsi="Times New Roman"/>
          <w:bCs/>
          <w:sz w:val="24"/>
          <w:szCs w:val="24"/>
        </w:rPr>
        <w:t>I have honored the sons of Adam and carried them on land, sea and provided them with good things and preferred them above many of those who created favorable”, which Al-Nour interprets as necessitating protecting Egyptians from poverty and unemployment in the interest of human dignity (Al-Nour 2012)</w:t>
      </w:r>
    </w:p>
    <w:p w:rsidR="00B554E7" w:rsidRPr="00405C40" w:rsidRDefault="00B554E7" w:rsidP="00987FF9">
      <w:pPr>
        <w:spacing w:line="240" w:lineRule="auto"/>
        <w:ind w:firstLine="720"/>
        <w:rPr>
          <w:rFonts w:ascii="Times New Roman" w:hAnsi="Times New Roman"/>
          <w:sz w:val="24"/>
          <w:szCs w:val="24"/>
        </w:rPr>
      </w:pPr>
      <w:r w:rsidRPr="00405C40">
        <w:rPr>
          <w:rFonts w:ascii="Times New Roman" w:hAnsi="Times New Roman"/>
          <w:sz w:val="24"/>
          <w:szCs w:val="24"/>
        </w:rPr>
        <w:t xml:space="preserve">One intriguing aspect of </w:t>
      </w:r>
      <w:r w:rsidR="0096740C" w:rsidRPr="00405C40">
        <w:rPr>
          <w:rFonts w:ascii="Times New Roman" w:hAnsi="Times New Roman"/>
          <w:sz w:val="24"/>
          <w:szCs w:val="24"/>
        </w:rPr>
        <w:t>Al-Nour</w:t>
      </w:r>
      <w:r w:rsidR="00552A0E" w:rsidRPr="00405C40">
        <w:rPr>
          <w:rFonts w:ascii="Times New Roman" w:hAnsi="Times New Roman"/>
          <w:sz w:val="24"/>
          <w:szCs w:val="24"/>
        </w:rPr>
        <w:t xml:space="preserve">’s platform is that in </w:t>
      </w:r>
      <w:r w:rsidR="000B5F1D" w:rsidRPr="00405C40">
        <w:rPr>
          <w:rFonts w:ascii="Times New Roman" w:hAnsi="Times New Roman"/>
          <w:sz w:val="24"/>
          <w:szCs w:val="24"/>
        </w:rPr>
        <w:t>its</w:t>
      </w:r>
      <w:r w:rsidR="00552A0E" w:rsidRPr="00405C40">
        <w:rPr>
          <w:rFonts w:ascii="Times New Roman" w:hAnsi="Times New Roman"/>
          <w:sz w:val="24"/>
          <w:szCs w:val="24"/>
        </w:rPr>
        <w:t xml:space="preserve"> commitment to Islam and traditional culture, Al-Nour is also </w:t>
      </w:r>
      <w:r w:rsidR="00DE5BAE" w:rsidRPr="00405C40">
        <w:rPr>
          <w:rFonts w:ascii="Times New Roman" w:hAnsi="Times New Roman"/>
          <w:sz w:val="24"/>
          <w:szCs w:val="24"/>
        </w:rPr>
        <w:t>committed</w:t>
      </w:r>
      <w:r w:rsidR="00552A0E" w:rsidRPr="00405C40">
        <w:rPr>
          <w:rFonts w:ascii="Times New Roman" w:hAnsi="Times New Roman"/>
          <w:sz w:val="24"/>
          <w:szCs w:val="24"/>
        </w:rPr>
        <w:t xml:space="preserve"> to the preservation of the Arab language</w:t>
      </w:r>
      <w:r w:rsidR="003C25B7" w:rsidRPr="00405C40">
        <w:rPr>
          <w:rFonts w:ascii="Times New Roman" w:hAnsi="Times New Roman"/>
          <w:sz w:val="24"/>
          <w:szCs w:val="24"/>
        </w:rPr>
        <w:t xml:space="preserve"> and Arab culture</w:t>
      </w:r>
      <w:r w:rsidR="00552A0E" w:rsidRPr="00405C40">
        <w:rPr>
          <w:rFonts w:ascii="Times New Roman" w:hAnsi="Times New Roman"/>
          <w:sz w:val="24"/>
          <w:szCs w:val="24"/>
        </w:rPr>
        <w:t xml:space="preserve"> in Egypt</w:t>
      </w:r>
      <w:r w:rsidR="003C25B7" w:rsidRPr="00405C40">
        <w:rPr>
          <w:rFonts w:ascii="Times New Roman" w:hAnsi="Times New Roman"/>
          <w:sz w:val="24"/>
          <w:szCs w:val="24"/>
        </w:rPr>
        <w:t xml:space="preserve"> as a way to preserve the world as it once was (Al-Nour 2012).</w:t>
      </w:r>
      <w:r w:rsidR="00B37897" w:rsidRPr="00405C40">
        <w:rPr>
          <w:rFonts w:ascii="Times New Roman" w:hAnsi="Times New Roman"/>
          <w:sz w:val="24"/>
          <w:szCs w:val="24"/>
        </w:rPr>
        <w:t xml:space="preserve">  This represents an intriguing trend throughout Al-Nour’s platform, where Islam is tied into traditional Arab culture and values, rather than merely operating as an indepen</w:t>
      </w:r>
      <w:r w:rsidR="00514E9C" w:rsidRPr="00405C40">
        <w:rPr>
          <w:rFonts w:ascii="Times New Roman" w:hAnsi="Times New Roman"/>
          <w:sz w:val="24"/>
          <w:szCs w:val="24"/>
        </w:rPr>
        <w:t>dent system of moral</w:t>
      </w:r>
      <w:r w:rsidR="00FA0C31" w:rsidRPr="00405C40">
        <w:rPr>
          <w:rFonts w:ascii="Times New Roman" w:hAnsi="Times New Roman"/>
          <w:sz w:val="24"/>
          <w:szCs w:val="24"/>
        </w:rPr>
        <w:t>s</w:t>
      </w:r>
      <w:r w:rsidR="00514E9C" w:rsidRPr="00405C40">
        <w:rPr>
          <w:rFonts w:ascii="Times New Roman" w:hAnsi="Times New Roman"/>
          <w:sz w:val="24"/>
          <w:szCs w:val="24"/>
        </w:rPr>
        <w:t xml:space="preserve"> and values</w:t>
      </w:r>
    </w:p>
    <w:p w:rsidR="009E2C40" w:rsidRPr="00405C40" w:rsidRDefault="003C25B7" w:rsidP="00987FF9">
      <w:pPr>
        <w:spacing w:line="240" w:lineRule="auto"/>
        <w:ind w:firstLine="720"/>
        <w:rPr>
          <w:rFonts w:ascii="Times New Roman" w:hAnsi="Times New Roman"/>
          <w:sz w:val="24"/>
          <w:szCs w:val="24"/>
        </w:rPr>
      </w:pPr>
      <w:r w:rsidRPr="00405C40">
        <w:rPr>
          <w:rFonts w:ascii="Times New Roman" w:hAnsi="Times New Roman"/>
          <w:sz w:val="24"/>
          <w:szCs w:val="24"/>
        </w:rPr>
        <w:t>The Muslim Brotherhood also incorporates Islam in their ideology</w:t>
      </w:r>
      <w:r w:rsidR="00022DE5" w:rsidRPr="00405C40">
        <w:rPr>
          <w:rFonts w:ascii="Times New Roman" w:hAnsi="Times New Roman"/>
          <w:sz w:val="24"/>
          <w:szCs w:val="24"/>
        </w:rPr>
        <w:t>.  The party slogan best exemplifies the fundamental role Islam plays within the Muslim Brotherhood:  “</w:t>
      </w:r>
      <w:r w:rsidR="00022DE5" w:rsidRPr="00405C40">
        <w:rPr>
          <w:rFonts w:ascii="Times New Roman" w:hAnsi="Times New Roman"/>
          <w:bCs/>
          <w:sz w:val="24"/>
          <w:szCs w:val="24"/>
        </w:rPr>
        <w:t>Allah is our objective. The Prophet is our leader.  Quran is our law.  Jihad is our way.  Dying in the way of Allah is our highest hope</w:t>
      </w:r>
      <w:r w:rsidR="00755238" w:rsidRPr="00405C40">
        <w:rPr>
          <w:rFonts w:ascii="Times New Roman" w:hAnsi="Times New Roman"/>
          <w:bCs/>
          <w:sz w:val="24"/>
          <w:szCs w:val="24"/>
        </w:rPr>
        <w:t>” (</w:t>
      </w:r>
      <w:r w:rsidR="00022DE5" w:rsidRPr="00405C40">
        <w:rPr>
          <w:rFonts w:ascii="Times New Roman" w:hAnsi="Times New Roman"/>
          <w:bCs/>
          <w:sz w:val="24"/>
          <w:szCs w:val="24"/>
        </w:rPr>
        <w:t>Barsky 2011)</w:t>
      </w:r>
      <w:r w:rsidRPr="00405C40">
        <w:rPr>
          <w:rFonts w:ascii="Times New Roman" w:hAnsi="Times New Roman"/>
          <w:sz w:val="24"/>
          <w:szCs w:val="24"/>
        </w:rPr>
        <w:t>.  Beyond the historical role Islam played in the Brotherhood, following the events of 2011, the Muslim Brotherhood offered an explicit clarification of their ideology.  Within this clarification, a number of references to Islam are made, including direct quotes from the Quran</w:t>
      </w:r>
      <w:r w:rsidR="001E5A22" w:rsidRPr="00405C40">
        <w:rPr>
          <w:rFonts w:ascii="Times New Roman" w:hAnsi="Times New Roman"/>
          <w:sz w:val="24"/>
          <w:szCs w:val="24"/>
        </w:rPr>
        <w:t xml:space="preserve"> justifying the pursuit for liberty and equality</w:t>
      </w:r>
      <w:r w:rsidRPr="00405C40">
        <w:rPr>
          <w:rFonts w:ascii="Times New Roman" w:hAnsi="Times New Roman"/>
          <w:sz w:val="24"/>
          <w:szCs w:val="24"/>
        </w:rPr>
        <w:t xml:space="preserve"> (Morsi 2012).</w:t>
      </w:r>
      <w:r w:rsidR="001E5A22" w:rsidRPr="00405C40">
        <w:rPr>
          <w:rFonts w:ascii="Times New Roman" w:hAnsi="Times New Roman"/>
          <w:sz w:val="24"/>
          <w:szCs w:val="24"/>
        </w:rPr>
        <w:t xml:space="preserve">  Additionally, when outlining the environmental policy of the party, a balance between god’s nat</w:t>
      </w:r>
      <w:r w:rsidR="00FA0C31" w:rsidRPr="00405C40">
        <w:rPr>
          <w:rFonts w:ascii="Times New Roman" w:hAnsi="Times New Roman"/>
          <w:sz w:val="24"/>
          <w:szCs w:val="24"/>
        </w:rPr>
        <w:t>ural world and the world built by man</w:t>
      </w:r>
      <w:r w:rsidR="005D3390" w:rsidRPr="00405C40">
        <w:rPr>
          <w:rFonts w:ascii="Times New Roman" w:hAnsi="Times New Roman"/>
          <w:sz w:val="24"/>
          <w:szCs w:val="24"/>
        </w:rPr>
        <w:t xml:space="preserve"> called for (Mor</w:t>
      </w:r>
      <w:r w:rsidR="00EC72DC" w:rsidRPr="00405C40">
        <w:rPr>
          <w:rFonts w:ascii="Times New Roman" w:hAnsi="Times New Roman"/>
          <w:sz w:val="24"/>
          <w:szCs w:val="24"/>
        </w:rPr>
        <w:t>s</w:t>
      </w:r>
      <w:r w:rsidR="005D3390" w:rsidRPr="00405C40">
        <w:rPr>
          <w:rFonts w:ascii="Times New Roman" w:hAnsi="Times New Roman"/>
          <w:sz w:val="24"/>
          <w:szCs w:val="24"/>
        </w:rPr>
        <w:t>i 2012).  As outlined with Al-Nour, the Muslim Brotherhood also emphasizes the importance of maintaining both an Islamic and Arab identity within Egypt as a means of resolving cultural and social problems (Mor</w:t>
      </w:r>
      <w:r w:rsidR="00EC72DC" w:rsidRPr="00405C40">
        <w:rPr>
          <w:rFonts w:ascii="Times New Roman" w:hAnsi="Times New Roman"/>
          <w:sz w:val="24"/>
          <w:szCs w:val="24"/>
        </w:rPr>
        <w:t>s</w:t>
      </w:r>
      <w:r w:rsidR="005D3390" w:rsidRPr="00405C40">
        <w:rPr>
          <w:rFonts w:ascii="Times New Roman" w:hAnsi="Times New Roman"/>
          <w:sz w:val="24"/>
          <w:szCs w:val="24"/>
        </w:rPr>
        <w:t xml:space="preserve">i 2012). </w:t>
      </w:r>
    </w:p>
    <w:p w:rsidR="005D3390" w:rsidRPr="00405C40" w:rsidRDefault="009E2C40" w:rsidP="00987FF9">
      <w:pPr>
        <w:spacing w:line="240" w:lineRule="auto"/>
        <w:ind w:firstLine="720"/>
        <w:rPr>
          <w:rFonts w:ascii="Times New Roman" w:hAnsi="Times New Roman"/>
          <w:sz w:val="24"/>
          <w:szCs w:val="24"/>
        </w:rPr>
      </w:pPr>
      <w:r w:rsidRPr="00405C40">
        <w:rPr>
          <w:rFonts w:ascii="Times New Roman" w:hAnsi="Times New Roman"/>
          <w:sz w:val="24"/>
          <w:szCs w:val="24"/>
        </w:rPr>
        <w:t xml:space="preserve">Additionally, even when not advocating </w:t>
      </w:r>
      <w:proofErr w:type="gramStart"/>
      <w:r w:rsidRPr="00405C40">
        <w:rPr>
          <w:rFonts w:ascii="Times New Roman" w:hAnsi="Times New Roman"/>
          <w:sz w:val="24"/>
          <w:szCs w:val="24"/>
        </w:rPr>
        <w:t>themselves</w:t>
      </w:r>
      <w:proofErr w:type="gramEnd"/>
      <w:r w:rsidRPr="00405C40">
        <w:rPr>
          <w:rFonts w:ascii="Times New Roman" w:hAnsi="Times New Roman"/>
          <w:sz w:val="24"/>
          <w:szCs w:val="24"/>
        </w:rPr>
        <w:t xml:space="preserve"> for an Islamic ideology, the Brotherhood still attempts to </w:t>
      </w:r>
      <w:r w:rsidR="00755238" w:rsidRPr="00405C40">
        <w:rPr>
          <w:rFonts w:ascii="Times New Roman" w:hAnsi="Times New Roman"/>
          <w:sz w:val="24"/>
          <w:szCs w:val="24"/>
        </w:rPr>
        <w:t>demonstrate</w:t>
      </w:r>
      <w:r w:rsidRPr="00405C40">
        <w:rPr>
          <w:rFonts w:ascii="Times New Roman" w:hAnsi="Times New Roman"/>
          <w:sz w:val="24"/>
          <w:szCs w:val="24"/>
        </w:rPr>
        <w:t xml:space="preserve"> the compatibility of Islam with various political movements.  This is clearly seen by their habit of providing links to articles on their website that articulate </w:t>
      </w:r>
      <w:r w:rsidR="005D3390" w:rsidRPr="00405C40">
        <w:rPr>
          <w:rFonts w:ascii="Times New Roman" w:hAnsi="Times New Roman"/>
          <w:sz w:val="24"/>
          <w:szCs w:val="24"/>
        </w:rPr>
        <w:t>positions</w:t>
      </w:r>
      <w:r w:rsidRPr="00405C40">
        <w:rPr>
          <w:rFonts w:ascii="Times New Roman" w:hAnsi="Times New Roman"/>
          <w:sz w:val="24"/>
          <w:szCs w:val="24"/>
        </w:rPr>
        <w:t xml:space="preserve"> they support, including a vision of what Islamic women’s activism should look like(Pruzan-Jorgensen 2012).</w:t>
      </w:r>
      <w:r w:rsidR="00956703" w:rsidRPr="00405C40">
        <w:rPr>
          <w:rFonts w:ascii="Times New Roman" w:hAnsi="Times New Roman"/>
          <w:sz w:val="24"/>
          <w:szCs w:val="24"/>
        </w:rPr>
        <w:t xml:space="preserve">  This demonstrates that even when </w:t>
      </w:r>
      <w:r w:rsidR="00EC72DC" w:rsidRPr="00405C40">
        <w:rPr>
          <w:rFonts w:ascii="Times New Roman" w:hAnsi="Times New Roman"/>
          <w:sz w:val="24"/>
          <w:szCs w:val="24"/>
        </w:rPr>
        <w:t>not promoting their own interests or ideology</w:t>
      </w:r>
      <w:r w:rsidR="00956703" w:rsidRPr="00405C40">
        <w:rPr>
          <w:rFonts w:ascii="Times New Roman" w:hAnsi="Times New Roman"/>
          <w:sz w:val="24"/>
          <w:szCs w:val="24"/>
        </w:rPr>
        <w:t xml:space="preserve">, the party will still attempt to connect Islam with various other movements </w:t>
      </w:r>
      <w:r w:rsidR="009824BE" w:rsidRPr="00405C40">
        <w:rPr>
          <w:rFonts w:ascii="Times New Roman" w:hAnsi="Times New Roman"/>
          <w:sz w:val="24"/>
          <w:szCs w:val="24"/>
        </w:rPr>
        <w:t>within Egypt and the Middle East.</w:t>
      </w:r>
    </w:p>
    <w:p w:rsidR="006D66B2" w:rsidRPr="00405C40" w:rsidRDefault="006D66B2" w:rsidP="00987FF9">
      <w:pPr>
        <w:spacing w:line="240" w:lineRule="auto"/>
        <w:ind w:firstLine="720"/>
        <w:rPr>
          <w:rFonts w:ascii="Times New Roman" w:hAnsi="Times New Roman"/>
          <w:sz w:val="24"/>
          <w:szCs w:val="24"/>
        </w:rPr>
      </w:pPr>
      <w:r w:rsidRPr="00405C40">
        <w:rPr>
          <w:rFonts w:ascii="Times New Roman" w:hAnsi="Times New Roman"/>
          <w:sz w:val="24"/>
          <w:szCs w:val="24"/>
        </w:rPr>
        <w:t>The Brotherhood ‘s economic policies are divided</w:t>
      </w:r>
      <w:r w:rsidR="00FA0C31" w:rsidRPr="00405C40">
        <w:rPr>
          <w:rFonts w:ascii="Times New Roman" w:hAnsi="Times New Roman"/>
          <w:sz w:val="24"/>
          <w:szCs w:val="24"/>
        </w:rPr>
        <w:t xml:space="preserve"> into</w:t>
      </w:r>
      <w:r w:rsidRPr="00405C40">
        <w:rPr>
          <w:rFonts w:ascii="Times New Roman" w:hAnsi="Times New Roman"/>
          <w:sz w:val="24"/>
          <w:szCs w:val="24"/>
        </w:rPr>
        <w:t xml:space="preserve"> a mixture of</w:t>
      </w:r>
      <w:r w:rsidR="00B8511E" w:rsidRPr="00405C40">
        <w:rPr>
          <w:rFonts w:ascii="Times New Roman" w:hAnsi="Times New Roman"/>
          <w:sz w:val="24"/>
          <w:szCs w:val="24"/>
        </w:rPr>
        <w:t xml:space="preserve"> </w:t>
      </w:r>
      <w:r w:rsidRPr="00405C40">
        <w:rPr>
          <w:rFonts w:ascii="Times New Roman" w:hAnsi="Times New Roman"/>
          <w:sz w:val="24"/>
          <w:szCs w:val="24"/>
        </w:rPr>
        <w:t xml:space="preserve">capitalist and welfare policies that have no relation to Islam, and those policies dealing with human development that are justified through Quranic verses.  Perhaps more interesting than anything, the same verse Al-Nour uses to justify their social welfare policies is used to justify the Muslim Brotherhood’s </w:t>
      </w:r>
      <w:r w:rsidRPr="00405C40">
        <w:rPr>
          <w:rFonts w:ascii="Times New Roman" w:hAnsi="Times New Roman"/>
          <w:sz w:val="24"/>
          <w:szCs w:val="24"/>
        </w:rPr>
        <w:lastRenderedPageBreak/>
        <w:t xml:space="preserve">human development </w:t>
      </w:r>
      <w:r w:rsidR="00755238" w:rsidRPr="00405C40">
        <w:rPr>
          <w:rFonts w:ascii="Times New Roman" w:hAnsi="Times New Roman"/>
          <w:sz w:val="24"/>
          <w:szCs w:val="24"/>
        </w:rPr>
        <w:t>strategies (</w:t>
      </w:r>
      <w:r w:rsidRPr="00405C40">
        <w:rPr>
          <w:rFonts w:ascii="Times New Roman" w:hAnsi="Times New Roman"/>
          <w:sz w:val="24"/>
          <w:szCs w:val="24"/>
        </w:rPr>
        <w:t>Freedom and Justice Party)</w:t>
      </w:r>
      <w:r w:rsidR="00FA0C31" w:rsidRPr="00405C40">
        <w:rPr>
          <w:rFonts w:ascii="Times New Roman" w:hAnsi="Times New Roman"/>
          <w:sz w:val="24"/>
          <w:szCs w:val="24"/>
        </w:rPr>
        <w:t>.  This would indicate a common language of development and justice between the Islamic parties</w:t>
      </w:r>
      <w:r w:rsidRPr="00405C40">
        <w:rPr>
          <w:rFonts w:ascii="Times New Roman" w:hAnsi="Times New Roman"/>
          <w:sz w:val="24"/>
          <w:szCs w:val="24"/>
        </w:rPr>
        <w:t>. In this sense, capitalism and privatization can be seen as secular, while welfare and human development have a strong Islamic component.</w:t>
      </w:r>
    </w:p>
    <w:p w:rsidR="00624B1A" w:rsidRPr="00405C40" w:rsidRDefault="001949B7" w:rsidP="00987FF9">
      <w:pPr>
        <w:spacing w:line="240" w:lineRule="auto"/>
        <w:ind w:firstLine="720"/>
        <w:rPr>
          <w:rFonts w:ascii="Times New Roman" w:hAnsi="Times New Roman"/>
          <w:sz w:val="24"/>
          <w:szCs w:val="24"/>
        </w:rPr>
      </w:pPr>
      <w:r w:rsidRPr="00405C40">
        <w:rPr>
          <w:rFonts w:ascii="Times New Roman" w:hAnsi="Times New Roman"/>
          <w:sz w:val="24"/>
          <w:szCs w:val="24"/>
        </w:rPr>
        <w:t>While the Muslim Brotherhood places Islam at the center of its ide</w:t>
      </w:r>
      <w:r w:rsidR="00EC72DC" w:rsidRPr="00405C40">
        <w:rPr>
          <w:rFonts w:ascii="Times New Roman" w:hAnsi="Times New Roman"/>
          <w:sz w:val="24"/>
          <w:szCs w:val="24"/>
        </w:rPr>
        <w:t>ology, organizations that seek</w:t>
      </w:r>
      <w:r w:rsidRPr="00405C40">
        <w:rPr>
          <w:rFonts w:ascii="Times New Roman" w:hAnsi="Times New Roman"/>
          <w:sz w:val="24"/>
          <w:szCs w:val="24"/>
        </w:rPr>
        <w:t xml:space="preserve"> a more moderate role have spun off from the Brotherhood, with al-Wasat being one of the most prominent.  While al-Wasat has an ext</w:t>
      </w:r>
      <w:r w:rsidR="005F3A73" w:rsidRPr="00405C40">
        <w:rPr>
          <w:rFonts w:ascii="Times New Roman" w:hAnsi="Times New Roman"/>
          <w:sz w:val="24"/>
          <w:szCs w:val="24"/>
        </w:rPr>
        <w:t>remely detailed party platform,</w:t>
      </w:r>
      <w:r w:rsidRPr="00405C40">
        <w:rPr>
          <w:rFonts w:ascii="Times New Roman" w:hAnsi="Times New Roman"/>
          <w:sz w:val="24"/>
          <w:szCs w:val="24"/>
        </w:rPr>
        <w:t xml:space="preserve"> the references to Islam are extremely limited (al-Wasat 2009).</w:t>
      </w:r>
      <w:r w:rsidR="001E4F83" w:rsidRPr="00405C40">
        <w:rPr>
          <w:rFonts w:ascii="Times New Roman" w:hAnsi="Times New Roman"/>
          <w:sz w:val="24"/>
          <w:szCs w:val="24"/>
        </w:rPr>
        <w:t xml:space="preserve">  Al-Wasat’s platform is mostly consistent with liberal democratic values</w:t>
      </w:r>
      <w:r w:rsidR="007B07AD" w:rsidRPr="00405C40">
        <w:rPr>
          <w:rFonts w:ascii="Times New Roman" w:hAnsi="Times New Roman"/>
          <w:sz w:val="24"/>
          <w:szCs w:val="24"/>
        </w:rPr>
        <w:t>, with the primary difference between a western vision of democracy and al-Wasat’s vision is that the latter utilizes Is</w:t>
      </w:r>
      <w:r w:rsidR="00EC72DC" w:rsidRPr="00405C40">
        <w:rPr>
          <w:rFonts w:ascii="Times New Roman" w:hAnsi="Times New Roman"/>
          <w:sz w:val="24"/>
          <w:szCs w:val="24"/>
        </w:rPr>
        <w:t>lam as a justification for those</w:t>
      </w:r>
      <w:r w:rsidR="007B07AD" w:rsidRPr="00405C40">
        <w:rPr>
          <w:rFonts w:ascii="Times New Roman" w:hAnsi="Times New Roman"/>
          <w:sz w:val="24"/>
          <w:szCs w:val="24"/>
        </w:rPr>
        <w:t xml:space="preserve"> values (Carnegie 2012).</w:t>
      </w:r>
      <w:r w:rsidR="005F3A73" w:rsidRPr="00405C40">
        <w:rPr>
          <w:rFonts w:ascii="Times New Roman" w:hAnsi="Times New Roman"/>
          <w:sz w:val="24"/>
          <w:szCs w:val="24"/>
        </w:rPr>
        <w:t xml:space="preserve">  It is therefore possible to say tha</w:t>
      </w:r>
      <w:r w:rsidR="00FA0C31" w:rsidRPr="00405C40">
        <w:rPr>
          <w:rFonts w:ascii="Times New Roman" w:hAnsi="Times New Roman"/>
          <w:sz w:val="24"/>
          <w:szCs w:val="24"/>
        </w:rPr>
        <w:t>t while Al-Wasat does not seek an explicitly Islamic state</w:t>
      </w:r>
      <w:r w:rsidR="005F3A73" w:rsidRPr="00405C40">
        <w:rPr>
          <w:rFonts w:ascii="Times New Roman" w:hAnsi="Times New Roman"/>
          <w:sz w:val="24"/>
          <w:szCs w:val="24"/>
        </w:rPr>
        <w:t>, they do formulate their views from an “Islamic frame of refe</w:t>
      </w:r>
      <w:r w:rsidR="002778FA" w:rsidRPr="00405C40">
        <w:rPr>
          <w:rFonts w:ascii="Times New Roman" w:hAnsi="Times New Roman"/>
          <w:sz w:val="24"/>
          <w:szCs w:val="24"/>
        </w:rPr>
        <w:t>ren</w:t>
      </w:r>
      <w:r w:rsidR="005F3A73" w:rsidRPr="00405C40">
        <w:rPr>
          <w:rFonts w:ascii="Times New Roman" w:hAnsi="Times New Roman"/>
          <w:sz w:val="24"/>
          <w:szCs w:val="24"/>
        </w:rPr>
        <w:t>ce</w:t>
      </w:r>
      <w:r w:rsidR="00EC72DC" w:rsidRPr="00405C40">
        <w:rPr>
          <w:rFonts w:ascii="Times New Roman" w:hAnsi="Times New Roman"/>
          <w:sz w:val="24"/>
          <w:szCs w:val="24"/>
        </w:rPr>
        <w:t>”</w:t>
      </w:r>
      <w:r w:rsidR="005F3A73" w:rsidRPr="00405C40">
        <w:rPr>
          <w:rFonts w:ascii="Times New Roman" w:hAnsi="Times New Roman"/>
          <w:sz w:val="24"/>
          <w:szCs w:val="24"/>
        </w:rPr>
        <w:t xml:space="preserve"> (Jadaliyya 2011)</w:t>
      </w:r>
      <w:r w:rsidR="003C42F9" w:rsidRPr="00405C40">
        <w:rPr>
          <w:rFonts w:ascii="Times New Roman" w:hAnsi="Times New Roman"/>
          <w:sz w:val="24"/>
          <w:szCs w:val="24"/>
        </w:rPr>
        <w:t xml:space="preserve"> </w:t>
      </w:r>
    </w:p>
    <w:p w:rsidR="00624B1A" w:rsidRPr="00405C40" w:rsidRDefault="00624B1A" w:rsidP="00987FF9">
      <w:pPr>
        <w:spacing w:line="240" w:lineRule="auto"/>
        <w:ind w:firstLine="720"/>
        <w:rPr>
          <w:rFonts w:ascii="Times New Roman" w:hAnsi="Times New Roman"/>
          <w:sz w:val="24"/>
          <w:szCs w:val="24"/>
        </w:rPr>
      </w:pPr>
      <w:r w:rsidRPr="00405C40">
        <w:rPr>
          <w:rFonts w:ascii="Times New Roman" w:hAnsi="Times New Roman"/>
          <w:sz w:val="24"/>
          <w:szCs w:val="24"/>
        </w:rPr>
        <w:t>Specifically,</w:t>
      </w:r>
      <w:r w:rsidR="00A857F1" w:rsidRPr="00405C40">
        <w:rPr>
          <w:rFonts w:ascii="Times New Roman" w:hAnsi="Times New Roman"/>
          <w:sz w:val="24"/>
          <w:szCs w:val="24"/>
        </w:rPr>
        <w:t xml:space="preserve"> in terms of economic policy</w:t>
      </w:r>
      <w:r w:rsidR="00E36B6A" w:rsidRPr="00405C40">
        <w:rPr>
          <w:rFonts w:ascii="Times New Roman" w:hAnsi="Times New Roman"/>
          <w:sz w:val="24"/>
          <w:szCs w:val="24"/>
        </w:rPr>
        <w:t xml:space="preserve"> the </w:t>
      </w:r>
      <w:r w:rsidR="00755238" w:rsidRPr="00405C40">
        <w:rPr>
          <w:rFonts w:ascii="Times New Roman" w:hAnsi="Times New Roman"/>
          <w:sz w:val="24"/>
          <w:szCs w:val="24"/>
        </w:rPr>
        <w:t>party’s</w:t>
      </w:r>
      <w:r w:rsidR="00E36B6A" w:rsidRPr="00405C40">
        <w:rPr>
          <w:rFonts w:ascii="Times New Roman" w:hAnsi="Times New Roman"/>
          <w:sz w:val="24"/>
          <w:szCs w:val="24"/>
        </w:rPr>
        <w:t xml:space="preserve"> stances do not immediately reflect Islam since they are not justified by Quranic verses or other aspects of Islam.  Having said this, Al-Wasat’s policies strongly resemble Al-Nour strategies </w:t>
      </w:r>
      <w:r w:rsidR="00252C2A" w:rsidRPr="00405C40">
        <w:rPr>
          <w:rFonts w:ascii="Times New Roman" w:hAnsi="Times New Roman"/>
          <w:sz w:val="24"/>
          <w:szCs w:val="24"/>
        </w:rPr>
        <w:t xml:space="preserve">that focus on assisting those in the poor and middle class while also supporting the private sector through investment (Carnegie 2012).  While a religious rationale is not offered, it is certainly possible that the same verse that justifies the actions of Al-Nour and the Muslim Brotherhood could justify Al-Wasat </w:t>
      </w:r>
      <w:r w:rsidR="009F5DCB" w:rsidRPr="00405C40">
        <w:rPr>
          <w:rFonts w:ascii="Times New Roman" w:hAnsi="Times New Roman"/>
          <w:sz w:val="24"/>
          <w:szCs w:val="24"/>
        </w:rPr>
        <w:t>without explicitly saying so.  One indication of Islam’s influence within the party economic can be seen in the commitment to combat poverty throu</w:t>
      </w:r>
      <w:r w:rsidR="00517CF8" w:rsidRPr="00405C40">
        <w:rPr>
          <w:rFonts w:ascii="Times New Roman" w:hAnsi="Times New Roman"/>
          <w:sz w:val="24"/>
          <w:szCs w:val="24"/>
        </w:rPr>
        <w:t xml:space="preserve">gh </w:t>
      </w:r>
      <w:r w:rsidR="00755238" w:rsidRPr="00405C40">
        <w:rPr>
          <w:rFonts w:ascii="Times New Roman" w:hAnsi="Times New Roman"/>
          <w:sz w:val="24"/>
          <w:szCs w:val="24"/>
        </w:rPr>
        <w:t>Zakat (</w:t>
      </w:r>
      <w:r w:rsidR="00517CF8" w:rsidRPr="00405C40">
        <w:rPr>
          <w:rFonts w:ascii="Times New Roman" w:hAnsi="Times New Roman"/>
          <w:sz w:val="24"/>
          <w:szCs w:val="24"/>
        </w:rPr>
        <w:t xml:space="preserve">alms) </w:t>
      </w:r>
      <w:r w:rsidR="00755238" w:rsidRPr="00405C40">
        <w:rPr>
          <w:rFonts w:ascii="Times New Roman" w:hAnsi="Times New Roman"/>
          <w:sz w:val="24"/>
          <w:szCs w:val="24"/>
        </w:rPr>
        <w:t>institutions (</w:t>
      </w:r>
      <w:r w:rsidR="00517CF8" w:rsidRPr="00405C40">
        <w:rPr>
          <w:rFonts w:ascii="Times New Roman" w:hAnsi="Times New Roman"/>
          <w:sz w:val="24"/>
          <w:szCs w:val="24"/>
        </w:rPr>
        <w:t>Carnegie 2012)</w:t>
      </w:r>
      <w:r w:rsidR="00FA0C31" w:rsidRPr="00405C40">
        <w:rPr>
          <w:rFonts w:ascii="Times New Roman" w:hAnsi="Times New Roman"/>
          <w:sz w:val="24"/>
          <w:szCs w:val="24"/>
        </w:rPr>
        <w:t>.  This is of particular importance since the giving of alms is one of the central pillars of Islam, which indicates Al-Wasat’s desire to adhere to teachings of Islam at a basic level</w:t>
      </w:r>
      <w:r w:rsidR="00517CF8" w:rsidRPr="00405C40">
        <w:rPr>
          <w:rFonts w:ascii="Times New Roman" w:hAnsi="Times New Roman"/>
          <w:sz w:val="24"/>
          <w:szCs w:val="24"/>
        </w:rPr>
        <w:t>.  By using institutions that are directly connected to the teachings of Muhammad and the Quran, Al-Wasat is able to use religious teaching to accomplish their goals.</w:t>
      </w:r>
    </w:p>
    <w:p w:rsidR="001949B7" w:rsidRPr="00405C40" w:rsidRDefault="00624B1A" w:rsidP="00987FF9">
      <w:pPr>
        <w:spacing w:line="240" w:lineRule="auto"/>
        <w:ind w:firstLine="720"/>
        <w:rPr>
          <w:rFonts w:ascii="Times New Roman" w:hAnsi="Times New Roman"/>
          <w:sz w:val="24"/>
          <w:szCs w:val="24"/>
        </w:rPr>
      </w:pPr>
      <w:r w:rsidRPr="00405C40">
        <w:rPr>
          <w:rFonts w:ascii="Times New Roman" w:hAnsi="Times New Roman"/>
          <w:sz w:val="24"/>
          <w:szCs w:val="24"/>
        </w:rPr>
        <w:t>In terms of foreign policy, A</w:t>
      </w:r>
      <w:r w:rsidR="002778FA" w:rsidRPr="00405C40">
        <w:rPr>
          <w:rFonts w:ascii="Times New Roman" w:hAnsi="Times New Roman"/>
          <w:sz w:val="24"/>
          <w:szCs w:val="24"/>
        </w:rPr>
        <w:t>-Wasat is</w:t>
      </w:r>
      <w:r w:rsidR="00EC72DC" w:rsidRPr="00405C40">
        <w:rPr>
          <w:rFonts w:ascii="Times New Roman" w:hAnsi="Times New Roman"/>
          <w:sz w:val="24"/>
          <w:szCs w:val="24"/>
        </w:rPr>
        <w:t xml:space="preserve"> mostly</w:t>
      </w:r>
      <w:r w:rsidRPr="00405C40">
        <w:rPr>
          <w:rFonts w:ascii="Times New Roman" w:hAnsi="Times New Roman"/>
          <w:sz w:val="24"/>
          <w:szCs w:val="24"/>
        </w:rPr>
        <w:t xml:space="preserve"> secular</w:t>
      </w:r>
      <w:r w:rsidR="002778FA" w:rsidRPr="00405C40">
        <w:rPr>
          <w:rFonts w:ascii="Times New Roman" w:hAnsi="Times New Roman"/>
          <w:sz w:val="24"/>
          <w:szCs w:val="24"/>
        </w:rPr>
        <w:t xml:space="preserve">, with priorities being given to regional issues in Africa, Palestine and the Arab world in general (Carnegie 2012).  This mirrors Al-Nour and </w:t>
      </w:r>
      <w:r w:rsidR="00E214AB" w:rsidRPr="00405C40">
        <w:rPr>
          <w:rFonts w:ascii="Times New Roman" w:hAnsi="Times New Roman"/>
          <w:sz w:val="24"/>
          <w:szCs w:val="24"/>
        </w:rPr>
        <w:t xml:space="preserve">the Muslim Brotherhood, in that the policies are reflective more of regional concerns than Islamic values.  This is not to say that ideational factors did not influence the </w:t>
      </w:r>
      <w:r w:rsidR="00755238" w:rsidRPr="00405C40">
        <w:rPr>
          <w:rFonts w:ascii="Times New Roman" w:hAnsi="Times New Roman"/>
          <w:sz w:val="24"/>
          <w:szCs w:val="24"/>
        </w:rPr>
        <w:t>party’s</w:t>
      </w:r>
      <w:r w:rsidR="00E214AB" w:rsidRPr="00405C40">
        <w:rPr>
          <w:rFonts w:ascii="Times New Roman" w:hAnsi="Times New Roman"/>
          <w:sz w:val="24"/>
          <w:szCs w:val="24"/>
        </w:rPr>
        <w:t xml:space="preserve"> foreign policy views, but Islam may not be one of those factors.</w:t>
      </w:r>
    </w:p>
    <w:p w:rsidR="007C55FF" w:rsidRPr="00405C40" w:rsidRDefault="004C2B90" w:rsidP="00987FF9">
      <w:pPr>
        <w:spacing w:line="240" w:lineRule="auto"/>
        <w:ind w:firstLine="720"/>
        <w:rPr>
          <w:rFonts w:ascii="Times New Roman" w:hAnsi="Times New Roman"/>
          <w:sz w:val="24"/>
          <w:szCs w:val="24"/>
        </w:rPr>
      </w:pPr>
      <w:r w:rsidRPr="00405C40">
        <w:rPr>
          <w:rFonts w:ascii="Times New Roman" w:hAnsi="Times New Roman"/>
          <w:sz w:val="24"/>
          <w:szCs w:val="24"/>
        </w:rPr>
        <w:t>While many parties within Egypt embrace religion, others follow a more secular ideology.  T</w:t>
      </w:r>
      <w:r w:rsidR="00910937" w:rsidRPr="00405C40">
        <w:rPr>
          <w:rFonts w:ascii="Times New Roman" w:hAnsi="Times New Roman"/>
          <w:sz w:val="24"/>
          <w:szCs w:val="24"/>
        </w:rPr>
        <w:t>he Justice party</w:t>
      </w:r>
      <w:r w:rsidR="00C216D5" w:rsidRPr="00405C40">
        <w:rPr>
          <w:rFonts w:ascii="Times New Roman" w:hAnsi="Times New Roman"/>
          <w:sz w:val="24"/>
          <w:szCs w:val="24"/>
        </w:rPr>
        <w:t xml:space="preserve"> is a</w:t>
      </w:r>
      <w:r w:rsidRPr="00405C40">
        <w:rPr>
          <w:rFonts w:ascii="Times New Roman" w:hAnsi="Times New Roman"/>
          <w:sz w:val="24"/>
          <w:szCs w:val="24"/>
        </w:rPr>
        <w:t>n example of such a</w:t>
      </w:r>
      <w:r w:rsidR="00C216D5" w:rsidRPr="00405C40">
        <w:rPr>
          <w:rFonts w:ascii="Times New Roman" w:hAnsi="Times New Roman"/>
          <w:sz w:val="24"/>
          <w:szCs w:val="24"/>
        </w:rPr>
        <w:t xml:space="preserve"> party that does not explicitly embrace Islam as part of their ideology.  The Justice Party does however embrace religious freedom, but only within civil society, and not politics</w:t>
      </w:r>
      <w:r w:rsidR="009E35B1" w:rsidRPr="00405C40">
        <w:rPr>
          <w:rFonts w:ascii="Times New Roman" w:hAnsi="Times New Roman"/>
          <w:sz w:val="24"/>
          <w:szCs w:val="24"/>
        </w:rPr>
        <w:t xml:space="preserve"> (Electionnaire 2012)</w:t>
      </w:r>
      <w:r w:rsidR="00C216D5" w:rsidRPr="00405C40">
        <w:rPr>
          <w:rFonts w:ascii="Times New Roman" w:hAnsi="Times New Roman"/>
          <w:sz w:val="24"/>
          <w:szCs w:val="24"/>
        </w:rPr>
        <w:t xml:space="preserve">.  Beyond this, the party platform strongly resembles that of a western democratic party </w:t>
      </w:r>
      <w:proofErr w:type="gramStart"/>
      <w:r w:rsidR="00C216D5" w:rsidRPr="00405C40">
        <w:rPr>
          <w:rFonts w:ascii="Times New Roman" w:hAnsi="Times New Roman"/>
          <w:sz w:val="24"/>
          <w:szCs w:val="24"/>
        </w:rPr>
        <w:t>platform</w:t>
      </w:r>
      <w:r w:rsidR="00A0049B" w:rsidRPr="00405C40">
        <w:rPr>
          <w:rFonts w:ascii="Times New Roman" w:hAnsi="Times New Roman"/>
          <w:sz w:val="24"/>
          <w:szCs w:val="24"/>
        </w:rPr>
        <w:t>(</w:t>
      </w:r>
      <w:proofErr w:type="gramEnd"/>
      <w:r w:rsidR="00A0049B" w:rsidRPr="00405C40">
        <w:rPr>
          <w:rFonts w:ascii="Times New Roman" w:hAnsi="Times New Roman"/>
          <w:sz w:val="24"/>
          <w:szCs w:val="24"/>
        </w:rPr>
        <w:t>by this I mean a party found in the United States or Western Europe)</w:t>
      </w:r>
      <w:r w:rsidR="00C216D5" w:rsidRPr="00405C40">
        <w:rPr>
          <w:rFonts w:ascii="Times New Roman" w:hAnsi="Times New Roman"/>
          <w:sz w:val="24"/>
          <w:szCs w:val="24"/>
        </w:rPr>
        <w:t>, with stances being taken for free market economics, renewable energy, corruption busting</w:t>
      </w:r>
      <w:r w:rsidR="00EC72DC" w:rsidRPr="00405C40">
        <w:rPr>
          <w:rFonts w:ascii="Times New Roman" w:hAnsi="Times New Roman"/>
          <w:sz w:val="24"/>
          <w:szCs w:val="24"/>
        </w:rPr>
        <w:t>,</w:t>
      </w:r>
      <w:r w:rsidR="00C216D5" w:rsidRPr="00405C40">
        <w:rPr>
          <w:rFonts w:ascii="Times New Roman" w:hAnsi="Times New Roman"/>
          <w:sz w:val="24"/>
          <w:szCs w:val="24"/>
        </w:rPr>
        <w:t xml:space="preserve"> and a free media</w:t>
      </w:r>
      <w:r w:rsidR="009E35B1" w:rsidRPr="00405C40">
        <w:rPr>
          <w:rFonts w:ascii="Times New Roman" w:hAnsi="Times New Roman"/>
          <w:sz w:val="24"/>
          <w:szCs w:val="24"/>
        </w:rPr>
        <w:t xml:space="preserve"> (Electionnaire 2012)</w:t>
      </w:r>
      <w:r w:rsidR="00312B64" w:rsidRPr="00405C40">
        <w:rPr>
          <w:rFonts w:ascii="Times New Roman" w:hAnsi="Times New Roman"/>
          <w:sz w:val="24"/>
          <w:szCs w:val="24"/>
        </w:rPr>
        <w:t>.</w:t>
      </w:r>
      <w:r w:rsidR="007834B0" w:rsidRPr="00405C40">
        <w:rPr>
          <w:rFonts w:ascii="Times New Roman" w:hAnsi="Times New Roman"/>
          <w:sz w:val="24"/>
          <w:szCs w:val="24"/>
        </w:rPr>
        <w:t xml:space="preserve">  </w:t>
      </w:r>
      <w:r w:rsidR="00184D73" w:rsidRPr="00405C40">
        <w:rPr>
          <w:rFonts w:ascii="Times New Roman" w:hAnsi="Times New Roman"/>
          <w:sz w:val="24"/>
          <w:szCs w:val="24"/>
        </w:rPr>
        <w:t>As one would expect from a secular, Islam does not factor into the formulation of these policies.</w:t>
      </w:r>
    </w:p>
    <w:p w:rsidR="007C55FF" w:rsidRPr="00405C40" w:rsidRDefault="007C55FF" w:rsidP="00987FF9">
      <w:pPr>
        <w:spacing w:line="240" w:lineRule="auto"/>
        <w:ind w:firstLine="720"/>
        <w:rPr>
          <w:rFonts w:ascii="Times New Roman" w:hAnsi="Times New Roman"/>
          <w:sz w:val="24"/>
          <w:szCs w:val="24"/>
        </w:rPr>
      </w:pPr>
      <w:r w:rsidRPr="00405C40">
        <w:rPr>
          <w:rFonts w:ascii="Times New Roman" w:hAnsi="Times New Roman"/>
          <w:sz w:val="24"/>
          <w:szCs w:val="24"/>
        </w:rPr>
        <w:t>The Just</w:t>
      </w:r>
      <w:r w:rsidR="00A0049B" w:rsidRPr="00405C40">
        <w:rPr>
          <w:rFonts w:ascii="Times New Roman" w:hAnsi="Times New Roman"/>
          <w:sz w:val="24"/>
          <w:szCs w:val="24"/>
        </w:rPr>
        <w:t>ice Party’s</w:t>
      </w:r>
      <w:r w:rsidRPr="00405C40">
        <w:rPr>
          <w:rFonts w:ascii="Times New Roman" w:hAnsi="Times New Roman"/>
          <w:sz w:val="24"/>
          <w:szCs w:val="24"/>
        </w:rPr>
        <w:t xml:space="preserve"> foreign policy</w:t>
      </w:r>
      <w:r w:rsidR="00184D73" w:rsidRPr="00405C40">
        <w:rPr>
          <w:rFonts w:ascii="Times New Roman" w:hAnsi="Times New Roman"/>
          <w:sz w:val="24"/>
          <w:szCs w:val="24"/>
        </w:rPr>
        <w:t xml:space="preserve"> approach resembles those of the religious parties.  A commitment to international law, a strong role in the Middle East and the Arab world, and finally a rejection of normalization with Israel</w:t>
      </w:r>
      <w:r w:rsidR="00E070A3" w:rsidRPr="00405C40">
        <w:rPr>
          <w:rFonts w:ascii="Times New Roman" w:hAnsi="Times New Roman"/>
          <w:sz w:val="24"/>
          <w:szCs w:val="24"/>
        </w:rPr>
        <w:t xml:space="preserve"> are the central components of the party’s strategy</w:t>
      </w:r>
      <w:r w:rsidR="00184D73" w:rsidRPr="00405C40">
        <w:rPr>
          <w:rFonts w:ascii="Times New Roman" w:hAnsi="Times New Roman"/>
          <w:sz w:val="24"/>
          <w:szCs w:val="24"/>
        </w:rPr>
        <w:t xml:space="preserve"> (Carnegie 2012</w:t>
      </w:r>
      <w:r w:rsidR="005F41D9" w:rsidRPr="00405C40">
        <w:rPr>
          <w:rFonts w:ascii="Times New Roman" w:hAnsi="Times New Roman"/>
          <w:sz w:val="24"/>
          <w:szCs w:val="24"/>
        </w:rPr>
        <w:t>)</w:t>
      </w:r>
      <w:r w:rsidR="00E070A3" w:rsidRPr="00405C40">
        <w:rPr>
          <w:rFonts w:ascii="Times New Roman" w:hAnsi="Times New Roman"/>
          <w:sz w:val="24"/>
          <w:szCs w:val="24"/>
        </w:rPr>
        <w:t xml:space="preserve">. </w:t>
      </w:r>
      <w:r w:rsidR="005F41D9" w:rsidRPr="00405C40">
        <w:rPr>
          <w:rFonts w:ascii="Times New Roman" w:hAnsi="Times New Roman"/>
          <w:sz w:val="24"/>
          <w:szCs w:val="24"/>
        </w:rPr>
        <w:t xml:space="preserve"> These policies are similar to those of the three religious parties previously </w:t>
      </w:r>
      <w:r w:rsidR="005F41D9" w:rsidRPr="00405C40">
        <w:rPr>
          <w:rFonts w:ascii="Times New Roman" w:hAnsi="Times New Roman"/>
          <w:sz w:val="24"/>
          <w:szCs w:val="24"/>
        </w:rPr>
        <w:lastRenderedPageBreak/>
        <w:t>examined</w:t>
      </w:r>
      <w:r w:rsidR="00E070A3" w:rsidRPr="00405C40">
        <w:rPr>
          <w:rFonts w:ascii="Times New Roman" w:hAnsi="Times New Roman"/>
          <w:sz w:val="24"/>
          <w:szCs w:val="24"/>
        </w:rPr>
        <w:t xml:space="preserve">.  This further reinforces the point made above </w:t>
      </w:r>
      <w:proofErr w:type="gramStart"/>
      <w:r w:rsidR="00E070A3" w:rsidRPr="00405C40">
        <w:rPr>
          <w:rFonts w:ascii="Times New Roman" w:hAnsi="Times New Roman"/>
          <w:sz w:val="24"/>
          <w:szCs w:val="24"/>
        </w:rPr>
        <w:t>that</w:t>
      </w:r>
      <w:proofErr w:type="gramEnd"/>
      <w:r w:rsidR="00E070A3" w:rsidRPr="00405C40">
        <w:rPr>
          <w:rFonts w:ascii="Times New Roman" w:hAnsi="Times New Roman"/>
          <w:sz w:val="24"/>
          <w:szCs w:val="24"/>
        </w:rPr>
        <w:t xml:space="preserve"> foreign policies within Egypt lack a significant religious component.</w:t>
      </w:r>
    </w:p>
    <w:p w:rsidR="00910937" w:rsidRPr="00405C40" w:rsidRDefault="00312B64" w:rsidP="00987FF9">
      <w:pPr>
        <w:spacing w:line="240" w:lineRule="auto"/>
        <w:ind w:firstLine="720"/>
        <w:rPr>
          <w:rFonts w:ascii="Times New Roman" w:hAnsi="Times New Roman"/>
          <w:sz w:val="24"/>
          <w:szCs w:val="24"/>
        </w:rPr>
      </w:pPr>
      <w:r w:rsidRPr="00405C40">
        <w:rPr>
          <w:rFonts w:ascii="Times New Roman" w:hAnsi="Times New Roman"/>
          <w:sz w:val="24"/>
          <w:szCs w:val="24"/>
        </w:rPr>
        <w:t>There is little else</w:t>
      </w:r>
      <w:r w:rsidR="008A3775" w:rsidRPr="00405C40">
        <w:rPr>
          <w:rFonts w:ascii="Times New Roman" w:hAnsi="Times New Roman"/>
          <w:sz w:val="24"/>
          <w:szCs w:val="24"/>
        </w:rPr>
        <w:t xml:space="preserve"> to say about the Justice Party, as the absence of religion within their ideology makes the majority o</w:t>
      </w:r>
      <w:r w:rsidR="00C11D19" w:rsidRPr="00405C40">
        <w:rPr>
          <w:rFonts w:ascii="Times New Roman" w:hAnsi="Times New Roman"/>
          <w:sz w:val="24"/>
          <w:szCs w:val="24"/>
        </w:rPr>
        <w:t>f their policies and stances only of interest in relation to religious parties.</w:t>
      </w:r>
      <w:r w:rsidR="007C55FF" w:rsidRPr="00405C40">
        <w:rPr>
          <w:rFonts w:ascii="Times New Roman" w:hAnsi="Times New Roman"/>
          <w:sz w:val="24"/>
          <w:szCs w:val="24"/>
        </w:rPr>
        <w:t xml:space="preserve"> </w:t>
      </w:r>
    </w:p>
    <w:p w:rsidR="006E356A" w:rsidRPr="00405C40" w:rsidRDefault="006E356A" w:rsidP="00987FF9">
      <w:pPr>
        <w:spacing w:line="240" w:lineRule="auto"/>
        <w:ind w:firstLine="720"/>
        <w:rPr>
          <w:rFonts w:ascii="Times New Roman" w:hAnsi="Times New Roman"/>
          <w:sz w:val="24"/>
          <w:szCs w:val="24"/>
        </w:rPr>
      </w:pPr>
      <w:r w:rsidRPr="00405C40">
        <w:rPr>
          <w:rFonts w:ascii="Times New Roman" w:hAnsi="Times New Roman"/>
          <w:sz w:val="24"/>
          <w:szCs w:val="24"/>
        </w:rPr>
        <w:t xml:space="preserve">A final piece of data that relates to the four parties will also be beneficial in analyzing the role Islam plays within ideology.  </w:t>
      </w:r>
      <w:r w:rsidR="00B21E48" w:rsidRPr="00405C40">
        <w:rPr>
          <w:rFonts w:ascii="Times New Roman" w:hAnsi="Times New Roman"/>
          <w:sz w:val="24"/>
          <w:szCs w:val="24"/>
        </w:rPr>
        <w:t>The January parliamentary election will help illustrate the effectiveness of Islam as part of party ideology.  In the election, The Freedom and Justice Party, won the most seats with 193, while Al-Nour came in second with 108, Al-Wasat won 8 seats, while the Justice party won 2 seats</w:t>
      </w:r>
      <w:r w:rsidR="00B21E48" w:rsidRPr="00405C40">
        <w:rPr>
          <w:rFonts w:ascii="Times New Roman" w:hAnsi="Times New Roman"/>
        </w:rPr>
        <w:t xml:space="preserve"> (</w:t>
      </w:r>
      <w:r w:rsidR="00B21E48" w:rsidRPr="00405C40">
        <w:rPr>
          <w:rFonts w:ascii="Times New Roman" w:hAnsi="Times New Roman"/>
          <w:sz w:val="24"/>
          <w:szCs w:val="24"/>
        </w:rPr>
        <w:t>Jadaliyya)</w:t>
      </w:r>
    </w:p>
    <w:p w:rsidR="00C7118F" w:rsidRPr="00405C40" w:rsidRDefault="00C7118F"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Analysis</w:t>
      </w:r>
    </w:p>
    <w:p w:rsidR="00C05730" w:rsidRPr="00405C40" w:rsidRDefault="00C05730" w:rsidP="00987FF9">
      <w:pPr>
        <w:spacing w:line="240" w:lineRule="auto"/>
        <w:outlineLvl w:val="0"/>
        <w:rPr>
          <w:rFonts w:ascii="Times New Roman" w:hAnsi="Times New Roman"/>
          <w:sz w:val="24"/>
          <w:szCs w:val="24"/>
        </w:rPr>
      </w:pPr>
      <w:r w:rsidRPr="00405C40">
        <w:rPr>
          <w:rFonts w:ascii="Times New Roman" w:hAnsi="Times New Roman"/>
          <w:sz w:val="24"/>
          <w:szCs w:val="24"/>
        </w:rPr>
        <w:tab/>
        <w:t>Islam has a noticeable effect on party ideology.  While in areas such as foreign policy the affect</w:t>
      </w:r>
      <w:r w:rsidR="00F03FAA" w:rsidRPr="00405C40">
        <w:rPr>
          <w:rFonts w:ascii="Times New Roman" w:hAnsi="Times New Roman"/>
          <w:sz w:val="24"/>
          <w:szCs w:val="24"/>
        </w:rPr>
        <w:t xml:space="preserve"> of Islam</w:t>
      </w:r>
      <w:r w:rsidRPr="00405C40">
        <w:rPr>
          <w:rFonts w:ascii="Times New Roman" w:hAnsi="Times New Roman"/>
          <w:sz w:val="24"/>
          <w:szCs w:val="24"/>
        </w:rPr>
        <w:t xml:space="preserve"> is minimal or n</w:t>
      </w:r>
      <w:r w:rsidR="00F03FAA" w:rsidRPr="00405C40">
        <w:rPr>
          <w:rFonts w:ascii="Times New Roman" w:hAnsi="Times New Roman"/>
          <w:sz w:val="24"/>
          <w:szCs w:val="24"/>
        </w:rPr>
        <w:t xml:space="preserve">onexistent, domestic policies, particularly within the social realm are heavily affected.  </w:t>
      </w:r>
      <w:r w:rsidR="00755238" w:rsidRPr="00405C40">
        <w:rPr>
          <w:rFonts w:ascii="Times New Roman" w:hAnsi="Times New Roman"/>
          <w:sz w:val="24"/>
          <w:szCs w:val="24"/>
        </w:rPr>
        <w:t xml:space="preserve">Additionally, the mutually constructive relationship discussed earlier in the paper can also be seen in the findings.  </w:t>
      </w:r>
      <w:r w:rsidR="001F1B6F" w:rsidRPr="00405C40">
        <w:rPr>
          <w:rFonts w:ascii="Times New Roman" w:hAnsi="Times New Roman"/>
          <w:sz w:val="24"/>
          <w:szCs w:val="24"/>
        </w:rPr>
        <w:t>Each of these issues will be discussed separately and in greater detail</w:t>
      </w:r>
      <w:r w:rsidR="004B40FC" w:rsidRPr="00405C40">
        <w:rPr>
          <w:rFonts w:ascii="Times New Roman" w:hAnsi="Times New Roman"/>
          <w:sz w:val="24"/>
          <w:szCs w:val="24"/>
        </w:rPr>
        <w:t>.</w:t>
      </w:r>
    </w:p>
    <w:p w:rsidR="00B305F2" w:rsidRPr="00405C40" w:rsidRDefault="004B40FC" w:rsidP="00987FF9">
      <w:pPr>
        <w:spacing w:line="240" w:lineRule="auto"/>
        <w:outlineLvl w:val="0"/>
        <w:rPr>
          <w:rFonts w:ascii="Times New Roman" w:hAnsi="Times New Roman"/>
          <w:sz w:val="24"/>
          <w:szCs w:val="24"/>
        </w:rPr>
      </w:pPr>
      <w:r w:rsidRPr="00405C40">
        <w:rPr>
          <w:rFonts w:ascii="Times New Roman" w:hAnsi="Times New Roman"/>
          <w:sz w:val="24"/>
          <w:szCs w:val="24"/>
        </w:rPr>
        <w:tab/>
        <w:t xml:space="preserve">In terms of foreign policy, there is little to be said about Islam’s influence.  Either directly or indirectly it is difficult to see what affects </w:t>
      </w:r>
      <w:r w:rsidR="005B647E" w:rsidRPr="00405C40">
        <w:rPr>
          <w:rFonts w:ascii="Times New Roman" w:hAnsi="Times New Roman"/>
          <w:sz w:val="24"/>
          <w:szCs w:val="24"/>
        </w:rPr>
        <w:t xml:space="preserve">Islam </w:t>
      </w:r>
      <w:r w:rsidR="00B305F2" w:rsidRPr="00405C40">
        <w:rPr>
          <w:rFonts w:ascii="Times New Roman" w:hAnsi="Times New Roman"/>
          <w:sz w:val="24"/>
          <w:szCs w:val="24"/>
        </w:rPr>
        <w:t>has</w:t>
      </w:r>
      <w:r w:rsidR="005B647E" w:rsidRPr="00405C40">
        <w:rPr>
          <w:rFonts w:ascii="Times New Roman" w:hAnsi="Times New Roman"/>
          <w:sz w:val="24"/>
          <w:szCs w:val="24"/>
        </w:rPr>
        <w:t>.  It is possible that Islam in conjunction with other aspects of</w:t>
      </w:r>
      <w:r w:rsidR="00624B1A" w:rsidRPr="00405C40">
        <w:rPr>
          <w:rFonts w:ascii="Times New Roman" w:hAnsi="Times New Roman"/>
          <w:sz w:val="24"/>
          <w:szCs w:val="24"/>
        </w:rPr>
        <w:t xml:space="preserve"> the party ideology, particularly a commitment to nationalism and Arabism,</w:t>
      </w:r>
      <w:r w:rsidR="00555819" w:rsidRPr="00405C40">
        <w:rPr>
          <w:rFonts w:ascii="Times New Roman" w:hAnsi="Times New Roman"/>
          <w:sz w:val="24"/>
          <w:szCs w:val="24"/>
        </w:rPr>
        <w:t xml:space="preserve"> c</w:t>
      </w:r>
      <w:r w:rsidR="00EC72DC" w:rsidRPr="00405C40">
        <w:rPr>
          <w:rFonts w:ascii="Times New Roman" w:hAnsi="Times New Roman"/>
          <w:sz w:val="24"/>
          <w:szCs w:val="24"/>
        </w:rPr>
        <w:t>ould have an effect, but even</w:t>
      </w:r>
      <w:r w:rsidR="00555819" w:rsidRPr="00405C40">
        <w:rPr>
          <w:rFonts w:ascii="Times New Roman" w:hAnsi="Times New Roman"/>
          <w:sz w:val="24"/>
          <w:szCs w:val="24"/>
        </w:rPr>
        <w:t xml:space="preserve"> parties that place Islam at the center of their ideology</w:t>
      </w:r>
      <w:r w:rsidR="00D05C7A" w:rsidRPr="00405C40">
        <w:rPr>
          <w:rFonts w:ascii="Times New Roman" w:hAnsi="Times New Roman"/>
          <w:sz w:val="24"/>
          <w:szCs w:val="24"/>
        </w:rPr>
        <w:t xml:space="preserve"> utilize </w:t>
      </w:r>
      <w:r w:rsidR="005778A6" w:rsidRPr="00405C40">
        <w:rPr>
          <w:rFonts w:ascii="Times New Roman" w:hAnsi="Times New Roman"/>
          <w:sz w:val="24"/>
          <w:szCs w:val="24"/>
        </w:rPr>
        <w:t xml:space="preserve">a more pragmatic </w:t>
      </w:r>
      <w:r w:rsidR="00EC72DC" w:rsidRPr="00405C40">
        <w:rPr>
          <w:rFonts w:ascii="Times New Roman" w:hAnsi="Times New Roman"/>
          <w:sz w:val="24"/>
          <w:szCs w:val="24"/>
        </w:rPr>
        <w:t>form of</w:t>
      </w:r>
      <w:r w:rsidR="005778A6" w:rsidRPr="00405C40">
        <w:rPr>
          <w:rFonts w:ascii="Times New Roman" w:hAnsi="Times New Roman"/>
          <w:sz w:val="24"/>
          <w:szCs w:val="24"/>
        </w:rPr>
        <w:t xml:space="preserve"> </w:t>
      </w:r>
      <w:r w:rsidR="00D05C7A" w:rsidRPr="00405C40">
        <w:rPr>
          <w:rFonts w:ascii="Times New Roman" w:hAnsi="Times New Roman"/>
          <w:sz w:val="24"/>
          <w:szCs w:val="24"/>
        </w:rPr>
        <w:t>foreign policy</w:t>
      </w:r>
      <w:r w:rsidR="00B305F2" w:rsidRPr="00405C40">
        <w:rPr>
          <w:rFonts w:ascii="Times New Roman" w:hAnsi="Times New Roman"/>
          <w:sz w:val="24"/>
          <w:szCs w:val="24"/>
        </w:rPr>
        <w:t>.  While it is difficult to determine the exact cause of this, but one potential explanation could be that Islamic doctrine was developed before the time of far reaching foreign policies or the existence of a broader international community, thus not allowing for a foreign policy to be outlined within the Quran or by early scholars.  Another potential explanation could be that the Quran</w:t>
      </w:r>
      <w:r w:rsidR="00EF473A" w:rsidRPr="00405C40">
        <w:rPr>
          <w:rFonts w:ascii="Times New Roman" w:hAnsi="Times New Roman"/>
          <w:sz w:val="24"/>
          <w:szCs w:val="24"/>
        </w:rPr>
        <w:t xml:space="preserve"> provides principles for the individual to live by, and while it may be possible to extrapolate those principles into a state domestic policy, formulating a foreign policy based off the way an individual should live is more difficult.</w:t>
      </w:r>
    </w:p>
    <w:p w:rsidR="007E75C4" w:rsidRPr="00405C40" w:rsidRDefault="007E75C4"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 xml:space="preserve">While it has been noted above that </w:t>
      </w:r>
      <w:r w:rsidR="00EC72DC" w:rsidRPr="00405C40">
        <w:rPr>
          <w:rFonts w:ascii="Times New Roman" w:hAnsi="Times New Roman"/>
          <w:sz w:val="24"/>
          <w:szCs w:val="24"/>
        </w:rPr>
        <w:t>religion is absent from</w:t>
      </w:r>
      <w:r w:rsidR="0017497F" w:rsidRPr="00405C40">
        <w:rPr>
          <w:rFonts w:ascii="Times New Roman" w:hAnsi="Times New Roman"/>
          <w:sz w:val="24"/>
          <w:szCs w:val="24"/>
        </w:rPr>
        <w:t xml:space="preserve"> foreign policy, it is possible to identify one potential affect </w:t>
      </w:r>
      <w:r w:rsidR="002C69FE" w:rsidRPr="00405C40">
        <w:rPr>
          <w:rFonts w:ascii="Times New Roman" w:hAnsi="Times New Roman"/>
          <w:sz w:val="24"/>
          <w:szCs w:val="24"/>
        </w:rPr>
        <w:t>that Islam may have</w:t>
      </w:r>
      <w:r w:rsidR="00EC72DC" w:rsidRPr="00405C40">
        <w:rPr>
          <w:rFonts w:ascii="Times New Roman" w:hAnsi="Times New Roman"/>
          <w:sz w:val="24"/>
          <w:szCs w:val="24"/>
        </w:rPr>
        <w:t>.  A</w:t>
      </w:r>
      <w:r w:rsidR="00A345DB" w:rsidRPr="00405C40">
        <w:rPr>
          <w:rFonts w:ascii="Times New Roman" w:hAnsi="Times New Roman"/>
          <w:sz w:val="24"/>
          <w:szCs w:val="24"/>
        </w:rPr>
        <w:t xml:space="preserve"> </w:t>
      </w:r>
      <w:r w:rsidRPr="00405C40">
        <w:rPr>
          <w:rFonts w:ascii="Times New Roman" w:hAnsi="Times New Roman"/>
          <w:sz w:val="24"/>
          <w:szCs w:val="24"/>
        </w:rPr>
        <w:t>distinction between the incorporation of international law in secular parties versus religious parties can be drawn.  In certain interpretations, Islam may be naturally opposed to international law, while in others it may naturally support the international order.  This connection is further reinforced by the Islamic identity being used to reinforce a form of nationalism</w:t>
      </w:r>
      <w:r w:rsidR="0017497F" w:rsidRPr="00405C40">
        <w:rPr>
          <w:rFonts w:ascii="Times New Roman" w:hAnsi="Times New Roman"/>
          <w:sz w:val="24"/>
          <w:szCs w:val="24"/>
        </w:rPr>
        <w:t xml:space="preserve"> and the Justice party being the only party that explicitly embraces International Law</w:t>
      </w:r>
      <w:r w:rsidRPr="00405C40">
        <w:rPr>
          <w:rFonts w:ascii="Times New Roman" w:hAnsi="Times New Roman"/>
          <w:sz w:val="24"/>
          <w:szCs w:val="24"/>
        </w:rPr>
        <w:t xml:space="preserve">.  The addition of religion adds an additional layer to the dynamic that includes state sovereignty and the international order.  Whether religion precedes or succeeds state sovereignty, it adds another level that further de-prioritizes international law and international norms.  Additionally, religious ideology can prioritize religion over international.  It is easy to imagine an individual or group rejecting the mandates of the international community because they feel it is not compatible with what they believe to be god’s will.  On the other side however, a more liberal interpretation of Islam, such as the one used </w:t>
      </w:r>
      <w:r w:rsidRPr="00405C40">
        <w:rPr>
          <w:rFonts w:ascii="Times New Roman" w:hAnsi="Times New Roman"/>
          <w:sz w:val="24"/>
          <w:szCs w:val="24"/>
        </w:rPr>
        <w:lastRenderedPageBreak/>
        <w:t>within al-Wasat ideology, could be compatible with international law.</w:t>
      </w:r>
      <w:r w:rsidR="00EC72DC" w:rsidRPr="00405C40">
        <w:rPr>
          <w:rFonts w:ascii="Times New Roman" w:hAnsi="Times New Roman"/>
          <w:sz w:val="24"/>
          <w:szCs w:val="24"/>
        </w:rPr>
        <w:t xml:space="preserve">  Advocating for social justice and human rights could be conducive to a regime that advocates for international law</w:t>
      </w:r>
    </w:p>
    <w:p w:rsidR="00C05730" w:rsidRPr="00405C40" w:rsidRDefault="00C05730"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One of the strongest affect</w:t>
      </w:r>
      <w:r w:rsidR="00F03FAA" w:rsidRPr="00405C40">
        <w:rPr>
          <w:rFonts w:ascii="Times New Roman" w:hAnsi="Times New Roman"/>
          <w:sz w:val="24"/>
          <w:szCs w:val="24"/>
        </w:rPr>
        <w:t>s</w:t>
      </w:r>
      <w:r w:rsidRPr="00405C40">
        <w:rPr>
          <w:rFonts w:ascii="Times New Roman" w:hAnsi="Times New Roman"/>
          <w:sz w:val="24"/>
          <w:szCs w:val="24"/>
        </w:rPr>
        <w:t xml:space="preserve"> Islam has </w:t>
      </w:r>
      <w:r w:rsidR="00F03FAA" w:rsidRPr="00405C40">
        <w:rPr>
          <w:rFonts w:ascii="Times New Roman" w:hAnsi="Times New Roman"/>
          <w:sz w:val="24"/>
          <w:szCs w:val="24"/>
        </w:rPr>
        <w:t>is on social policy.  The three religious parties examined within this paper reveal the various ways this effect can manifest, but all reinforce its existence</w:t>
      </w:r>
      <w:r w:rsidR="005778A6" w:rsidRPr="00405C40">
        <w:rPr>
          <w:rFonts w:ascii="Times New Roman" w:hAnsi="Times New Roman"/>
          <w:sz w:val="24"/>
          <w:szCs w:val="24"/>
        </w:rPr>
        <w:t xml:space="preserve">.  As demonstrated by Al-Nour Islam can be used to qualify statements that would otherwise support </w:t>
      </w:r>
      <w:r w:rsidR="00F15775" w:rsidRPr="00405C40">
        <w:rPr>
          <w:rFonts w:ascii="Times New Roman" w:hAnsi="Times New Roman"/>
          <w:sz w:val="24"/>
          <w:szCs w:val="24"/>
        </w:rPr>
        <w:t>equal rights.  By arguing that I</w:t>
      </w:r>
      <w:r w:rsidR="005778A6" w:rsidRPr="00405C40">
        <w:rPr>
          <w:rFonts w:ascii="Times New Roman" w:hAnsi="Times New Roman"/>
          <w:sz w:val="24"/>
          <w:szCs w:val="24"/>
        </w:rPr>
        <w:t xml:space="preserve">slamic teaching places men and women at different places with in society, it is possible for parties to both affirm women’s rights and also create space for </w:t>
      </w:r>
      <w:r w:rsidR="00421ADE" w:rsidRPr="00405C40">
        <w:rPr>
          <w:rFonts w:ascii="Times New Roman" w:hAnsi="Times New Roman"/>
          <w:sz w:val="24"/>
          <w:szCs w:val="24"/>
        </w:rPr>
        <w:t>maintaining traditional</w:t>
      </w:r>
      <w:r w:rsidR="00F15775" w:rsidRPr="00405C40">
        <w:rPr>
          <w:rFonts w:ascii="Times New Roman" w:hAnsi="Times New Roman"/>
          <w:sz w:val="24"/>
          <w:szCs w:val="24"/>
        </w:rPr>
        <w:t xml:space="preserve"> forms of </w:t>
      </w:r>
      <w:r w:rsidR="00421ADE" w:rsidRPr="00405C40">
        <w:rPr>
          <w:rFonts w:ascii="Times New Roman" w:hAnsi="Times New Roman"/>
          <w:sz w:val="24"/>
          <w:szCs w:val="24"/>
        </w:rPr>
        <w:t>inequality</w:t>
      </w:r>
      <w:r w:rsidR="00EC72DC" w:rsidRPr="00405C40">
        <w:rPr>
          <w:rFonts w:ascii="Times New Roman" w:hAnsi="Times New Roman"/>
          <w:sz w:val="24"/>
          <w:szCs w:val="24"/>
        </w:rPr>
        <w:t xml:space="preserve">.  Additionally arguing that the family is </w:t>
      </w:r>
      <w:proofErr w:type="gramStart"/>
      <w:r w:rsidR="00EC72DC" w:rsidRPr="00405C40">
        <w:rPr>
          <w:rFonts w:ascii="Times New Roman" w:hAnsi="Times New Roman"/>
          <w:sz w:val="24"/>
          <w:szCs w:val="24"/>
        </w:rPr>
        <w:t>key</w:t>
      </w:r>
      <w:proofErr w:type="gramEnd"/>
      <w:r w:rsidR="00EC72DC" w:rsidRPr="00405C40">
        <w:rPr>
          <w:rFonts w:ascii="Times New Roman" w:hAnsi="Times New Roman"/>
          <w:sz w:val="24"/>
          <w:szCs w:val="24"/>
        </w:rPr>
        <w:t xml:space="preserve"> to resolving social ills is reflective of The Brotherhood and Al-Nour’s Islamic roots</w:t>
      </w:r>
      <w:r w:rsidR="002D1F25" w:rsidRPr="00405C40">
        <w:rPr>
          <w:rFonts w:ascii="Times New Roman" w:hAnsi="Times New Roman"/>
          <w:sz w:val="24"/>
          <w:szCs w:val="24"/>
        </w:rPr>
        <w:t>.  The above points would support the view that Islam leads to more conservative policies,</w:t>
      </w:r>
      <w:r w:rsidR="00AD5E7A" w:rsidRPr="00405C40">
        <w:rPr>
          <w:rFonts w:ascii="Times New Roman" w:hAnsi="Times New Roman"/>
          <w:sz w:val="24"/>
          <w:szCs w:val="24"/>
        </w:rPr>
        <w:t xml:space="preserve"> but</w:t>
      </w:r>
      <w:r w:rsidR="002D1F25" w:rsidRPr="00405C40">
        <w:rPr>
          <w:rFonts w:ascii="Times New Roman" w:hAnsi="Times New Roman"/>
          <w:sz w:val="24"/>
          <w:szCs w:val="24"/>
        </w:rPr>
        <w:t xml:space="preserve"> it is equally possible for religion t</w:t>
      </w:r>
      <w:r w:rsidR="00AD5E7A" w:rsidRPr="00405C40">
        <w:rPr>
          <w:rFonts w:ascii="Times New Roman" w:hAnsi="Times New Roman"/>
          <w:sz w:val="24"/>
          <w:szCs w:val="24"/>
        </w:rPr>
        <w:t>o support more liberal policies</w:t>
      </w:r>
      <w:r w:rsidR="00421ADE" w:rsidRPr="00405C40">
        <w:rPr>
          <w:rFonts w:ascii="Times New Roman" w:hAnsi="Times New Roman"/>
          <w:sz w:val="24"/>
          <w:szCs w:val="24"/>
        </w:rPr>
        <w:t>.</w:t>
      </w:r>
      <w:r w:rsidR="005778A6" w:rsidRPr="00405C40">
        <w:rPr>
          <w:rFonts w:ascii="Times New Roman" w:hAnsi="Times New Roman"/>
          <w:sz w:val="24"/>
          <w:szCs w:val="24"/>
        </w:rPr>
        <w:t xml:space="preserve">  As al-Wasat demonstrates, Islam can be used to justify a </w:t>
      </w:r>
      <w:r w:rsidR="00170061" w:rsidRPr="00405C40">
        <w:rPr>
          <w:rFonts w:ascii="Times New Roman" w:hAnsi="Times New Roman"/>
          <w:sz w:val="24"/>
          <w:szCs w:val="24"/>
        </w:rPr>
        <w:t>liberal form of social justice, which mirror’s the Justice Parties</w:t>
      </w:r>
      <w:r w:rsidR="00AD5E7A" w:rsidRPr="00405C40">
        <w:rPr>
          <w:rFonts w:ascii="Times New Roman" w:hAnsi="Times New Roman"/>
          <w:sz w:val="24"/>
          <w:szCs w:val="24"/>
        </w:rPr>
        <w:t xml:space="preserve"> strategies.  It is therefore possible to say that Islam can be used to justify a number of different policies and approaches.</w:t>
      </w:r>
    </w:p>
    <w:p w:rsidR="007E75C4" w:rsidRPr="00405C40" w:rsidRDefault="00AD5E7A"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Along with social policy, economic strategies are also</w:t>
      </w:r>
      <w:r w:rsidR="00227B90" w:rsidRPr="00405C40">
        <w:rPr>
          <w:rFonts w:ascii="Times New Roman" w:hAnsi="Times New Roman"/>
          <w:sz w:val="24"/>
          <w:szCs w:val="24"/>
        </w:rPr>
        <w:t xml:space="preserve"> influenced by Islam.  All three religious parties utilized Islam in some way within their view on economics.  All three parties embrace some form of social welfare, with the Muslim Brotherhood offering a slightly more capitalist </w:t>
      </w:r>
      <w:r w:rsidR="00283231" w:rsidRPr="00405C40">
        <w:rPr>
          <w:rFonts w:ascii="Times New Roman" w:hAnsi="Times New Roman"/>
          <w:sz w:val="24"/>
          <w:szCs w:val="24"/>
        </w:rPr>
        <w:t xml:space="preserve">approach.  </w:t>
      </w:r>
      <w:proofErr w:type="gramStart"/>
      <w:r w:rsidR="00283231" w:rsidRPr="00405C40">
        <w:rPr>
          <w:rFonts w:ascii="Times New Roman" w:hAnsi="Times New Roman"/>
          <w:sz w:val="24"/>
          <w:szCs w:val="24"/>
        </w:rPr>
        <w:t>As already noted, the Muslim Brotherhood and Al-Nour use the same verse from the Quran to justify their policies.</w:t>
      </w:r>
      <w:proofErr w:type="gramEnd"/>
      <w:r w:rsidR="00283231" w:rsidRPr="00405C40">
        <w:rPr>
          <w:rFonts w:ascii="Times New Roman" w:hAnsi="Times New Roman"/>
          <w:sz w:val="24"/>
          <w:szCs w:val="24"/>
        </w:rPr>
        <w:t xml:space="preserve">  This clearly shows that Islam can be used to justify social welfare polic</w:t>
      </w:r>
      <w:r w:rsidR="00E665BC" w:rsidRPr="00405C40">
        <w:rPr>
          <w:rFonts w:ascii="Times New Roman" w:hAnsi="Times New Roman"/>
          <w:sz w:val="24"/>
          <w:szCs w:val="24"/>
        </w:rPr>
        <w:t>ies</w:t>
      </w:r>
      <w:r w:rsidR="001346AD" w:rsidRPr="00405C40">
        <w:rPr>
          <w:rFonts w:ascii="Times New Roman" w:hAnsi="Times New Roman"/>
          <w:sz w:val="24"/>
          <w:szCs w:val="24"/>
        </w:rPr>
        <w:t xml:space="preserve">.  While Al-Wasat does not use Islam as clearly, they do advocate that Islamic institutions called </w:t>
      </w:r>
      <w:r w:rsidR="00755238" w:rsidRPr="00405C40">
        <w:rPr>
          <w:rFonts w:ascii="Times New Roman" w:hAnsi="Times New Roman"/>
          <w:sz w:val="24"/>
          <w:szCs w:val="24"/>
        </w:rPr>
        <w:t>Zakat’s</w:t>
      </w:r>
      <w:r w:rsidR="001346AD" w:rsidRPr="00405C40">
        <w:rPr>
          <w:rFonts w:ascii="Times New Roman" w:hAnsi="Times New Roman"/>
          <w:sz w:val="24"/>
          <w:szCs w:val="24"/>
        </w:rPr>
        <w:t xml:space="preserve"> be used to combat poverty and social ills.  We can therefore say that </w:t>
      </w:r>
      <w:r w:rsidR="00755238" w:rsidRPr="00405C40">
        <w:rPr>
          <w:rFonts w:ascii="Times New Roman" w:hAnsi="Times New Roman"/>
          <w:sz w:val="24"/>
          <w:szCs w:val="24"/>
        </w:rPr>
        <w:t>Islam</w:t>
      </w:r>
      <w:r w:rsidR="001346AD" w:rsidRPr="00405C40">
        <w:rPr>
          <w:rFonts w:ascii="Times New Roman" w:hAnsi="Times New Roman"/>
          <w:sz w:val="24"/>
          <w:szCs w:val="24"/>
        </w:rPr>
        <w:t xml:space="preserve"> is used to both justify economic policies and to establish alternatives to social ills</w:t>
      </w:r>
      <w:r w:rsidR="00755238" w:rsidRPr="00405C40">
        <w:rPr>
          <w:rFonts w:ascii="Times New Roman" w:hAnsi="Times New Roman"/>
          <w:sz w:val="24"/>
          <w:szCs w:val="24"/>
        </w:rPr>
        <w:t>.</w:t>
      </w:r>
      <w:r w:rsidR="00E665BC" w:rsidRPr="00405C40">
        <w:rPr>
          <w:rFonts w:ascii="Times New Roman" w:hAnsi="Times New Roman"/>
          <w:sz w:val="24"/>
          <w:szCs w:val="24"/>
        </w:rPr>
        <w:t xml:space="preserve">  One intriguing</w:t>
      </w:r>
      <w:r w:rsidR="00F324C8" w:rsidRPr="00405C40">
        <w:rPr>
          <w:rFonts w:ascii="Times New Roman" w:hAnsi="Times New Roman"/>
          <w:sz w:val="24"/>
          <w:szCs w:val="24"/>
        </w:rPr>
        <w:t xml:space="preserve"> point</w:t>
      </w:r>
      <w:r w:rsidR="00E665BC" w:rsidRPr="00405C40">
        <w:rPr>
          <w:rFonts w:ascii="Times New Roman" w:hAnsi="Times New Roman"/>
          <w:sz w:val="24"/>
          <w:szCs w:val="24"/>
        </w:rPr>
        <w:t xml:space="preserve"> that is not resolved is how Islam can justify a strict capitalist approach.  If an Islamic party wanted to enact a strict set of policies that favored privatization and trimming social welfare programs, would a rationale exist rooted in </w:t>
      </w:r>
      <w:r w:rsidR="00755238" w:rsidRPr="00405C40">
        <w:rPr>
          <w:rFonts w:ascii="Times New Roman" w:hAnsi="Times New Roman"/>
          <w:sz w:val="24"/>
          <w:szCs w:val="24"/>
        </w:rPr>
        <w:t>Islam?</w:t>
      </w:r>
      <w:r w:rsidR="00E665BC" w:rsidRPr="00405C40">
        <w:rPr>
          <w:rFonts w:ascii="Times New Roman" w:hAnsi="Times New Roman"/>
          <w:sz w:val="24"/>
          <w:szCs w:val="24"/>
        </w:rPr>
        <w:t xml:space="preserve">  The answer to this question remains unclear, but it is possible that parties that accept Islam are naturally more open to social welfare and public control over the economy.</w:t>
      </w:r>
    </w:p>
    <w:p w:rsidR="007E75C4" w:rsidRPr="00405C40" w:rsidRDefault="00E665BC"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 xml:space="preserve">Additionally, it is possible to say that a dialectical, mutually constructive </w:t>
      </w:r>
      <w:r w:rsidR="00B95652" w:rsidRPr="00405C40">
        <w:rPr>
          <w:rFonts w:ascii="Times New Roman" w:hAnsi="Times New Roman"/>
          <w:sz w:val="24"/>
          <w:szCs w:val="24"/>
        </w:rPr>
        <w:t>relationship</w:t>
      </w:r>
      <w:r w:rsidR="00CE2901" w:rsidRPr="00405C40">
        <w:rPr>
          <w:rFonts w:ascii="Times New Roman" w:hAnsi="Times New Roman"/>
          <w:sz w:val="24"/>
          <w:szCs w:val="24"/>
        </w:rPr>
        <w:t xml:space="preserve"> exists between religion and the rest of party ideology</w:t>
      </w:r>
      <w:r w:rsidR="00B95652" w:rsidRPr="00405C40">
        <w:rPr>
          <w:rFonts w:ascii="Times New Roman" w:hAnsi="Times New Roman"/>
          <w:sz w:val="24"/>
          <w:szCs w:val="24"/>
        </w:rPr>
        <w:t>.</w:t>
      </w:r>
      <w:r w:rsidR="00283231" w:rsidRPr="00405C40">
        <w:rPr>
          <w:rFonts w:ascii="Times New Roman" w:hAnsi="Times New Roman"/>
          <w:sz w:val="24"/>
          <w:szCs w:val="24"/>
        </w:rPr>
        <w:t xml:space="preserve">  The exact nature of this relationship is unclear, as a countless number of factors could affect Islam, and vice-versa.  Having said this, within the limited scope of this paper it is possible to say that some sort of mutually constructive relationship exists between Islam and the other aspects of party ideology.</w:t>
      </w:r>
      <w:r w:rsidR="00B95652" w:rsidRPr="00405C40">
        <w:rPr>
          <w:rFonts w:ascii="Times New Roman" w:hAnsi="Times New Roman"/>
          <w:sz w:val="24"/>
          <w:szCs w:val="24"/>
        </w:rPr>
        <w:t xml:space="preserve">  The best example of this can be seen in the connection between Nationalism</w:t>
      </w:r>
      <w:r w:rsidR="00804DFC" w:rsidRPr="00405C40">
        <w:rPr>
          <w:rFonts w:ascii="Times New Roman" w:hAnsi="Times New Roman"/>
          <w:sz w:val="24"/>
          <w:szCs w:val="24"/>
        </w:rPr>
        <w:t>, traditionalism</w:t>
      </w:r>
      <w:r w:rsidR="00B95652" w:rsidRPr="00405C40">
        <w:rPr>
          <w:rFonts w:ascii="Times New Roman" w:hAnsi="Times New Roman"/>
          <w:sz w:val="24"/>
          <w:szCs w:val="24"/>
        </w:rPr>
        <w:t xml:space="preserve"> and Islam.  By linking the two together as being at the core of what is seen as traditional Egypt</w:t>
      </w:r>
      <w:r w:rsidR="00804DFC" w:rsidRPr="00405C40">
        <w:rPr>
          <w:rFonts w:ascii="Times New Roman" w:hAnsi="Times New Roman"/>
          <w:sz w:val="24"/>
          <w:szCs w:val="24"/>
        </w:rPr>
        <w:t xml:space="preserve">, traits that make up Nationalism, traditionalism and Islam will bleed into each other.  By arguing that promoting traditional values are at the core of a strong Egyptian state, and </w:t>
      </w:r>
      <w:r w:rsidR="00755238" w:rsidRPr="00405C40">
        <w:rPr>
          <w:rFonts w:ascii="Times New Roman" w:hAnsi="Times New Roman"/>
          <w:sz w:val="24"/>
          <w:szCs w:val="24"/>
        </w:rPr>
        <w:t>that part of those traditional values is</w:t>
      </w:r>
      <w:r w:rsidR="008560D5" w:rsidRPr="00405C40">
        <w:rPr>
          <w:rFonts w:ascii="Times New Roman" w:hAnsi="Times New Roman"/>
          <w:sz w:val="24"/>
          <w:szCs w:val="24"/>
        </w:rPr>
        <w:t xml:space="preserve"> the teachings of Islam, these links are further reinforced.  This is especially true for a party such as Al-Nour, which embraces a traditional form of Islam.  Al-Wasat on the other hand does not make as strong a connection due to their embrace of a more liberal form of Islam.</w:t>
      </w:r>
      <w:r w:rsidR="000364DB" w:rsidRPr="00405C40">
        <w:rPr>
          <w:rFonts w:ascii="Times New Roman" w:hAnsi="Times New Roman"/>
          <w:sz w:val="24"/>
          <w:szCs w:val="24"/>
        </w:rPr>
        <w:t xml:space="preserve">  This is </w:t>
      </w:r>
      <w:r w:rsidR="001C0429" w:rsidRPr="00405C40">
        <w:rPr>
          <w:rFonts w:ascii="Times New Roman" w:hAnsi="Times New Roman"/>
          <w:sz w:val="24"/>
          <w:szCs w:val="24"/>
        </w:rPr>
        <w:t>one of only two</w:t>
      </w:r>
      <w:r w:rsidR="000364DB" w:rsidRPr="00405C40">
        <w:rPr>
          <w:rFonts w:ascii="Times New Roman" w:hAnsi="Times New Roman"/>
          <w:sz w:val="24"/>
          <w:szCs w:val="24"/>
        </w:rPr>
        <w:t xml:space="preserve"> strong example</w:t>
      </w:r>
      <w:r w:rsidR="001C0429" w:rsidRPr="00405C40">
        <w:rPr>
          <w:rFonts w:ascii="Times New Roman" w:hAnsi="Times New Roman"/>
          <w:sz w:val="24"/>
          <w:szCs w:val="24"/>
        </w:rPr>
        <w:t>s</w:t>
      </w:r>
      <w:r w:rsidR="000364DB" w:rsidRPr="00405C40">
        <w:rPr>
          <w:rFonts w:ascii="Times New Roman" w:hAnsi="Times New Roman"/>
          <w:sz w:val="24"/>
          <w:szCs w:val="24"/>
        </w:rPr>
        <w:t xml:space="preserve"> found within the data but the strength of the connection</w:t>
      </w:r>
      <w:r w:rsidR="001C0429" w:rsidRPr="00405C40">
        <w:rPr>
          <w:rFonts w:ascii="Times New Roman" w:hAnsi="Times New Roman"/>
          <w:sz w:val="24"/>
          <w:szCs w:val="24"/>
        </w:rPr>
        <w:t>s</w:t>
      </w:r>
      <w:r w:rsidR="000364DB" w:rsidRPr="00405C40">
        <w:rPr>
          <w:rFonts w:ascii="Times New Roman" w:hAnsi="Times New Roman"/>
          <w:sz w:val="24"/>
          <w:szCs w:val="24"/>
        </w:rPr>
        <w:t xml:space="preserve"> </w:t>
      </w:r>
      <w:r w:rsidR="00755238" w:rsidRPr="00405C40">
        <w:rPr>
          <w:rFonts w:ascii="Times New Roman" w:hAnsi="Times New Roman"/>
          <w:sz w:val="24"/>
          <w:szCs w:val="24"/>
        </w:rPr>
        <w:t>in</w:t>
      </w:r>
      <w:r w:rsidR="000364DB" w:rsidRPr="00405C40">
        <w:rPr>
          <w:rFonts w:ascii="Times New Roman" w:hAnsi="Times New Roman"/>
          <w:sz w:val="24"/>
          <w:szCs w:val="24"/>
        </w:rPr>
        <w:t xml:space="preserve"> two of the parties leads me to believe that additionally connections exist but were not revealed in the narrow focus of this paper.</w:t>
      </w:r>
    </w:p>
    <w:p w:rsidR="001E5A22" w:rsidRPr="00405C40" w:rsidRDefault="001E5A22"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lastRenderedPageBreak/>
        <w:t>One of the most intriguing trends within Islamic parties is the connection between the Arab and Muslim identity.  Both</w:t>
      </w:r>
      <w:r w:rsidR="008A4129" w:rsidRPr="00405C40">
        <w:rPr>
          <w:rFonts w:ascii="Times New Roman" w:hAnsi="Times New Roman"/>
          <w:sz w:val="24"/>
          <w:szCs w:val="24"/>
        </w:rPr>
        <w:t xml:space="preserve"> the Muslim Brotherhood and Al-N</w:t>
      </w:r>
      <w:r w:rsidRPr="00405C40">
        <w:rPr>
          <w:rFonts w:ascii="Times New Roman" w:hAnsi="Times New Roman"/>
          <w:sz w:val="24"/>
          <w:szCs w:val="24"/>
        </w:rPr>
        <w:t>our note that maintaining and reaffirming both Islam and Arab</w:t>
      </w:r>
      <w:r w:rsidR="008A4129" w:rsidRPr="00405C40">
        <w:rPr>
          <w:rFonts w:ascii="Times New Roman" w:hAnsi="Times New Roman"/>
          <w:sz w:val="24"/>
          <w:szCs w:val="24"/>
        </w:rPr>
        <w:t>ism as part of the Egypt</w:t>
      </w:r>
      <w:r w:rsidR="00CE2901" w:rsidRPr="00405C40">
        <w:rPr>
          <w:rFonts w:ascii="Times New Roman" w:hAnsi="Times New Roman"/>
          <w:sz w:val="24"/>
          <w:szCs w:val="24"/>
        </w:rPr>
        <w:t>ian identity</w:t>
      </w:r>
      <w:r w:rsidR="008A4129" w:rsidRPr="00405C40">
        <w:rPr>
          <w:rFonts w:ascii="Times New Roman" w:hAnsi="Times New Roman"/>
          <w:sz w:val="24"/>
          <w:szCs w:val="24"/>
        </w:rPr>
        <w:t xml:space="preserve"> is important to </w:t>
      </w:r>
      <w:r w:rsidR="00364372" w:rsidRPr="00405C40">
        <w:rPr>
          <w:rFonts w:ascii="Times New Roman" w:hAnsi="Times New Roman"/>
          <w:sz w:val="24"/>
          <w:szCs w:val="24"/>
        </w:rPr>
        <w:t>resolving social</w:t>
      </w:r>
      <w:r w:rsidR="008A4129" w:rsidRPr="00405C40">
        <w:rPr>
          <w:rFonts w:ascii="Times New Roman" w:hAnsi="Times New Roman"/>
          <w:sz w:val="24"/>
          <w:szCs w:val="24"/>
        </w:rPr>
        <w:t xml:space="preserve"> and cultural issues.</w:t>
      </w:r>
      <w:r w:rsidR="003C42F9" w:rsidRPr="00405C40">
        <w:rPr>
          <w:rFonts w:ascii="Times New Roman" w:hAnsi="Times New Roman"/>
          <w:sz w:val="24"/>
          <w:szCs w:val="24"/>
        </w:rPr>
        <w:t xml:space="preserve">  Al-Wasat also takes a similar stand, and in the process </w:t>
      </w:r>
      <w:r w:rsidR="00C05730" w:rsidRPr="00405C40">
        <w:rPr>
          <w:rFonts w:ascii="Times New Roman" w:hAnsi="Times New Roman"/>
          <w:sz w:val="24"/>
          <w:szCs w:val="24"/>
        </w:rPr>
        <w:t>argues</w:t>
      </w:r>
      <w:r w:rsidR="003C42F9" w:rsidRPr="00405C40">
        <w:rPr>
          <w:rFonts w:ascii="Times New Roman" w:hAnsi="Times New Roman"/>
          <w:sz w:val="24"/>
          <w:szCs w:val="24"/>
        </w:rPr>
        <w:t xml:space="preserve"> that there is a unique moral characteristic to the Arab-Islamic Identity.  While Islam has roots in the Middle East and among Arab people, </w:t>
      </w:r>
      <w:r w:rsidR="000E6045" w:rsidRPr="00405C40">
        <w:rPr>
          <w:rFonts w:ascii="Times New Roman" w:hAnsi="Times New Roman"/>
          <w:sz w:val="24"/>
          <w:szCs w:val="24"/>
        </w:rPr>
        <w:t>it is not true that Islam is inherently Arabic or Arab’s are always Islamic.  This implies that the two are linked together by actors in Egypt and the promotion of the two represents a particular kind of nationalism that favors the Islamic political parties.</w:t>
      </w:r>
      <w:r w:rsidR="006009EB" w:rsidRPr="00405C40">
        <w:rPr>
          <w:rFonts w:ascii="Times New Roman" w:hAnsi="Times New Roman"/>
          <w:sz w:val="24"/>
          <w:szCs w:val="24"/>
        </w:rPr>
        <w:t xml:space="preserve">  This supports the hypothesis that aspects of the party ideology are mutually constitutive.</w:t>
      </w:r>
    </w:p>
    <w:p w:rsidR="0077502D" w:rsidRPr="00405C40" w:rsidRDefault="0077502D"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Finally, the election results can provide a tangible way to measure the role Islam plays in party formation.  As already noted, the Muslim Brotherhood and Al-Nour dominated the parliamentary elections in January.  While a number of factors could explain this, it is important to not discount the role religion played within the party and its ability to attract supporters.  Religion can serve as a natural point of unity to people who don’t have any prior connection.  Indeed, even when the Brotherhood was banned, their presence as a religious movement allowed them to perform strongly once legalized.  This implies that the religious component of the ideology can transcend the actual party structure and allow for success outside of formal politics.</w:t>
      </w:r>
    </w:p>
    <w:p w:rsidR="00CC57CC" w:rsidRPr="00405C40" w:rsidRDefault="002C69FE"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 xml:space="preserve">Some may ask how the above findings can be applied to religion in general.  It is true that </w:t>
      </w:r>
      <w:r w:rsidR="00F324C8" w:rsidRPr="00405C40">
        <w:rPr>
          <w:rFonts w:ascii="Times New Roman" w:hAnsi="Times New Roman"/>
          <w:sz w:val="24"/>
          <w:szCs w:val="24"/>
        </w:rPr>
        <w:t>Islam may have some particular e</w:t>
      </w:r>
      <w:r w:rsidRPr="00405C40">
        <w:rPr>
          <w:rFonts w:ascii="Times New Roman" w:hAnsi="Times New Roman"/>
          <w:sz w:val="24"/>
          <w:szCs w:val="24"/>
        </w:rPr>
        <w:t>ffects</w:t>
      </w:r>
      <w:r w:rsidR="00BB5B10" w:rsidRPr="00405C40">
        <w:rPr>
          <w:rFonts w:ascii="Times New Roman" w:hAnsi="Times New Roman"/>
          <w:sz w:val="24"/>
          <w:szCs w:val="24"/>
        </w:rPr>
        <w:t xml:space="preserve"> that other religions would not, but several general trends can be noted.  </w:t>
      </w:r>
      <w:r w:rsidR="00F324C8" w:rsidRPr="00405C40">
        <w:rPr>
          <w:rFonts w:ascii="Times New Roman" w:hAnsi="Times New Roman"/>
          <w:sz w:val="24"/>
          <w:szCs w:val="24"/>
        </w:rPr>
        <w:t>Religion can have three e</w:t>
      </w:r>
      <w:r w:rsidR="00AD0063" w:rsidRPr="00405C40">
        <w:rPr>
          <w:rFonts w:ascii="Times New Roman" w:hAnsi="Times New Roman"/>
          <w:sz w:val="24"/>
          <w:szCs w:val="24"/>
        </w:rPr>
        <w:t>ffects:  First, it can alter policies, in that what a religion mandates can inform what they party believes is the right course of action.  Second, religion can justify policy decisions.  Regardless whether the policy was formulated on religious grounds, the party can offer a religious explanation to appease citizens and gain support from various groups.  Finally, religion can be used</w:t>
      </w:r>
      <w:r w:rsidR="00CF60A0" w:rsidRPr="00405C40">
        <w:rPr>
          <w:rFonts w:ascii="Times New Roman" w:hAnsi="Times New Roman"/>
          <w:sz w:val="24"/>
          <w:szCs w:val="24"/>
        </w:rPr>
        <w:t xml:space="preserve"> for symbolic value.  This is somewhat similar to the second use, but instead the party discusses religion independently of any policy.  Al-Nour best displays this, where Islam or the Quran are discussed as a show of respect rather than in relation to policies.  The reasons for this can be to either gain a broader base of support, or because Islam is legitimately at the center of the parties ideology.</w:t>
      </w:r>
      <w:r w:rsidR="00170061" w:rsidRPr="00405C40">
        <w:rPr>
          <w:rFonts w:ascii="Times New Roman" w:hAnsi="Times New Roman"/>
          <w:sz w:val="24"/>
          <w:szCs w:val="24"/>
        </w:rPr>
        <w:t xml:space="preserve"> </w:t>
      </w:r>
    </w:p>
    <w:p w:rsidR="002C69FE" w:rsidRPr="00405C40" w:rsidRDefault="00170061" w:rsidP="00987FF9">
      <w:pPr>
        <w:spacing w:line="240" w:lineRule="auto"/>
        <w:ind w:firstLine="720"/>
        <w:outlineLvl w:val="0"/>
        <w:rPr>
          <w:rFonts w:ascii="Times New Roman" w:hAnsi="Times New Roman"/>
          <w:sz w:val="24"/>
          <w:szCs w:val="24"/>
        </w:rPr>
      </w:pPr>
      <w:r w:rsidRPr="00405C40">
        <w:rPr>
          <w:rFonts w:ascii="Times New Roman" w:hAnsi="Times New Roman"/>
          <w:sz w:val="24"/>
          <w:szCs w:val="24"/>
        </w:rPr>
        <w:t xml:space="preserve"> </w:t>
      </w:r>
      <w:r w:rsidR="002C69FE" w:rsidRPr="00405C40">
        <w:rPr>
          <w:rFonts w:ascii="Times New Roman" w:hAnsi="Times New Roman"/>
          <w:sz w:val="24"/>
          <w:szCs w:val="24"/>
        </w:rPr>
        <w:t xml:space="preserve">With the all of the above said, it is possible to say that Islam plays a central role in the formulation of Egyptian political parties domestic policies, while the influence on foreign policy is more limited.  </w:t>
      </w:r>
      <w:r w:rsidR="00EF04AB" w:rsidRPr="00405C40">
        <w:rPr>
          <w:rFonts w:ascii="Times New Roman" w:hAnsi="Times New Roman"/>
          <w:sz w:val="24"/>
          <w:szCs w:val="24"/>
        </w:rPr>
        <w:t>Additionally, the more conservative and religious a party becomes the greater the symbolic presence it plays.  As already mentioned above, the dialectical relationship hypothesized at the outset of this paper has also been confirmed, though the extent of this relationship remains unclear.</w:t>
      </w:r>
      <w:r w:rsidR="00CC57CC" w:rsidRPr="00405C40">
        <w:rPr>
          <w:rFonts w:ascii="Times New Roman" w:hAnsi="Times New Roman"/>
          <w:sz w:val="24"/>
          <w:szCs w:val="24"/>
        </w:rPr>
        <w:t xml:space="preserve"> Additionally, it is clear that there is no single form of Islam, and instead its nature is very dependent upon interpretation.  As Al-Nour and Al-Wasat demonstrate, it is possible for different groups to claim to be Islamic and still offer very different policies.  </w:t>
      </w:r>
      <w:r w:rsidR="00EF04AB" w:rsidRPr="00405C40">
        <w:rPr>
          <w:rFonts w:ascii="Times New Roman" w:hAnsi="Times New Roman"/>
          <w:sz w:val="24"/>
          <w:szCs w:val="24"/>
        </w:rPr>
        <w:t xml:space="preserve"> With the above in mind, it is possible to generally confirm this paper’s hypothesis and say that Islam does affect party ideology.</w:t>
      </w:r>
    </w:p>
    <w:p w:rsidR="00C10EB1" w:rsidRPr="00405C40" w:rsidRDefault="00C10EB1"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Limitation</w:t>
      </w:r>
      <w:r w:rsidR="005D3390" w:rsidRPr="00405C40">
        <w:rPr>
          <w:rFonts w:ascii="Times New Roman" w:hAnsi="Times New Roman"/>
          <w:b/>
          <w:sz w:val="24"/>
          <w:szCs w:val="24"/>
          <w:u w:val="single"/>
        </w:rPr>
        <w:t>s</w:t>
      </w:r>
    </w:p>
    <w:p w:rsidR="00C10EB1" w:rsidRPr="00405C40" w:rsidRDefault="00C10EB1" w:rsidP="00987FF9">
      <w:pPr>
        <w:spacing w:line="240" w:lineRule="auto"/>
        <w:rPr>
          <w:rFonts w:ascii="Times New Roman" w:hAnsi="Times New Roman"/>
          <w:sz w:val="24"/>
          <w:szCs w:val="24"/>
        </w:rPr>
      </w:pPr>
      <w:r w:rsidRPr="00405C40">
        <w:rPr>
          <w:rFonts w:ascii="Times New Roman" w:hAnsi="Times New Roman"/>
          <w:sz w:val="24"/>
          <w:szCs w:val="24"/>
        </w:rPr>
        <w:t>With everything said, there are several limitations to the above research.  First, as discussed in the methodology, translations of official party websites were used whenever possible, but since</w:t>
      </w:r>
      <w:r w:rsidR="008B51CB" w:rsidRPr="00405C40">
        <w:rPr>
          <w:rFonts w:ascii="Times New Roman" w:hAnsi="Times New Roman"/>
          <w:sz w:val="24"/>
          <w:szCs w:val="24"/>
        </w:rPr>
        <w:t xml:space="preserve"> the software was not perfect, </w:t>
      </w:r>
      <w:r w:rsidRPr="00405C40">
        <w:rPr>
          <w:rFonts w:ascii="Times New Roman" w:hAnsi="Times New Roman"/>
          <w:sz w:val="24"/>
          <w:szCs w:val="24"/>
        </w:rPr>
        <w:t xml:space="preserve">it was impossible to draw out all the benefits from these sources.  A </w:t>
      </w:r>
      <w:r w:rsidRPr="00405C40">
        <w:rPr>
          <w:rFonts w:ascii="Times New Roman" w:hAnsi="Times New Roman"/>
          <w:sz w:val="24"/>
          <w:szCs w:val="24"/>
        </w:rPr>
        <w:lastRenderedPageBreak/>
        <w:t>better translation or an English language website would allow a closer examination of the party platform and compensate for limitations or errors made in the research process.  Additionally, the exclusion of Coptic Christians limits the ability to apply the findings of this paper to religion in general.  While the paper offers important insights on Islam, and to a limited extent is also insightful in regards to religion overall, by focusing on only one religion, the papers applicability is diminished.</w:t>
      </w:r>
    </w:p>
    <w:p w:rsidR="00C7118F" w:rsidRPr="00405C40" w:rsidRDefault="00C7118F" w:rsidP="00987FF9">
      <w:pPr>
        <w:spacing w:line="240" w:lineRule="auto"/>
        <w:outlineLvl w:val="0"/>
        <w:rPr>
          <w:rFonts w:ascii="Times New Roman" w:hAnsi="Times New Roman"/>
          <w:b/>
          <w:sz w:val="24"/>
          <w:szCs w:val="24"/>
          <w:u w:val="single"/>
        </w:rPr>
      </w:pPr>
      <w:r w:rsidRPr="00405C40">
        <w:rPr>
          <w:rFonts w:ascii="Times New Roman" w:hAnsi="Times New Roman"/>
          <w:b/>
          <w:sz w:val="24"/>
          <w:szCs w:val="24"/>
          <w:u w:val="single"/>
        </w:rPr>
        <w:t>Conclusion</w:t>
      </w:r>
    </w:p>
    <w:p w:rsidR="00865E8A" w:rsidRPr="00405C40" w:rsidRDefault="00C05730" w:rsidP="00987FF9">
      <w:pPr>
        <w:spacing w:line="240" w:lineRule="auto"/>
        <w:rPr>
          <w:rFonts w:ascii="Times New Roman" w:hAnsi="Times New Roman"/>
          <w:sz w:val="24"/>
          <w:szCs w:val="24"/>
        </w:rPr>
      </w:pPr>
      <w:r w:rsidRPr="00405C40">
        <w:rPr>
          <w:rFonts w:ascii="Times New Roman" w:hAnsi="Times New Roman"/>
        </w:rPr>
        <w:tab/>
      </w:r>
      <w:r w:rsidRPr="00405C40">
        <w:rPr>
          <w:rFonts w:ascii="Times New Roman" w:hAnsi="Times New Roman"/>
          <w:sz w:val="24"/>
          <w:szCs w:val="24"/>
        </w:rPr>
        <w:t xml:space="preserve">It is clear that Islam does have a strong affect on party ideology within Egypt.  Parties </w:t>
      </w:r>
      <w:r w:rsidR="00B46521" w:rsidRPr="00405C40">
        <w:rPr>
          <w:rFonts w:ascii="Times New Roman" w:hAnsi="Times New Roman"/>
          <w:sz w:val="24"/>
          <w:szCs w:val="24"/>
        </w:rPr>
        <w:t>which identify themselves or Egypt as Islamic will find various ways to incorporate this identification into their policies and rationales.</w:t>
      </w:r>
      <w:r w:rsidR="00FF5F84" w:rsidRPr="00405C40">
        <w:rPr>
          <w:rFonts w:ascii="Times New Roman" w:hAnsi="Times New Roman"/>
          <w:sz w:val="24"/>
          <w:szCs w:val="24"/>
        </w:rPr>
        <w:t xml:space="preserve">  This paper does a great deal to identify the various ways Islam can manifest itself within party politics.  Much can still be said about the role religion plays in politics, but this study adds a great deal to an intriguing body of literature.</w:t>
      </w:r>
      <w:r w:rsidR="00B95652" w:rsidRPr="00405C40">
        <w:rPr>
          <w:rFonts w:ascii="Times New Roman" w:hAnsi="Times New Roman"/>
          <w:sz w:val="24"/>
          <w:szCs w:val="24"/>
        </w:rPr>
        <w:t xml:space="preserve">  Future literature can explore other parties in Egypt, and the connection between religion and politics in Egypt more generally, but this paper serves </w:t>
      </w:r>
      <w:r w:rsidR="00BC23EB" w:rsidRPr="00405C40">
        <w:rPr>
          <w:rFonts w:ascii="Times New Roman" w:hAnsi="Times New Roman"/>
          <w:sz w:val="24"/>
          <w:szCs w:val="24"/>
        </w:rPr>
        <w:t>an important step forward in understanding Egypt following the Arab Spring.</w:t>
      </w:r>
    </w:p>
    <w:p w:rsidR="00191822" w:rsidRPr="00405C40" w:rsidRDefault="00191822">
      <w:pPr>
        <w:rPr>
          <w:rFonts w:ascii="Times New Roman" w:hAnsi="Times New Roman"/>
        </w:rPr>
      </w:pPr>
    </w:p>
    <w:p w:rsidR="00191822" w:rsidRPr="00405C40" w:rsidRDefault="00191822">
      <w:pPr>
        <w:rPr>
          <w:rFonts w:ascii="Times New Roman" w:hAnsi="Times New Roman"/>
        </w:rPr>
      </w:pPr>
    </w:p>
    <w:p w:rsidR="00CE2901" w:rsidRPr="00405C40" w:rsidRDefault="00CE2901">
      <w:pPr>
        <w:rPr>
          <w:rFonts w:ascii="Times New Roman" w:hAnsi="Times New Roman"/>
        </w:rPr>
      </w:pPr>
    </w:p>
    <w:p w:rsidR="00405C40" w:rsidRDefault="00405C40">
      <w:pPr>
        <w:rPr>
          <w:rFonts w:ascii="Times New Roman" w:hAnsi="Times New Roman"/>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987FF9" w:rsidRDefault="00987FF9" w:rsidP="00CE55F9">
      <w:pPr>
        <w:ind w:left="3600"/>
        <w:rPr>
          <w:rFonts w:ascii="Times New Roman" w:hAnsi="Times New Roman"/>
          <w:b/>
          <w:sz w:val="28"/>
          <w:szCs w:val="28"/>
          <w:u w:val="single"/>
        </w:rPr>
      </w:pPr>
    </w:p>
    <w:p w:rsidR="00AD5E7A" w:rsidRPr="00405C40" w:rsidRDefault="00AD5E7A" w:rsidP="00CE55F9">
      <w:pPr>
        <w:ind w:left="3600"/>
        <w:rPr>
          <w:rFonts w:ascii="Times New Roman" w:hAnsi="Times New Roman"/>
          <w:b/>
          <w:sz w:val="28"/>
          <w:szCs w:val="28"/>
          <w:u w:val="single"/>
        </w:rPr>
      </w:pPr>
      <w:r w:rsidRPr="00405C40">
        <w:rPr>
          <w:rFonts w:ascii="Times New Roman" w:hAnsi="Times New Roman"/>
          <w:b/>
          <w:sz w:val="28"/>
          <w:szCs w:val="28"/>
          <w:u w:val="single"/>
        </w:rPr>
        <w:lastRenderedPageBreak/>
        <w:t>Work cited</w:t>
      </w:r>
    </w:p>
    <w:p w:rsidR="00B46521" w:rsidRPr="00405C40" w:rsidRDefault="00B46521">
      <w:pPr>
        <w:rPr>
          <w:rFonts w:ascii="Times New Roman" w:hAnsi="Times New Roman"/>
          <w:sz w:val="24"/>
          <w:szCs w:val="24"/>
        </w:rPr>
      </w:pPr>
      <w:proofErr w:type="gramStart"/>
      <w:r w:rsidRPr="00405C40">
        <w:rPr>
          <w:rFonts w:ascii="Times New Roman" w:hAnsi="Times New Roman"/>
          <w:sz w:val="24"/>
          <w:szCs w:val="24"/>
        </w:rPr>
        <w:t>Al-Nour official website, 2012.</w:t>
      </w:r>
      <w:proofErr w:type="gramEnd"/>
      <w:r w:rsidRPr="00405C40">
        <w:rPr>
          <w:rFonts w:ascii="Times New Roman" w:hAnsi="Times New Roman"/>
          <w:sz w:val="24"/>
          <w:szCs w:val="24"/>
        </w:rPr>
        <w:t xml:space="preserve"> “The Party Program” </w:t>
      </w:r>
      <w:hyperlink r:id="rId8" w:history="1">
        <w:r w:rsidR="005E00EF" w:rsidRPr="00405C40">
          <w:rPr>
            <w:rStyle w:val="Hyperlink"/>
            <w:rFonts w:ascii="Times New Roman" w:hAnsi="Times New Roman"/>
            <w:sz w:val="24"/>
            <w:szCs w:val="24"/>
          </w:rPr>
          <w:t>http://translate.google.com/translate?hl=en&amp;prev=/search%3Fq%3Dal%2Bnour%2B%255Bparty%26hl%3Den%26sa%3DX%26prmd%3Dimvnso&amp;rurl=translate.google.com&amp;sl=ar&amp;u=http://www.alnourparty.org/page/program_foreign_policy</w:t>
        </w:r>
      </w:hyperlink>
    </w:p>
    <w:p w:rsidR="00D73F28" w:rsidRPr="00405C40" w:rsidRDefault="00981781">
      <w:pPr>
        <w:rPr>
          <w:rFonts w:ascii="Times New Roman" w:hAnsi="Times New Roman"/>
          <w:sz w:val="24"/>
          <w:szCs w:val="24"/>
        </w:rPr>
      </w:pPr>
      <w:proofErr w:type="gramStart"/>
      <w:r w:rsidRPr="00405C40">
        <w:rPr>
          <w:rFonts w:ascii="Times New Roman" w:hAnsi="Times New Roman"/>
          <w:sz w:val="24"/>
          <w:szCs w:val="24"/>
        </w:rPr>
        <w:t>Al-Rahi</w:t>
      </w:r>
      <w:r w:rsidR="001E2BF0" w:rsidRPr="00405C40">
        <w:rPr>
          <w:rFonts w:ascii="Times New Roman" w:hAnsi="Times New Roman"/>
          <w:sz w:val="24"/>
          <w:szCs w:val="24"/>
        </w:rPr>
        <w:t xml:space="preserve">m, Ahmed H, 2011, </w:t>
      </w:r>
      <w:r w:rsidRPr="00405C40">
        <w:rPr>
          <w:rFonts w:ascii="Times New Roman" w:hAnsi="Times New Roman"/>
          <w:sz w:val="24"/>
          <w:szCs w:val="24"/>
        </w:rPr>
        <w:t>Whither Political Islam and the “Arab Spring”?</w:t>
      </w:r>
      <w:proofErr w:type="gramEnd"/>
      <w:r w:rsidRPr="00405C40">
        <w:rPr>
          <w:rFonts w:ascii="Times New Roman" w:hAnsi="Times New Roman"/>
          <w:sz w:val="24"/>
          <w:szCs w:val="24"/>
        </w:rPr>
        <w:t xml:space="preserve"> The Hedgehog Review, </w:t>
      </w:r>
      <w:proofErr w:type="gramStart"/>
      <w:r w:rsidRPr="00405C40">
        <w:rPr>
          <w:rFonts w:ascii="Times New Roman" w:hAnsi="Times New Roman"/>
          <w:sz w:val="24"/>
          <w:szCs w:val="24"/>
        </w:rPr>
        <w:t>Fall</w:t>
      </w:r>
      <w:proofErr w:type="gramEnd"/>
      <w:r w:rsidRPr="00405C40">
        <w:rPr>
          <w:rFonts w:ascii="Times New Roman" w:hAnsi="Times New Roman"/>
          <w:sz w:val="24"/>
          <w:szCs w:val="24"/>
        </w:rPr>
        <w:t xml:space="preserve"> 2011, 8-22 </w:t>
      </w: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Al-Wasat, 2009, Program of the Wasat Party, </w:t>
      </w:r>
      <w:hyperlink r:id="rId9" w:history="1">
        <w:r w:rsidRPr="00405C40">
          <w:rPr>
            <w:rStyle w:val="Hyperlink"/>
            <w:rFonts w:ascii="Times New Roman" w:hAnsi="Times New Roman"/>
            <w:sz w:val="24"/>
            <w:szCs w:val="24"/>
          </w:rPr>
          <w:t>http://www.alwasatparty.com/dpages.aspx?id=7</w:t>
        </w:r>
      </w:hyperlink>
    </w:p>
    <w:p w:rsidR="005C0194" w:rsidRPr="00405C40" w:rsidRDefault="005C0194" w:rsidP="005C0194">
      <w:pPr>
        <w:spacing w:after="0" w:line="240" w:lineRule="auto"/>
        <w:rPr>
          <w:rFonts w:ascii="Times New Roman" w:hAnsi="Times New Roman"/>
          <w:sz w:val="24"/>
          <w:szCs w:val="24"/>
        </w:rPr>
      </w:pPr>
      <w:r w:rsidRPr="00405C40">
        <w:rPr>
          <w:rFonts w:ascii="Times New Roman" w:hAnsi="Times New Roman"/>
          <w:sz w:val="24"/>
          <w:szCs w:val="24"/>
        </w:rPr>
        <w:t xml:space="preserve">Ayoob, Mohammed, 2008, </w:t>
      </w:r>
      <w:proofErr w:type="gramStart"/>
      <w:r w:rsidRPr="00405C40">
        <w:rPr>
          <w:rFonts w:ascii="Times New Roman" w:hAnsi="Times New Roman"/>
          <w:sz w:val="24"/>
          <w:szCs w:val="24"/>
        </w:rPr>
        <w:t>The</w:t>
      </w:r>
      <w:proofErr w:type="gramEnd"/>
      <w:r w:rsidRPr="00405C40">
        <w:rPr>
          <w:rFonts w:ascii="Times New Roman" w:hAnsi="Times New Roman"/>
          <w:sz w:val="24"/>
          <w:szCs w:val="24"/>
        </w:rPr>
        <w:t xml:space="preserve"> Many Faces of Political Islam: Religion and Politics in the Muslim World, University of Michigan Press</w:t>
      </w:r>
    </w:p>
    <w:p w:rsidR="005C0194" w:rsidRPr="00405C40" w:rsidRDefault="005C0194" w:rsidP="00D73F28">
      <w:pPr>
        <w:rPr>
          <w:rFonts w:ascii="Times New Roman" w:hAnsi="Times New Roman"/>
          <w:sz w:val="24"/>
          <w:szCs w:val="24"/>
        </w:rPr>
      </w:pP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Barsky, Yehudit, 2011, The Muslim Brotherhood in Egypt, American Jewish Advocacy, </w:t>
      </w:r>
      <w:hyperlink r:id="rId10" w:history="1">
        <w:r w:rsidRPr="00405C40">
          <w:rPr>
            <w:rStyle w:val="Hyperlink"/>
            <w:rFonts w:ascii="Times New Roman" w:hAnsi="Times New Roman"/>
            <w:sz w:val="24"/>
            <w:szCs w:val="24"/>
          </w:rPr>
          <w:t>http://www.ajc.org/atf/cf/%7B42d75369-d582-4380-8395-d25925b85eaf%7D/MUSLIM-BROTHERHOOD-EGYPT-BRIEFING-BARSKY-020811.PDF</w:t>
        </w:r>
      </w:hyperlink>
    </w:p>
    <w:p w:rsidR="005C0194" w:rsidRPr="00405C40" w:rsidRDefault="005C0194" w:rsidP="005C0194">
      <w:pPr>
        <w:spacing w:after="0" w:line="240" w:lineRule="auto"/>
        <w:rPr>
          <w:rFonts w:ascii="Times New Roman" w:hAnsi="Times New Roman"/>
          <w:sz w:val="24"/>
          <w:szCs w:val="24"/>
        </w:rPr>
      </w:pPr>
    </w:p>
    <w:p w:rsidR="005C0194" w:rsidRPr="00405C40" w:rsidRDefault="005C0194" w:rsidP="005C0194">
      <w:pPr>
        <w:spacing w:after="0" w:line="240" w:lineRule="auto"/>
        <w:rPr>
          <w:rFonts w:ascii="Times New Roman" w:hAnsi="Times New Roman"/>
          <w:sz w:val="24"/>
          <w:szCs w:val="24"/>
        </w:rPr>
      </w:pPr>
      <w:r w:rsidRPr="00405C40">
        <w:rPr>
          <w:rFonts w:ascii="Times New Roman" w:hAnsi="Times New Roman"/>
          <w:sz w:val="24"/>
          <w:szCs w:val="24"/>
        </w:rPr>
        <w:t xml:space="preserve">Black, Anthony, 2010, Religion and Politics in Western and Islamic Political Thought: A Clash of Epistemologies, The Political Quarterly, </w:t>
      </w:r>
      <w:proofErr w:type="gramStart"/>
      <w:r w:rsidRPr="00405C40">
        <w:rPr>
          <w:rFonts w:ascii="Times New Roman" w:hAnsi="Times New Roman"/>
          <w:sz w:val="24"/>
          <w:szCs w:val="24"/>
        </w:rPr>
        <w:t>vol</w:t>
      </w:r>
      <w:proofErr w:type="gramEnd"/>
      <w:r w:rsidRPr="00405C40">
        <w:rPr>
          <w:rFonts w:ascii="Times New Roman" w:hAnsi="Times New Roman"/>
          <w:sz w:val="24"/>
          <w:szCs w:val="24"/>
        </w:rPr>
        <w:t xml:space="preserve"> 81, No 1</w:t>
      </w:r>
    </w:p>
    <w:p w:rsidR="005C0194" w:rsidRPr="00405C40" w:rsidRDefault="005C0194" w:rsidP="00D73F28">
      <w:pPr>
        <w:rPr>
          <w:rFonts w:ascii="Times New Roman" w:hAnsi="Times New Roman"/>
          <w:sz w:val="24"/>
          <w:szCs w:val="24"/>
        </w:rPr>
      </w:pP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Carnegie Endowment for International Peace, 2012, Al-Adl (Justice Party) </w:t>
      </w:r>
      <w:hyperlink r:id="rId11" w:history="1">
        <w:r w:rsidRPr="00405C40">
          <w:rPr>
            <w:rStyle w:val="Hyperlink"/>
            <w:rFonts w:ascii="Times New Roman" w:hAnsi="Times New Roman"/>
            <w:sz w:val="24"/>
            <w:szCs w:val="24"/>
          </w:rPr>
          <w:t>http://egyptelections.carnegieendowment.org/2011/09/</w:t>
        </w:r>
        <w:r w:rsidRPr="00405C40">
          <w:rPr>
            <w:rStyle w:val="Hyperlink"/>
            <w:rFonts w:ascii="Times New Roman" w:hAnsi="Times New Roman"/>
            <w:sz w:val="24"/>
            <w:szCs w:val="24"/>
          </w:rPr>
          <w:t>2</w:t>
        </w:r>
        <w:r w:rsidRPr="00405C40">
          <w:rPr>
            <w:rStyle w:val="Hyperlink"/>
            <w:rFonts w:ascii="Times New Roman" w:hAnsi="Times New Roman"/>
            <w:sz w:val="24"/>
            <w:szCs w:val="24"/>
          </w:rPr>
          <w:t>2/al-adl-justice-party</w:t>
        </w:r>
      </w:hyperlink>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Carnegie Endowment for International Peace, 2012, Egypt Elections: Al-Wasat (Center Party), http://www.aucegypt.edu/ /pages/articleDetails.aspx?aid=100 gapp/cairoreview</w:t>
      </w:r>
    </w:p>
    <w:p w:rsidR="00D73F28" w:rsidRPr="00405C40" w:rsidRDefault="00D73F28" w:rsidP="00D73F28">
      <w:pPr>
        <w:rPr>
          <w:rStyle w:val="Hyperlink"/>
          <w:rFonts w:ascii="Times New Roman" w:hAnsi="Times New Roman"/>
          <w:sz w:val="24"/>
          <w:szCs w:val="24"/>
        </w:rPr>
      </w:pPr>
      <w:r w:rsidRPr="00405C40">
        <w:rPr>
          <w:rFonts w:ascii="Times New Roman" w:hAnsi="Times New Roman"/>
          <w:sz w:val="24"/>
          <w:szCs w:val="24"/>
        </w:rPr>
        <w:t xml:space="preserve">CIA Factbook, Egypt-People and society, </w:t>
      </w:r>
      <w:hyperlink r:id="rId12" w:history="1">
        <w:r w:rsidRPr="00405C40">
          <w:rPr>
            <w:rStyle w:val="Hyperlink"/>
            <w:rFonts w:ascii="Times New Roman" w:hAnsi="Times New Roman"/>
            <w:sz w:val="24"/>
            <w:szCs w:val="24"/>
          </w:rPr>
          <w:t>https://www.cia.gov/library/publications/the-world-factbook/geos/eg.html</w:t>
        </w:r>
      </w:hyperlink>
    </w:p>
    <w:p w:rsidR="00684772" w:rsidRPr="00405C40" w:rsidRDefault="00684772" w:rsidP="00D73F28">
      <w:pPr>
        <w:rPr>
          <w:rFonts w:ascii="Times New Roman" w:hAnsi="Times New Roman"/>
          <w:sz w:val="24"/>
          <w:szCs w:val="24"/>
        </w:rPr>
      </w:pPr>
      <w:r w:rsidRPr="00405C40">
        <w:rPr>
          <w:rStyle w:val="Hyperlink"/>
          <w:rFonts w:ascii="Times New Roman" w:hAnsi="Times New Roman"/>
          <w:color w:val="auto"/>
          <w:sz w:val="24"/>
          <w:szCs w:val="24"/>
          <w:u w:val="none"/>
        </w:rPr>
        <w:t xml:space="preserve">Electionnaire, accessed October 18 2012, </w:t>
      </w:r>
      <w:r w:rsidRPr="00405C40">
        <w:rPr>
          <w:rFonts w:ascii="Times New Roman" w:hAnsi="Times New Roman"/>
          <w:sz w:val="21"/>
          <w:szCs w:val="21"/>
        </w:rPr>
        <w:t>Justice Party (Al Adl) Party</w:t>
      </w:r>
      <w:r w:rsidRPr="00405C40">
        <w:rPr>
          <w:rStyle w:val="Hyperlink"/>
          <w:rFonts w:ascii="Times New Roman" w:hAnsi="Times New Roman"/>
          <w:color w:val="auto"/>
          <w:sz w:val="24"/>
          <w:szCs w:val="24"/>
          <w:u w:val="none"/>
        </w:rPr>
        <w:t>,http://egypt.electionnaire.com/parties/?id=20</w:t>
      </w:r>
    </w:p>
    <w:p w:rsidR="00D73F28" w:rsidRPr="00405C40" w:rsidRDefault="00D73F28">
      <w:pPr>
        <w:rPr>
          <w:rFonts w:ascii="Times New Roman" w:hAnsi="Times New Roman"/>
          <w:sz w:val="24"/>
          <w:szCs w:val="24"/>
        </w:rPr>
      </w:pPr>
      <w:r w:rsidRPr="00405C40">
        <w:rPr>
          <w:rFonts w:ascii="Times New Roman" w:hAnsi="Times New Roman"/>
          <w:sz w:val="24"/>
          <w:szCs w:val="24"/>
        </w:rPr>
        <w:t>Esposito, John L, 2011, The Future of Islam and US-Muslim Relations, Political Science Quarterly, Volume 126, number 3, 365-401</w:t>
      </w:r>
    </w:p>
    <w:p w:rsidR="00D73F28" w:rsidRPr="00405C40" w:rsidRDefault="00D73F28">
      <w:pPr>
        <w:rPr>
          <w:rFonts w:ascii="Times New Roman" w:hAnsi="Times New Roman"/>
          <w:sz w:val="24"/>
          <w:szCs w:val="24"/>
        </w:rPr>
      </w:pPr>
      <w:r w:rsidRPr="00405C40">
        <w:rPr>
          <w:rFonts w:ascii="Times New Roman" w:hAnsi="Times New Roman"/>
          <w:sz w:val="24"/>
          <w:szCs w:val="24"/>
        </w:rPr>
        <w:t>Gauvain, Richard, 2010, Salafism in Modern Egypt: Panacea or Pest?  Political Theology, 11.6 802-825</w:t>
      </w:r>
    </w:p>
    <w:p w:rsidR="00D73F28" w:rsidRPr="00405C40" w:rsidRDefault="00D73F28">
      <w:pPr>
        <w:rPr>
          <w:rFonts w:ascii="Times New Roman" w:hAnsi="Times New Roman"/>
          <w:sz w:val="24"/>
          <w:szCs w:val="24"/>
        </w:rPr>
      </w:pPr>
      <w:r w:rsidRPr="00405C40">
        <w:rPr>
          <w:rFonts w:ascii="Times New Roman" w:hAnsi="Times New Roman"/>
          <w:sz w:val="24"/>
          <w:szCs w:val="24"/>
        </w:rPr>
        <w:t>Gill, Anthony, 2001, Religion and Comparative Politics, Annual Review of Political Science, 4, 117-138</w:t>
      </w:r>
    </w:p>
    <w:p w:rsidR="00963B97" w:rsidRPr="00405C40" w:rsidRDefault="001E2BF0">
      <w:pPr>
        <w:rPr>
          <w:rFonts w:ascii="Times New Roman" w:hAnsi="Times New Roman"/>
          <w:sz w:val="24"/>
          <w:szCs w:val="24"/>
        </w:rPr>
      </w:pPr>
      <w:r w:rsidRPr="00405C40">
        <w:rPr>
          <w:rFonts w:ascii="Times New Roman" w:hAnsi="Times New Roman"/>
          <w:sz w:val="24"/>
          <w:szCs w:val="24"/>
        </w:rPr>
        <w:lastRenderedPageBreak/>
        <w:t>Hatina, Meir, 2005, The ‘Other Islam’: The Egyptian Wasat Party, Critique: Critical Middle Eastern Studies, Val 14. No. 2 171-184</w:t>
      </w:r>
    </w:p>
    <w:p w:rsidR="005F3A73" w:rsidRPr="00405C40" w:rsidRDefault="005F3A73">
      <w:pPr>
        <w:rPr>
          <w:rFonts w:ascii="Times New Roman" w:hAnsi="Times New Roman"/>
          <w:sz w:val="24"/>
          <w:szCs w:val="24"/>
        </w:rPr>
      </w:pPr>
      <w:r w:rsidRPr="00405C40">
        <w:rPr>
          <w:rFonts w:ascii="Times New Roman" w:hAnsi="Times New Roman"/>
          <w:sz w:val="24"/>
          <w:szCs w:val="24"/>
        </w:rPr>
        <w:t xml:space="preserve">Jadaliyya, 2011, Al-Wasat Party, </w:t>
      </w:r>
      <w:hyperlink r:id="rId13" w:history="1">
        <w:r w:rsidR="00184D73" w:rsidRPr="00405C40">
          <w:rPr>
            <w:rStyle w:val="Hyperlink"/>
            <w:rFonts w:ascii="Times New Roman" w:hAnsi="Times New Roman"/>
            <w:sz w:val="24"/>
            <w:szCs w:val="24"/>
          </w:rPr>
          <w:t>http://www.jadaliyya.com/pages/index/3152/al-wasat-party</w:t>
        </w:r>
      </w:hyperlink>
    </w:p>
    <w:p w:rsidR="00755238" w:rsidRPr="00405C40" w:rsidRDefault="00B21E48">
      <w:pPr>
        <w:rPr>
          <w:rFonts w:ascii="Times New Roman" w:hAnsi="Times New Roman"/>
          <w:sz w:val="24"/>
          <w:szCs w:val="24"/>
        </w:rPr>
      </w:pPr>
      <w:r w:rsidRPr="00405C40">
        <w:rPr>
          <w:rFonts w:ascii="Times New Roman" w:hAnsi="Times New Roman"/>
          <w:sz w:val="24"/>
          <w:szCs w:val="24"/>
        </w:rPr>
        <w:t xml:space="preserve">Jadaliyya 2012, Jadaliyya Election Watch, </w:t>
      </w:r>
      <w:hyperlink r:id="rId14" w:history="1">
        <w:r w:rsidR="00755238" w:rsidRPr="00405C40">
          <w:rPr>
            <w:rStyle w:val="Hyperlink"/>
            <w:rFonts w:ascii="Times New Roman" w:hAnsi="Times New Roman"/>
            <w:sz w:val="24"/>
            <w:szCs w:val="24"/>
          </w:rPr>
          <w:t>http://www.jadaliyya.com/pages/index/3331/egyptian-elections_preliminary-results_updated-</w:t>
        </w:r>
      </w:hyperlink>
    </w:p>
    <w:p w:rsidR="00D73F28" w:rsidRPr="00405C40" w:rsidRDefault="00D73F28">
      <w:pPr>
        <w:rPr>
          <w:rFonts w:ascii="Times New Roman" w:hAnsi="Times New Roman"/>
          <w:sz w:val="24"/>
          <w:szCs w:val="24"/>
        </w:rPr>
      </w:pPr>
      <w:proofErr w:type="gramStart"/>
      <w:r w:rsidRPr="00405C40">
        <w:rPr>
          <w:rFonts w:ascii="Times New Roman" w:hAnsi="Times New Roman"/>
          <w:sz w:val="24"/>
          <w:szCs w:val="24"/>
        </w:rPr>
        <w:t>Morsi, Mohamed 2012.</w:t>
      </w:r>
      <w:proofErr w:type="gramEnd"/>
      <w:r w:rsidRPr="00405C40">
        <w:rPr>
          <w:rFonts w:ascii="Times New Roman" w:hAnsi="Times New Roman"/>
          <w:sz w:val="24"/>
          <w:szCs w:val="24"/>
        </w:rPr>
        <w:t xml:space="preserve"> FJP Visions for Egypt’s future, </w:t>
      </w:r>
      <w:hyperlink r:id="rId15" w:history="1">
        <w:r w:rsidRPr="00405C40">
          <w:rPr>
            <w:rStyle w:val="Hyperlink"/>
            <w:rFonts w:ascii="Times New Roman" w:hAnsi="Times New Roman"/>
            <w:sz w:val="24"/>
            <w:szCs w:val="24"/>
          </w:rPr>
          <w:t>http://ikhwanweb.com/article.php?id=29518</w:t>
        </w:r>
      </w:hyperlink>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Pruzan-Jorgensen, Julie Elizabeth, 2012, Islamic Women’s activism in the Arab World, Danish Institute for International Studies</w:t>
      </w: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Trager, Eric, 2011, </w:t>
      </w:r>
      <w:proofErr w:type="gramStart"/>
      <w:r w:rsidRPr="00405C40">
        <w:rPr>
          <w:rFonts w:ascii="Times New Roman" w:hAnsi="Times New Roman"/>
          <w:sz w:val="24"/>
          <w:szCs w:val="24"/>
        </w:rPr>
        <w:t>The</w:t>
      </w:r>
      <w:proofErr w:type="gramEnd"/>
      <w:r w:rsidRPr="00405C40">
        <w:rPr>
          <w:rFonts w:ascii="Times New Roman" w:hAnsi="Times New Roman"/>
          <w:sz w:val="24"/>
          <w:szCs w:val="24"/>
        </w:rPr>
        <w:t xml:space="preserve"> Unbreakable Muslim Brotherhood, Foreign Affairs, September/October 2011</w:t>
      </w:r>
    </w:p>
    <w:p w:rsidR="005C0194" w:rsidRPr="00405C40" w:rsidRDefault="005C0194" w:rsidP="005C0194">
      <w:pPr>
        <w:spacing w:after="0" w:line="240" w:lineRule="auto"/>
        <w:rPr>
          <w:rFonts w:ascii="Times New Roman" w:hAnsi="Times New Roman"/>
          <w:sz w:val="24"/>
          <w:szCs w:val="24"/>
        </w:rPr>
      </w:pPr>
      <w:r w:rsidRPr="00405C40">
        <w:rPr>
          <w:rFonts w:ascii="Times New Roman" w:hAnsi="Times New Roman"/>
          <w:sz w:val="24"/>
          <w:szCs w:val="24"/>
        </w:rPr>
        <w:t>Wald, Kenneth, 2005, Making Sense of Religion in Political Life, Annual Review of Political Science</w:t>
      </w:r>
    </w:p>
    <w:p w:rsidR="005C0194" w:rsidRPr="00405C40" w:rsidRDefault="005C0194" w:rsidP="00D73F28">
      <w:pPr>
        <w:rPr>
          <w:rFonts w:ascii="Times New Roman" w:hAnsi="Times New Roman"/>
          <w:sz w:val="24"/>
          <w:szCs w:val="24"/>
        </w:rPr>
      </w:pP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Wickham, Carrie Rosefsky, 2011, </w:t>
      </w:r>
      <w:proofErr w:type="gramStart"/>
      <w:r w:rsidRPr="00405C40">
        <w:rPr>
          <w:rFonts w:ascii="Times New Roman" w:hAnsi="Times New Roman"/>
          <w:sz w:val="24"/>
          <w:szCs w:val="24"/>
        </w:rPr>
        <w:t>The</w:t>
      </w:r>
      <w:proofErr w:type="gramEnd"/>
      <w:r w:rsidRPr="00405C40">
        <w:rPr>
          <w:rFonts w:ascii="Times New Roman" w:hAnsi="Times New Roman"/>
          <w:sz w:val="24"/>
          <w:szCs w:val="24"/>
        </w:rPr>
        <w:t xml:space="preserve"> Muslim Brotherhood and Democratic Transition in Egypt, Middle East Law and Governance, 3, 204-223</w:t>
      </w:r>
    </w:p>
    <w:p w:rsidR="00D73F28" w:rsidRPr="00405C40" w:rsidRDefault="00D73F28" w:rsidP="00D73F28">
      <w:pPr>
        <w:rPr>
          <w:rFonts w:ascii="Times New Roman" w:hAnsi="Times New Roman"/>
          <w:sz w:val="24"/>
          <w:szCs w:val="24"/>
        </w:rPr>
      </w:pPr>
      <w:r w:rsidRPr="00405C40">
        <w:rPr>
          <w:rFonts w:ascii="Times New Roman" w:hAnsi="Times New Roman"/>
          <w:sz w:val="24"/>
          <w:szCs w:val="24"/>
        </w:rPr>
        <w:t xml:space="preserve">Wickham, Carrie Rosefsky, 2004, </w:t>
      </w:r>
      <w:proofErr w:type="gramStart"/>
      <w:r w:rsidRPr="00405C40">
        <w:rPr>
          <w:rFonts w:ascii="Times New Roman" w:hAnsi="Times New Roman"/>
          <w:sz w:val="24"/>
          <w:szCs w:val="24"/>
        </w:rPr>
        <w:t>The</w:t>
      </w:r>
      <w:proofErr w:type="gramEnd"/>
      <w:r w:rsidRPr="00405C40">
        <w:rPr>
          <w:rFonts w:ascii="Times New Roman" w:hAnsi="Times New Roman"/>
          <w:sz w:val="24"/>
          <w:szCs w:val="24"/>
        </w:rPr>
        <w:t xml:space="preserve"> Path to Moderation: Strategy and Learning in the Formation of Egypt's Wasat Party, Comparative Politics, Vol 36, No 2, 205-228</w:t>
      </w:r>
    </w:p>
    <w:p w:rsidR="00D73F28" w:rsidRPr="00662F58" w:rsidRDefault="00D73F28">
      <w:pPr>
        <w:rPr>
          <w:rFonts w:ascii="Times New Roman" w:hAnsi="Times New Roman"/>
        </w:rPr>
      </w:pPr>
    </w:p>
    <w:sectPr w:rsidR="00D73F28" w:rsidRPr="00662F58" w:rsidSect="003C71EA">
      <w:headerReference w:type="default" r:id="rId16"/>
      <w:footerReference w:type="default" r:id="rId1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833" w:rsidRDefault="004C0833" w:rsidP="00C7118F">
      <w:pPr>
        <w:spacing w:after="0" w:line="240" w:lineRule="auto"/>
      </w:pPr>
      <w:r>
        <w:separator/>
      </w:r>
    </w:p>
  </w:endnote>
  <w:endnote w:type="continuationSeparator" w:id="0">
    <w:p w:rsidR="004C0833" w:rsidRDefault="004C0833" w:rsidP="00C711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662F58" w:rsidTr="00662F58">
      <w:tc>
        <w:tcPr>
          <w:tcW w:w="918" w:type="dxa"/>
        </w:tcPr>
        <w:p w:rsidR="00662F58" w:rsidRPr="00662F58" w:rsidRDefault="00662F58">
          <w:pPr>
            <w:pStyle w:val="Footer"/>
            <w:jc w:val="right"/>
            <w:rPr>
              <w:b/>
              <w:bCs/>
              <w:color w:val="4F81BD"/>
              <w:sz w:val="32"/>
              <w:szCs w:val="32"/>
            </w:rPr>
          </w:pPr>
          <w:fldSimple w:instr=" PAGE   \* MERGEFORMAT ">
            <w:r w:rsidR="00872BB7" w:rsidRPr="00872BB7">
              <w:rPr>
                <w:b/>
                <w:bCs/>
                <w:noProof/>
                <w:color w:val="4F81BD"/>
                <w:sz w:val="32"/>
                <w:szCs w:val="32"/>
              </w:rPr>
              <w:t>11</w:t>
            </w:r>
          </w:fldSimple>
        </w:p>
      </w:tc>
      <w:tc>
        <w:tcPr>
          <w:tcW w:w="7938" w:type="dxa"/>
        </w:tcPr>
        <w:p w:rsidR="00662F58" w:rsidRDefault="00662F58">
          <w:pPr>
            <w:pStyle w:val="Footer"/>
          </w:pPr>
          <w:r>
            <w:t>Scott Siebert</w:t>
          </w:r>
        </w:p>
      </w:tc>
    </w:tr>
    <w:tr w:rsidR="00662F58" w:rsidTr="00662F58">
      <w:tc>
        <w:tcPr>
          <w:tcW w:w="918" w:type="dxa"/>
        </w:tcPr>
        <w:p w:rsidR="00662F58" w:rsidRPr="00662F58" w:rsidRDefault="00662F58" w:rsidP="00662F58">
          <w:pPr>
            <w:pStyle w:val="Footer"/>
          </w:pPr>
        </w:p>
      </w:tc>
      <w:tc>
        <w:tcPr>
          <w:tcW w:w="7938" w:type="dxa"/>
        </w:tcPr>
        <w:p w:rsidR="00662F58" w:rsidRDefault="00662F58">
          <w:pPr>
            <w:pStyle w:val="Footer"/>
          </w:pPr>
        </w:p>
      </w:tc>
    </w:tr>
  </w:tbl>
  <w:p w:rsidR="001C0429" w:rsidRDefault="001C04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833" w:rsidRDefault="004C0833" w:rsidP="00C7118F">
      <w:pPr>
        <w:spacing w:after="0" w:line="240" w:lineRule="auto"/>
      </w:pPr>
      <w:r>
        <w:separator/>
      </w:r>
    </w:p>
  </w:footnote>
  <w:footnote w:type="continuationSeparator" w:id="0">
    <w:p w:rsidR="004C0833" w:rsidRDefault="004C0833" w:rsidP="00C711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58" w:rsidRPr="00662F58" w:rsidRDefault="00662F58" w:rsidP="00662F58">
    <w:pPr>
      <w:outlineLvl w:val="0"/>
      <w:rPr>
        <w:rFonts w:cs="Calibri"/>
        <w:sz w:val="24"/>
        <w:szCs w:val="24"/>
      </w:rPr>
    </w:pPr>
    <w:r>
      <w:t xml:space="preserve">     </w:t>
    </w:r>
    <w:r w:rsidRPr="00241AAD">
      <w:rPr>
        <w:rFonts w:cs="Calibri"/>
        <w:sz w:val="24"/>
        <w:szCs w:val="24"/>
      </w:rPr>
      <w:t>Egypt, Islam, and Party Ideology</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Pr>
        <w:rFonts w:cs="Calibri"/>
        <w:sz w:val="24"/>
        <w:szCs w:val="24"/>
      </w:rPr>
      <w:tab/>
      <w:t xml:space="preserve">             Working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5BB"/>
    <w:multiLevelType w:val="multilevel"/>
    <w:tmpl w:val="CB82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0D4F13"/>
    <w:multiLevelType w:val="multilevel"/>
    <w:tmpl w:val="B9F4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56E9A"/>
    <w:multiLevelType w:val="multilevel"/>
    <w:tmpl w:val="BC0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7D725A"/>
    <w:multiLevelType w:val="hybridMultilevel"/>
    <w:tmpl w:val="3A9CCD9E"/>
    <w:lvl w:ilvl="0" w:tplc="BC884D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CC1F5D"/>
    <w:rsid w:val="00020353"/>
    <w:rsid w:val="00022DE5"/>
    <w:rsid w:val="000364DB"/>
    <w:rsid w:val="0008523D"/>
    <w:rsid w:val="00090545"/>
    <w:rsid w:val="000B0915"/>
    <w:rsid w:val="000B5F1D"/>
    <w:rsid w:val="000C6747"/>
    <w:rsid w:val="000D1659"/>
    <w:rsid w:val="000D6AC3"/>
    <w:rsid w:val="000E6045"/>
    <w:rsid w:val="000E7FC0"/>
    <w:rsid w:val="000F2D4E"/>
    <w:rsid w:val="000F5C8D"/>
    <w:rsid w:val="001346AD"/>
    <w:rsid w:val="00142800"/>
    <w:rsid w:val="00154277"/>
    <w:rsid w:val="00170061"/>
    <w:rsid w:val="00173D38"/>
    <w:rsid w:val="0017497F"/>
    <w:rsid w:val="00180EA1"/>
    <w:rsid w:val="00184D73"/>
    <w:rsid w:val="00191822"/>
    <w:rsid w:val="001949B7"/>
    <w:rsid w:val="001C0429"/>
    <w:rsid w:val="001D3B1C"/>
    <w:rsid w:val="001E2BF0"/>
    <w:rsid w:val="001E4275"/>
    <w:rsid w:val="001E4F83"/>
    <w:rsid w:val="001E5A22"/>
    <w:rsid w:val="001F1B6F"/>
    <w:rsid w:val="00205E8D"/>
    <w:rsid w:val="0021336A"/>
    <w:rsid w:val="00227B90"/>
    <w:rsid w:val="00241AAD"/>
    <w:rsid w:val="00252C2A"/>
    <w:rsid w:val="00261C46"/>
    <w:rsid w:val="002778FA"/>
    <w:rsid w:val="00283231"/>
    <w:rsid w:val="002871BE"/>
    <w:rsid w:val="002C0434"/>
    <w:rsid w:val="002C37EF"/>
    <w:rsid w:val="002C69FE"/>
    <w:rsid w:val="002D1F25"/>
    <w:rsid w:val="00303635"/>
    <w:rsid w:val="003050C5"/>
    <w:rsid w:val="00312B64"/>
    <w:rsid w:val="0035429B"/>
    <w:rsid w:val="00364372"/>
    <w:rsid w:val="003921DC"/>
    <w:rsid w:val="003A06E0"/>
    <w:rsid w:val="003B1FAB"/>
    <w:rsid w:val="003C25B7"/>
    <w:rsid w:val="003C42F9"/>
    <w:rsid w:val="003C71EA"/>
    <w:rsid w:val="003E5157"/>
    <w:rsid w:val="00405C40"/>
    <w:rsid w:val="00421ADE"/>
    <w:rsid w:val="0042226A"/>
    <w:rsid w:val="00424B33"/>
    <w:rsid w:val="00453E4B"/>
    <w:rsid w:val="004647C2"/>
    <w:rsid w:val="0048674D"/>
    <w:rsid w:val="004A60D2"/>
    <w:rsid w:val="004B40FC"/>
    <w:rsid w:val="004B64F9"/>
    <w:rsid w:val="004B75AF"/>
    <w:rsid w:val="004C0833"/>
    <w:rsid w:val="004C2B90"/>
    <w:rsid w:val="00514E9C"/>
    <w:rsid w:val="00517CF8"/>
    <w:rsid w:val="00533128"/>
    <w:rsid w:val="00552A0E"/>
    <w:rsid w:val="00555819"/>
    <w:rsid w:val="0057224B"/>
    <w:rsid w:val="005778A6"/>
    <w:rsid w:val="005B647E"/>
    <w:rsid w:val="005C0194"/>
    <w:rsid w:val="005C1CB5"/>
    <w:rsid w:val="005D2B33"/>
    <w:rsid w:val="005D3390"/>
    <w:rsid w:val="005E00EF"/>
    <w:rsid w:val="005F3A73"/>
    <w:rsid w:val="005F41D9"/>
    <w:rsid w:val="006009EB"/>
    <w:rsid w:val="00624B1A"/>
    <w:rsid w:val="00632D94"/>
    <w:rsid w:val="00662F58"/>
    <w:rsid w:val="00671A39"/>
    <w:rsid w:val="00684772"/>
    <w:rsid w:val="006C0BB2"/>
    <w:rsid w:val="006D66B2"/>
    <w:rsid w:val="006E356A"/>
    <w:rsid w:val="006F39CC"/>
    <w:rsid w:val="00733B7C"/>
    <w:rsid w:val="007453FC"/>
    <w:rsid w:val="007547E8"/>
    <w:rsid w:val="00755238"/>
    <w:rsid w:val="0077502D"/>
    <w:rsid w:val="007834B0"/>
    <w:rsid w:val="007B07AD"/>
    <w:rsid w:val="007C55FF"/>
    <w:rsid w:val="007E6434"/>
    <w:rsid w:val="007E75C4"/>
    <w:rsid w:val="00804DFC"/>
    <w:rsid w:val="00820BC6"/>
    <w:rsid w:val="008263CB"/>
    <w:rsid w:val="00830990"/>
    <w:rsid w:val="008335B1"/>
    <w:rsid w:val="0084584E"/>
    <w:rsid w:val="008560D5"/>
    <w:rsid w:val="00865E8A"/>
    <w:rsid w:val="00872BB7"/>
    <w:rsid w:val="008A3428"/>
    <w:rsid w:val="008A3775"/>
    <w:rsid w:val="008A4129"/>
    <w:rsid w:val="008A66C6"/>
    <w:rsid w:val="008B1801"/>
    <w:rsid w:val="008B51CB"/>
    <w:rsid w:val="008D074C"/>
    <w:rsid w:val="00902461"/>
    <w:rsid w:val="00910937"/>
    <w:rsid w:val="00946CC8"/>
    <w:rsid w:val="009530DF"/>
    <w:rsid w:val="00956703"/>
    <w:rsid w:val="00963B97"/>
    <w:rsid w:val="0096740C"/>
    <w:rsid w:val="0097220A"/>
    <w:rsid w:val="00981781"/>
    <w:rsid w:val="009824BE"/>
    <w:rsid w:val="00987FF9"/>
    <w:rsid w:val="00992095"/>
    <w:rsid w:val="009A36C6"/>
    <w:rsid w:val="009B062D"/>
    <w:rsid w:val="009E2C40"/>
    <w:rsid w:val="009E35B1"/>
    <w:rsid w:val="009E7BB4"/>
    <w:rsid w:val="009F5DCB"/>
    <w:rsid w:val="00A0049B"/>
    <w:rsid w:val="00A345DB"/>
    <w:rsid w:val="00A857F1"/>
    <w:rsid w:val="00AD0063"/>
    <w:rsid w:val="00AD5E7A"/>
    <w:rsid w:val="00B21E48"/>
    <w:rsid w:val="00B305F2"/>
    <w:rsid w:val="00B37897"/>
    <w:rsid w:val="00B46521"/>
    <w:rsid w:val="00B554E7"/>
    <w:rsid w:val="00B8511E"/>
    <w:rsid w:val="00B95652"/>
    <w:rsid w:val="00BA0B5C"/>
    <w:rsid w:val="00BA1B1F"/>
    <w:rsid w:val="00BB5B10"/>
    <w:rsid w:val="00BC23EB"/>
    <w:rsid w:val="00C05730"/>
    <w:rsid w:val="00C10EB1"/>
    <w:rsid w:val="00C11D19"/>
    <w:rsid w:val="00C1563B"/>
    <w:rsid w:val="00C216D5"/>
    <w:rsid w:val="00C54A37"/>
    <w:rsid w:val="00C7118F"/>
    <w:rsid w:val="00CC1F5D"/>
    <w:rsid w:val="00CC56DE"/>
    <w:rsid w:val="00CC57CC"/>
    <w:rsid w:val="00CE1E32"/>
    <w:rsid w:val="00CE2901"/>
    <w:rsid w:val="00CE55F9"/>
    <w:rsid w:val="00CF60A0"/>
    <w:rsid w:val="00D05C7A"/>
    <w:rsid w:val="00D47952"/>
    <w:rsid w:val="00D73F28"/>
    <w:rsid w:val="00D9081D"/>
    <w:rsid w:val="00DE5BAE"/>
    <w:rsid w:val="00DF24B5"/>
    <w:rsid w:val="00E058B9"/>
    <w:rsid w:val="00E070A3"/>
    <w:rsid w:val="00E214AB"/>
    <w:rsid w:val="00E326FE"/>
    <w:rsid w:val="00E36B6A"/>
    <w:rsid w:val="00E6299C"/>
    <w:rsid w:val="00E665BC"/>
    <w:rsid w:val="00E76148"/>
    <w:rsid w:val="00E9356E"/>
    <w:rsid w:val="00EC72DC"/>
    <w:rsid w:val="00EF04AB"/>
    <w:rsid w:val="00EF473A"/>
    <w:rsid w:val="00F03FAA"/>
    <w:rsid w:val="00F15775"/>
    <w:rsid w:val="00F20864"/>
    <w:rsid w:val="00F210DC"/>
    <w:rsid w:val="00F324C8"/>
    <w:rsid w:val="00F5185F"/>
    <w:rsid w:val="00F80200"/>
    <w:rsid w:val="00F95EF7"/>
    <w:rsid w:val="00FA0C31"/>
    <w:rsid w:val="00FB7522"/>
    <w:rsid w:val="00FC544C"/>
    <w:rsid w:val="00FC7FAA"/>
    <w:rsid w:val="00FF5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56E"/>
    <w:pPr>
      <w:spacing w:after="200" w:line="276" w:lineRule="auto"/>
    </w:pPr>
    <w:rPr>
      <w:sz w:val="22"/>
      <w:szCs w:val="22"/>
    </w:rPr>
  </w:style>
  <w:style w:type="paragraph" w:styleId="Heading1">
    <w:name w:val="heading 1"/>
    <w:basedOn w:val="Normal"/>
    <w:link w:val="Heading1Char"/>
    <w:uiPriority w:val="9"/>
    <w:qFormat/>
    <w:rsid w:val="005D2B33"/>
    <w:pPr>
      <w:spacing w:before="100" w:beforeAutospacing="1" w:after="100" w:afterAutospacing="1" w:line="240" w:lineRule="auto"/>
      <w:outlineLvl w:val="0"/>
    </w:pPr>
    <w:rPr>
      <w:rFonts w:ascii="Times New Roman" w:eastAsia="Times New Roman" w:hAnsi="Times New Roman"/>
      <w:kern w:val="36"/>
      <w:sz w:val="33"/>
      <w:szCs w:val="33"/>
    </w:rPr>
  </w:style>
  <w:style w:type="paragraph" w:styleId="Heading2">
    <w:name w:val="heading 2"/>
    <w:basedOn w:val="Normal"/>
    <w:link w:val="Heading2Char"/>
    <w:uiPriority w:val="9"/>
    <w:qFormat/>
    <w:rsid w:val="005D2B33"/>
    <w:pPr>
      <w:spacing w:before="100" w:beforeAutospacing="1" w:after="100" w:afterAutospacing="1" w:line="240" w:lineRule="auto"/>
      <w:outlineLvl w:val="1"/>
    </w:pPr>
    <w:rPr>
      <w:rFonts w:ascii="Times New Roman" w:eastAsia="Times New Roman" w:hAnsi="Times New Roman"/>
      <w:sz w:val="30"/>
      <w:szCs w:val="30"/>
    </w:rPr>
  </w:style>
  <w:style w:type="paragraph" w:styleId="Heading3">
    <w:name w:val="heading 3"/>
    <w:basedOn w:val="Normal"/>
    <w:link w:val="Heading3Char"/>
    <w:uiPriority w:val="9"/>
    <w:qFormat/>
    <w:rsid w:val="005D2B33"/>
    <w:pPr>
      <w:spacing w:before="100" w:beforeAutospacing="1" w:after="100" w:afterAutospacing="1" w:line="240" w:lineRule="auto"/>
      <w:outlineLvl w:val="2"/>
    </w:pPr>
    <w:rPr>
      <w:rFonts w:ascii="Times New Roman" w:eastAsia="Times New Roman" w:hAnsi="Times New Roman"/>
      <w:sz w:val="27"/>
      <w:szCs w:val="27"/>
    </w:rPr>
  </w:style>
  <w:style w:type="paragraph" w:styleId="Heading4">
    <w:name w:val="heading 4"/>
    <w:basedOn w:val="Normal"/>
    <w:link w:val="Heading4Char"/>
    <w:uiPriority w:val="9"/>
    <w:qFormat/>
    <w:rsid w:val="005D2B33"/>
    <w:pPr>
      <w:spacing w:before="100" w:beforeAutospacing="1" w:after="100" w:afterAutospacing="1" w:line="240" w:lineRule="auto"/>
      <w:outlineLvl w:val="3"/>
    </w:pPr>
    <w:rPr>
      <w:rFonts w:ascii="Times New Roman" w:eastAsia="Times New Roman" w:hAnsi="Times New Roman"/>
      <w:sz w:val="24"/>
      <w:szCs w:val="24"/>
    </w:rPr>
  </w:style>
  <w:style w:type="paragraph" w:styleId="Heading5">
    <w:name w:val="heading 5"/>
    <w:basedOn w:val="Normal"/>
    <w:link w:val="Heading5Char"/>
    <w:uiPriority w:val="9"/>
    <w:qFormat/>
    <w:rsid w:val="005D2B33"/>
    <w:pPr>
      <w:spacing w:before="100" w:beforeAutospacing="1" w:after="100" w:afterAutospacing="1" w:line="240" w:lineRule="auto"/>
      <w:outlineLvl w:val="4"/>
    </w:pPr>
    <w:rPr>
      <w:rFonts w:ascii="Times New Roman" w:eastAsia="Times New Roman" w:hAnsi="Times New Roman"/>
      <w:sz w:val="21"/>
      <w:szCs w:val="21"/>
    </w:rPr>
  </w:style>
  <w:style w:type="paragraph" w:styleId="Heading6">
    <w:name w:val="heading 6"/>
    <w:basedOn w:val="Normal"/>
    <w:link w:val="Heading6Char"/>
    <w:uiPriority w:val="9"/>
    <w:qFormat/>
    <w:rsid w:val="005D2B33"/>
    <w:pPr>
      <w:spacing w:before="100" w:beforeAutospacing="1" w:after="100" w:afterAutospacing="1" w:line="240" w:lineRule="auto"/>
      <w:outlineLvl w:val="5"/>
    </w:pPr>
    <w:rPr>
      <w:rFonts w:ascii="Times New Roman" w:eastAsia="Times New Roman" w:hAnsi="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F5D"/>
    <w:pPr>
      <w:ind w:left="720"/>
      <w:contextualSpacing/>
    </w:pPr>
  </w:style>
  <w:style w:type="character" w:styleId="Hyperlink">
    <w:name w:val="Hyperlink"/>
    <w:uiPriority w:val="99"/>
    <w:unhideWhenUsed/>
    <w:rsid w:val="00CC1F5D"/>
    <w:rPr>
      <w:color w:val="0000FF"/>
      <w:u w:val="single"/>
    </w:rPr>
  </w:style>
  <w:style w:type="character" w:styleId="Strong">
    <w:name w:val="Strong"/>
    <w:uiPriority w:val="22"/>
    <w:qFormat/>
    <w:rsid w:val="00CC1F5D"/>
    <w:rPr>
      <w:b/>
      <w:bCs/>
    </w:rPr>
  </w:style>
  <w:style w:type="paragraph" w:customStyle="1" w:styleId="a">
    <w:name w:val="a"/>
    <w:basedOn w:val="Normal"/>
    <w:rsid w:val="00CC1F5D"/>
    <w:pPr>
      <w:bidi/>
      <w:spacing w:before="100" w:beforeAutospacing="1" w:after="100" w:afterAutospacing="1" w:line="360" w:lineRule="auto"/>
    </w:pPr>
    <w:rPr>
      <w:rFonts w:ascii="Times New Roman" w:eastAsia="Times New Roman" w:hAnsi="Times New Roman"/>
      <w:sz w:val="24"/>
      <w:szCs w:val="24"/>
    </w:rPr>
  </w:style>
  <w:style w:type="character" w:customStyle="1" w:styleId="Heading1Char">
    <w:name w:val="Heading 1 Char"/>
    <w:link w:val="Heading1"/>
    <w:uiPriority w:val="9"/>
    <w:rsid w:val="005D2B33"/>
    <w:rPr>
      <w:rFonts w:ascii="Times New Roman" w:eastAsia="Times New Roman" w:hAnsi="Times New Roman" w:cs="Times New Roman"/>
      <w:kern w:val="36"/>
      <w:sz w:val="33"/>
      <w:szCs w:val="33"/>
    </w:rPr>
  </w:style>
  <w:style w:type="character" w:customStyle="1" w:styleId="Heading2Char">
    <w:name w:val="Heading 2 Char"/>
    <w:link w:val="Heading2"/>
    <w:uiPriority w:val="9"/>
    <w:rsid w:val="005D2B33"/>
    <w:rPr>
      <w:rFonts w:ascii="Times New Roman" w:eastAsia="Times New Roman" w:hAnsi="Times New Roman" w:cs="Times New Roman"/>
      <w:sz w:val="30"/>
      <w:szCs w:val="30"/>
    </w:rPr>
  </w:style>
  <w:style w:type="character" w:customStyle="1" w:styleId="Heading3Char">
    <w:name w:val="Heading 3 Char"/>
    <w:link w:val="Heading3"/>
    <w:uiPriority w:val="9"/>
    <w:rsid w:val="005D2B33"/>
    <w:rPr>
      <w:rFonts w:ascii="Times New Roman" w:eastAsia="Times New Roman" w:hAnsi="Times New Roman" w:cs="Times New Roman"/>
      <w:sz w:val="27"/>
      <w:szCs w:val="27"/>
    </w:rPr>
  </w:style>
  <w:style w:type="character" w:customStyle="1" w:styleId="Heading4Char">
    <w:name w:val="Heading 4 Char"/>
    <w:link w:val="Heading4"/>
    <w:uiPriority w:val="9"/>
    <w:rsid w:val="005D2B33"/>
    <w:rPr>
      <w:rFonts w:ascii="Times New Roman" w:eastAsia="Times New Roman" w:hAnsi="Times New Roman" w:cs="Times New Roman"/>
      <w:sz w:val="24"/>
      <w:szCs w:val="24"/>
    </w:rPr>
  </w:style>
  <w:style w:type="character" w:customStyle="1" w:styleId="Heading5Char">
    <w:name w:val="Heading 5 Char"/>
    <w:link w:val="Heading5"/>
    <w:uiPriority w:val="9"/>
    <w:rsid w:val="005D2B33"/>
    <w:rPr>
      <w:rFonts w:ascii="Times New Roman" w:eastAsia="Times New Roman" w:hAnsi="Times New Roman" w:cs="Times New Roman"/>
      <w:sz w:val="21"/>
      <w:szCs w:val="21"/>
    </w:rPr>
  </w:style>
  <w:style w:type="character" w:customStyle="1" w:styleId="Heading6Char">
    <w:name w:val="Heading 6 Char"/>
    <w:link w:val="Heading6"/>
    <w:uiPriority w:val="9"/>
    <w:rsid w:val="005D2B33"/>
    <w:rPr>
      <w:rFonts w:ascii="Times New Roman" w:eastAsia="Times New Roman" w:hAnsi="Times New Roman" w:cs="Times New Roman"/>
      <w:sz w:val="18"/>
      <w:szCs w:val="18"/>
    </w:rPr>
  </w:style>
  <w:style w:type="numbering" w:customStyle="1" w:styleId="NoList1">
    <w:name w:val="No List1"/>
    <w:next w:val="NoList"/>
    <w:uiPriority w:val="99"/>
    <w:semiHidden/>
    <w:unhideWhenUsed/>
    <w:rsid w:val="005D2B33"/>
  </w:style>
  <w:style w:type="character" w:styleId="FollowedHyperlink">
    <w:name w:val="FollowedHyperlink"/>
    <w:uiPriority w:val="99"/>
    <w:semiHidden/>
    <w:unhideWhenUsed/>
    <w:rsid w:val="005D2B33"/>
    <w:rPr>
      <w:strike w:val="0"/>
      <w:dstrike w:val="0"/>
      <w:color w:val="0D2D4C"/>
      <w:u w:val="none"/>
      <w:effect w:val="none"/>
    </w:rPr>
  </w:style>
  <w:style w:type="character" w:styleId="Emphasis">
    <w:name w:val="Emphasis"/>
    <w:uiPriority w:val="20"/>
    <w:qFormat/>
    <w:rsid w:val="005D2B33"/>
    <w:rPr>
      <w:i/>
      <w:iCs/>
    </w:rPr>
  </w:style>
  <w:style w:type="paragraph" w:styleId="NormalWeb">
    <w:name w:val="Normal (Web)"/>
    <w:basedOn w:val="Normal"/>
    <w:uiPriority w:val="99"/>
    <w:semiHidden/>
    <w:unhideWhenUsed/>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txt">
    <w:name w:val="tx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ad">
    <w:name w:val="pa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Date1">
    <w:name w:val="Date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last">
    <w:name w:val="las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desc">
    <w:name w:val="desc"/>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oogle-src-active-text">
    <w:name w:val="google-src-active-text"/>
    <w:basedOn w:val="Normal"/>
    <w:rsid w:val="005D2B33"/>
    <w:pPr>
      <w:bidi/>
      <w:spacing w:before="100" w:beforeAutospacing="1" w:after="100" w:afterAutospacing="1" w:line="360" w:lineRule="auto"/>
    </w:pPr>
    <w:rPr>
      <w:rFonts w:ascii="Arial" w:eastAsia="Times New Roman" w:hAnsi="Arial" w:cs="Arial"/>
      <w:sz w:val="24"/>
      <w:szCs w:val="24"/>
    </w:rPr>
  </w:style>
  <w:style w:type="paragraph" w:customStyle="1" w:styleId="groupwrapper">
    <w:name w:val="groupwrapper"/>
    <w:basedOn w:val="Normal"/>
    <w:rsid w:val="005D2B33"/>
    <w:pPr>
      <w:shd w:val="clear" w:color="auto" w:fill="FFFFFF"/>
      <w:bidi/>
      <w:spacing w:before="100" w:beforeAutospacing="1" w:after="100" w:afterAutospacing="1" w:line="360" w:lineRule="auto"/>
      <w:ind w:left="122"/>
    </w:pPr>
    <w:rPr>
      <w:rFonts w:ascii="Arial" w:eastAsia="Times New Roman" w:hAnsi="Arial" w:cs="Arial"/>
      <w:sz w:val="17"/>
      <w:szCs w:val="17"/>
    </w:rPr>
  </w:style>
  <w:style w:type="paragraph" w:customStyle="1" w:styleId="serializer">
    <w:name w:val="serializ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roupitem">
    <w:name w:val="groupitem"/>
    <w:basedOn w:val="Normal"/>
    <w:rsid w:val="005D2B33"/>
    <w:pPr>
      <w:pBdr>
        <w:top w:val="dotted" w:sz="6" w:space="0" w:color="C0C0C0"/>
        <w:left w:val="dotted" w:sz="6" w:space="0" w:color="C0C0C0"/>
        <w:bottom w:val="dotted" w:sz="6" w:space="0" w:color="C0C0C0"/>
        <w:right w:val="dotted" w:sz="6" w:space="0" w:color="C0C0C0"/>
      </w:pBdr>
      <w:bidi/>
      <w:spacing w:before="100" w:beforeAutospacing="1" w:after="150" w:line="360" w:lineRule="auto"/>
    </w:pPr>
    <w:rPr>
      <w:rFonts w:ascii="Times New Roman" w:eastAsia="Times New Roman" w:hAnsi="Times New Roman"/>
      <w:sz w:val="24"/>
      <w:szCs w:val="24"/>
    </w:rPr>
  </w:style>
  <w:style w:type="paragraph" w:customStyle="1" w:styleId="sorthelper">
    <w:name w:val="sorthelper"/>
    <w:basedOn w:val="Normal"/>
    <w:rsid w:val="005D2B33"/>
    <w:pPr>
      <w:pBdr>
        <w:top w:val="dashed" w:sz="18" w:space="0" w:color="666666"/>
        <w:left w:val="dashed" w:sz="18" w:space="0" w:color="666666"/>
        <w:bottom w:val="dashed" w:sz="18" w:space="0" w:color="666666"/>
        <w:right w:val="dashed" w:sz="18" w:space="0" w:color="666666"/>
      </w:pBdr>
      <w:bidi/>
      <w:spacing w:before="100" w:beforeAutospacing="1" w:after="100" w:afterAutospacing="1" w:line="360" w:lineRule="auto"/>
    </w:pPr>
    <w:rPr>
      <w:rFonts w:ascii="Times New Roman" w:eastAsia="Times New Roman" w:hAnsi="Times New Roman"/>
      <w:sz w:val="24"/>
      <w:szCs w:val="24"/>
    </w:rPr>
  </w:style>
  <w:style w:type="paragraph" w:customStyle="1" w:styleId="itemcontent">
    <w:name w:val="itemcontent"/>
    <w:basedOn w:val="Normal"/>
    <w:rsid w:val="005D2B33"/>
    <w:pPr>
      <w:bidi/>
      <w:spacing w:before="60" w:after="100" w:afterAutospacing="1" w:line="360" w:lineRule="auto"/>
    </w:pPr>
    <w:rPr>
      <w:rFonts w:ascii="Times New Roman" w:eastAsia="Times New Roman" w:hAnsi="Times New Roman"/>
      <w:b/>
      <w:bCs/>
      <w:sz w:val="23"/>
      <w:szCs w:val="23"/>
    </w:rPr>
  </w:style>
  <w:style w:type="paragraph" w:customStyle="1" w:styleId="sf-menu">
    <w:name w:val="sf-menu"/>
    <w:basedOn w:val="Normal"/>
    <w:rsid w:val="005D2B33"/>
    <w:pPr>
      <w:bidi/>
      <w:spacing w:before="100" w:beforeAutospacing="1" w:after="240" w:line="240" w:lineRule="auto"/>
    </w:pPr>
    <w:rPr>
      <w:rFonts w:ascii="Times New Roman" w:eastAsia="Times New Roman" w:hAnsi="Times New Roman"/>
      <w:sz w:val="24"/>
      <w:szCs w:val="24"/>
    </w:rPr>
  </w:style>
  <w:style w:type="paragraph" w:customStyle="1" w:styleId="sf-sub-indicator">
    <w:name w:val="sf-sub-indicator"/>
    <w:basedOn w:val="Normal"/>
    <w:rsid w:val="005D2B33"/>
    <w:pPr>
      <w:bidi/>
      <w:spacing w:before="100" w:beforeAutospacing="1" w:after="100" w:afterAutospacing="1" w:line="360" w:lineRule="auto"/>
      <w:ind w:firstLine="22384"/>
    </w:pPr>
    <w:rPr>
      <w:rFonts w:ascii="Times New Roman" w:eastAsia="Times New Roman" w:hAnsi="Times New Roman"/>
      <w:sz w:val="24"/>
      <w:szCs w:val="24"/>
    </w:rPr>
  </w:style>
  <w:style w:type="paragraph" w:customStyle="1" w:styleId="sf-navbar">
    <w:name w:val="sf-navbar"/>
    <w:basedOn w:val="Normal"/>
    <w:rsid w:val="005D2B33"/>
    <w:pPr>
      <w:shd w:val="clear" w:color="auto" w:fill="FFFFFF"/>
      <w:bidi/>
      <w:spacing w:before="100" w:beforeAutospacing="1" w:after="100" w:afterAutospacing="1" w:line="360" w:lineRule="auto"/>
    </w:pPr>
    <w:rPr>
      <w:rFonts w:ascii="Times New Roman" w:eastAsia="Times New Roman" w:hAnsi="Times New Roman"/>
      <w:sz w:val="24"/>
      <w:szCs w:val="24"/>
    </w:rPr>
  </w:style>
  <w:style w:type="paragraph" w:customStyle="1" w:styleId="clear">
    <w:name w:val="clea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old">
    <w:name w:val="bold"/>
    <w:basedOn w:val="Normal"/>
    <w:rsid w:val="005D2B33"/>
    <w:pPr>
      <w:bidi/>
      <w:spacing w:before="100" w:beforeAutospacing="1" w:after="100" w:afterAutospacing="1" w:line="360" w:lineRule="auto"/>
    </w:pPr>
    <w:rPr>
      <w:rFonts w:ascii="Times New Roman" w:eastAsia="Times New Roman" w:hAnsi="Times New Roman"/>
      <w:b/>
      <w:bCs/>
      <w:sz w:val="24"/>
      <w:szCs w:val="24"/>
    </w:rPr>
  </w:style>
  <w:style w:type="paragraph" w:customStyle="1" w:styleId="under">
    <w:name w:val="under"/>
    <w:basedOn w:val="Normal"/>
    <w:rsid w:val="005D2B33"/>
    <w:pPr>
      <w:bidi/>
      <w:spacing w:before="100" w:beforeAutospacing="1" w:after="100" w:afterAutospacing="1" w:line="360" w:lineRule="auto"/>
    </w:pPr>
    <w:rPr>
      <w:rFonts w:ascii="Times New Roman" w:eastAsia="Times New Roman" w:hAnsi="Times New Roman"/>
      <w:sz w:val="24"/>
      <w:szCs w:val="24"/>
      <w:u w:val="single"/>
    </w:rPr>
  </w:style>
  <w:style w:type="paragraph" w:customStyle="1" w:styleId="italic">
    <w:name w:val="italic"/>
    <w:basedOn w:val="Normal"/>
    <w:rsid w:val="005D2B33"/>
    <w:pPr>
      <w:bidi/>
      <w:spacing w:before="100" w:beforeAutospacing="1" w:after="100" w:afterAutospacing="1" w:line="360" w:lineRule="auto"/>
    </w:pPr>
    <w:rPr>
      <w:rFonts w:ascii="Times New Roman" w:eastAsia="Times New Roman" w:hAnsi="Times New Roman"/>
      <w:i/>
      <w:iCs/>
      <w:sz w:val="24"/>
      <w:szCs w:val="24"/>
    </w:rPr>
  </w:style>
  <w:style w:type="paragraph" w:customStyle="1" w:styleId="subhead">
    <w:name w:val="subhead"/>
    <w:basedOn w:val="Normal"/>
    <w:rsid w:val="005D2B33"/>
    <w:pPr>
      <w:bidi/>
      <w:spacing w:before="300" w:after="100" w:afterAutospacing="1" w:line="360" w:lineRule="auto"/>
    </w:pPr>
    <w:rPr>
      <w:rFonts w:ascii="Times New Roman" w:eastAsia="Times New Roman" w:hAnsi="Times New Roman"/>
      <w:sz w:val="24"/>
      <w:szCs w:val="24"/>
    </w:rPr>
  </w:style>
  <w:style w:type="paragraph" w:customStyle="1" w:styleId="heading">
    <w:name w:val="heading"/>
    <w:basedOn w:val="Normal"/>
    <w:rsid w:val="005D2B33"/>
    <w:pPr>
      <w:pBdr>
        <w:bottom w:val="single" w:sz="6" w:space="6" w:color="CCCCCC"/>
      </w:pBdr>
      <w:bidi/>
      <w:spacing w:before="100" w:beforeAutospacing="1" w:after="150" w:line="360" w:lineRule="auto"/>
    </w:pPr>
    <w:rPr>
      <w:rFonts w:ascii="Times New Roman" w:eastAsia="Times New Roman" w:hAnsi="Times New Roman"/>
      <w:sz w:val="24"/>
      <w:szCs w:val="24"/>
    </w:rPr>
  </w:style>
  <w:style w:type="paragraph" w:customStyle="1" w:styleId="itlc">
    <w:name w:val="itlc"/>
    <w:basedOn w:val="Normal"/>
    <w:rsid w:val="005D2B33"/>
    <w:pPr>
      <w:bidi/>
      <w:spacing w:before="100" w:beforeAutospacing="1" w:after="100" w:afterAutospacing="1" w:line="360" w:lineRule="auto"/>
    </w:pPr>
    <w:rPr>
      <w:rFonts w:ascii="Times New Roman" w:eastAsia="Times New Roman" w:hAnsi="Times New Roman"/>
      <w:i/>
      <w:iCs/>
      <w:sz w:val="24"/>
      <w:szCs w:val="24"/>
    </w:rPr>
  </w:style>
  <w:style w:type="paragraph" w:customStyle="1" w:styleId="req">
    <w:name w:val="req"/>
    <w:basedOn w:val="Normal"/>
    <w:rsid w:val="005D2B33"/>
    <w:pPr>
      <w:bidi/>
      <w:spacing w:before="100" w:beforeAutospacing="1" w:after="100" w:afterAutospacing="1" w:line="360" w:lineRule="auto"/>
    </w:pPr>
    <w:rPr>
      <w:rFonts w:ascii="Times New Roman" w:eastAsia="Times New Roman" w:hAnsi="Times New Roman"/>
      <w:color w:val="FF0000"/>
      <w:sz w:val="24"/>
      <w:szCs w:val="24"/>
    </w:rPr>
  </w:style>
  <w:style w:type="paragraph" w:customStyle="1" w:styleId="navigation">
    <w:name w:val="navigation"/>
    <w:basedOn w:val="Normal"/>
    <w:rsid w:val="005D2B33"/>
    <w:pPr>
      <w:pBdr>
        <w:top w:val="single" w:sz="6" w:space="0" w:color="3D576F"/>
      </w:pBdr>
      <w:shd w:val="clear" w:color="auto" w:fill="0D2D4C"/>
      <w:bidi/>
      <w:spacing w:before="100" w:beforeAutospacing="1" w:after="100" w:afterAutospacing="1" w:line="360" w:lineRule="auto"/>
    </w:pPr>
    <w:rPr>
      <w:rFonts w:ascii="Times New Roman" w:eastAsia="Times New Roman" w:hAnsi="Times New Roman"/>
      <w:sz w:val="24"/>
      <w:szCs w:val="24"/>
    </w:rPr>
  </w:style>
  <w:style w:type="paragraph" w:customStyle="1" w:styleId="noback">
    <w:name w:val="noback"/>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l1">
    <w:name w:val="col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newssec">
    <w:name w:val="newssec"/>
    <w:basedOn w:val="Normal"/>
    <w:rsid w:val="005D2B33"/>
    <w:pPr>
      <w:bidi/>
      <w:spacing w:before="450" w:after="100" w:afterAutospacing="1" w:line="360" w:lineRule="auto"/>
    </w:pPr>
    <w:rPr>
      <w:rFonts w:ascii="Times New Roman" w:eastAsia="Times New Roman" w:hAnsi="Times New Roman"/>
      <w:sz w:val="24"/>
      <w:szCs w:val="24"/>
    </w:rPr>
  </w:style>
  <w:style w:type="paragraph" w:customStyle="1" w:styleId="whtsgoingon">
    <w:name w:val="whtsgoingon"/>
    <w:basedOn w:val="Normal"/>
    <w:rsid w:val="005D2B33"/>
    <w:pPr>
      <w:bidi/>
      <w:spacing w:before="450" w:after="100" w:afterAutospacing="1" w:line="360" w:lineRule="auto"/>
    </w:pPr>
    <w:rPr>
      <w:rFonts w:ascii="Times New Roman" w:eastAsia="Times New Roman" w:hAnsi="Times New Roman"/>
      <w:sz w:val="24"/>
      <w:szCs w:val="24"/>
    </w:rPr>
  </w:style>
  <w:style w:type="paragraph" w:customStyle="1" w:styleId="gallerysmall">
    <w:name w:val="gallery_small"/>
    <w:basedOn w:val="Normal"/>
    <w:rsid w:val="005D2B33"/>
    <w:pPr>
      <w:shd w:val="clear" w:color="auto" w:fill="F0F0F0"/>
      <w:bidi/>
      <w:spacing w:before="100" w:beforeAutospacing="1" w:after="100" w:afterAutospacing="1" w:line="360" w:lineRule="auto"/>
    </w:pPr>
    <w:rPr>
      <w:rFonts w:ascii="Times New Roman" w:eastAsia="Times New Roman" w:hAnsi="Times New Roman"/>
      <w:sz w:val="24"/>
      <w:szCs w:val="24"/>
    </w:rPr>
  </w:style>
  <w:style w:type="paragraph" w:customStyle="1" w:styleId="worshiptime">
    <w:name w:val="worshiptime"/>
    <w:basedOn w:val="Normal"/>
    <w:rsid w:val="005D2B33"/>
    <w:pPr>
      <w:shd w:val="clear" w:color="auto" w:fill="F0F0F0"/>
      <w:bidi/>
      <w:spacing w:before="100" w:beforeAutospacing="1" w:after="100" w:afterAutospacing="1" w:line="360" w:lineRule="auto"/>
    </w:pPr>
    <w:rPr>
      <w:rFonts w:ascii="Times New Roman" w:eastAsia="Times New Roman" w:hAnsi="Times New Roman"/>
      <w:sz w:val="24"/>
      <w:szCs w:val="24"/>
    </w:rPr>
  </w:style>
  <w:style w:type="paragraph" w:customStyle="1" w:styleId="col2">
    <w:name w:val="col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alender">
    <w:name w:val="calen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alenderhead">
    <w:name w:val="calenderhea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alenderlines">
    <w:name w:val="calenderlines"/>
    <w:basedOn w:val="Normal"/>
    <w:rsid w:val="005D2B33"/>
    <w:pPr>
      <w:bidi/>
      <w:spacing w:before="300" w:after="75" w:line="360" w:lineRule="auto"/>
    </w:pPr>
    <w:rPr>
      <w:rFonts w:ascii="Times New Roman" w:eastAsia="Times New Roman" w:hAnsi="Times New Roman"/>
      <w:sz w:val="24"/>
      <w:szCs w:val="24"/>
    </w:rPr>
  </w:style>
  <w:style w:type="paragraph" w:customStyle="1" w:styleId="recentposts">
    <w:name w:val="recentposts"/>
    <w:basedOn w:val="Normal"/>
    <w:rsid w:val="005D2B33"/>
    <w:pPr>
      <w:bidi/>
      <w:spacing w:before="100" w:beforeAutospacing="1" w:after="300" w:line="360" w:lineRule="auto"/>
    </w:pPr>
    <w:rPr>
      <w:rFonts w:ascii="Times New Roman" w:eastAsia="Times New Roman" w:hAnsi="Times New Roman"/>
      <w:sz w:val="24"/>
      <w:szCs w:val="24"/>
    </w:rPr>
  </w:style>
  <w:style w:type="paragraph" w:customStyle="1" w:styleId="reachus">
    <w:name w:val="reachus"/>
    <w:basedOn w:val="Normal"/>
    <w:rsid w:val="005D2B33"/>
    <w:pPr>
      <w:bidi/>
      <w:spacing w:before="100" w:beforeAutospacing="1" w:after="300" w:line="360" w:lineRule="auto"/>
    </w:pPr>
    <w:rPr>
      <w:rFonts w:ascii="Times New Roman" w:eastAsia="Times New Roman" w:hAnsi="Times New Roman"/>
      <w:sz w:val="24"/>
      <w:szCs w:val="24"/>
    </w:rPr>
  </w:style>
  <w:style w:type="paragraph" w:customStyle="1" w:styleId="adv">
    <w:name w:val="adv"/>
    <w:basedOn w:val="Normal"/>
    <w:rsid w:val="005D2B33"/>
    <w:pPr>
      <w:bidi/>
      <w:spacing w:before="300" w:after="300" w:line="360" w:lineRule="auto"/>
    </w:pPr>
    <w:rPr>
      <w:rFonts w:ascii="Times New Roman" w:eastAsia="Times New Roman" w:hAnsi="Times New Roman"/>
      <w:sz w:val="24"/>
      <w:szCs w:val="24"/>
    </w:rPr>
  </w:style>
  <w:style w:type="paragraph" w:customStyle="1" w:styleId="news">
    <w:name w:val="new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log">
    <w:name w:val="blog"/>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mments">
    <w:name w:val="comment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aging">
    <w:name w:val="paging"/>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l3">
    <w:name w:val="col3"/>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allerysec">
    <w:name w:val="gallerysec"/>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rightgallery">
    <w:name w:val="right_gallery"/>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ortby">
    <w:name w:val="sortby"/>
    <w:basedOn w:val="Normal"/>
    <w:rsid w:val="005D2B33"/>
    <w:pPr>
      <w:bidi/>
      <w:spacing w:before="100" w:beforeAutospacing="1" w:after="300" w:line="360" w:lineRule="auto"/>
    </w:pPr>
    <w:rPr>
      <w:rFonts w:ascii="Times New Roman" w:eastAsia="Times New Roman" w:hAnsi="Times New Roman"/>
      <w:sz w:val="24"/>
      <w:szCs w:val="24"/>
    </w:rPr>
  </w:style>
  <w:style w:type="paragraph" w:customStyle="1" w:styleId="imggallery">
    <w:name w:val="img_gallery"/>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zoom">
    <w:name w:val="zoom"/>
    <w:basedOn w:val="Normal"/>
    <w:rsid w:val="005D2B33"/>
    <w:pPr>
      <w:bidi/>
      <w:spacing w:after="0" w:line="360" w:lineRule="auto"/>
    </w:pPr>
    <w:rPr>
      <w:rFonts w:ascii="Times New Roman" w:eastAsia="Times New Roman" w:hAnsi="Times New Roman"/>
      <w:sz w:val="1500"/>
      <w:szCs w:val="1500"/>
    </w:rPr>
  </w:style>
  <w:style w:type="paragraph" w:customStyle="1" w:styleId="shop">
    <w:name w:val="shop"/>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utprice">
    <w:name w:val="cutprice"/>
    <w:basedOn w:val="Normal"/>
    <w:rsid w:val="005D2B33"/>
    <w:pPr>
      <w:bidi/>
      <w:spacing w:before="100" w:beforeAutospacing="1" w:after="100" w:afterAutospacing="1" w:line="360" w:lineRule="auto"/>
    </w:pPr>
    <w:rPr>
      <w:rFonts w:ascii="Times New Roman" w:eastAsia="Times New Roman" w:hAnsi="Times New Roman"/>
      <w:strike/>
      <w:sz w:val="24"/>
      <w:szCs w:val="24"/>
    </w:rPr>
  </w:style>
  <w:style w:type="paragraph" w:customStyle="1" w:styleId="static">
    <w:name w:val="static"/>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rayborder">
    <w:name w:val="grayborder"/>
    <w:basedOn w:val="Normal"/>
    <w:rsid w:val="005D2B33"/>
    <w:pPr>
      <w:pBdr>
        <w:top w:val="single" w:sz="6" w:space="0" w:color="5E5E5E"/>
      </w:pBdr>
      <w:bidi/>
      <w:spacing w:before="150" w:after="150" w:line="360" w:lineRule="auto"/>
    </w:pPr>
    <w:rPr>
      <w:rFonts w:ascii="Times New Roman" w:eastAsia="Times New Roman" w:hAnsi="Times New Roman"/>
      <w:sz w:val="24"/>
      <w:szCs w:val="24"/>
    </w:rPr>
  </w:style>
  <w:style w:type="paragraph" w:customStyle="1" w:styleId="topbutton">
    <w:name w:val="topbutton"/>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error-message">
    <w:name w:val="error-message"/>
    <w:basedOn w:val="Normal"/>
    <w:rsid w:val="005D2B33"/>
    <w:pPr>
      <w:bidi/>
      <w:spacing w:before="100" w:beforeAutospacing="1" w:after="100" w:afterAutospacing="1" w:line="360" w:lineRule="auto"/>
    </w:pPr>
    <w:rPr>
      <w:rFonts w:ascii="Times New Roman" w:eastAsia="Times New Roman" w:hAnsi="Times New Roman"/>
      <w:color w:val="FF0000"/>
      <w:sz w:val="20"/>
      <w:szCs w:val="20"/>
    </w:rPr>
  </w:style>
  <w:style w:type="paragraph" w:customStyle="1" w:styleId="trendtip">
    <w:name w:val="trendtip"/>
    <w:basedOn w:val="Normal"/>
    <w:rsid w:val="005D2B33"/>
    <w:pPr>
      <w:shd w:val="clear" w:color="auto" w:fill="FFFFFF"/>
      <w:bidi/>
      <w:spacing w:before="135" w:after="100" w:afterAutospacing="1" w:line="270" w:lineRule="atLeast"/>
    </w:pPr>
    <w:rPr>
      <w:rFonts w:ascii="Arial" w:eastAsia="Times New Roman" w:hAnsi="Arial" w:cs="Arial"/>
      <w:vanish/>
      <w:color w:val="AAAAAA"/>
      <w:sz w:val="17"/>
      <w:szCs w:val="17"/>
    </w:rPr>
  </w:style>
  <w:style w:type="paragraph" w:customStyle="1" w:styleId="trendtip-content">
    <w:name w:val="trendtip-content"/>
    <w:basedOn w:val="Normal"/>
    <w:rsid w:val="005D2B33"/>
    <w:pPr>
      <w:shd w:val="clear" w:color="auto" w:fill="000000"/>
      <w:bidi/>
      <w:spacing w:before="100" w:beforeAutospacing="1" w:after="100" w:afterAutospacing="1" w:line="360" w:lineRule="auto"/>
    </w:pPr>
    <w:rPr>
      <w:rFonts w:ascii="Times New Roman" w:eastAsia="Times New Roman" w:hAnsi="Times New Roman"/>
      <w:sz w:val="24"/>
      <w:szCs w:val="24"/>
    </w:rPr>
  </w:style>
  <w:style w:type="paragraph" w:customStyle="1" w:styleId="trendtip-trend">
    <w:name w:val="trendtip-trend"/>
    <w:basedOn w:val="Normal"/>
    <w:rsid w:val="005D2B33"/>
    <w:pPr>
      <w:bidi/>
      <w:spacing w:before="100" w:beforeAutospacing="1" w:after="150" w:line="270" w:lineRule="atLeast"/>
    </w:pPr>
    <w:rPr>
      <w:rFonts w:ascii="Arial" w:eastAsia="Times New Roman" w:hAnsi="Arial" w:cs="Arial"/>
      <w:b/>
      <w:bCs/>
      <w:color w:val="FFAA22"/>
      <w:sz w:val="23"/>
      <w:szCs w:val="23"/>
    </w:rPr>
  </w:style>
  <w:style w:type="paragraph" w:customStyle="1" w:styleId="trendtip-desc">
    <w:name w:val="trendtip-desc"/>
    <w:basedOn w:val="Normal"/>
    <w:rsid w:val="005D2B33"/>
    <w:pPr>
      <w:bidi/>
      <w:spacing w:before="100" w:beforeAutospacing="1" w:after="100" w:afterAutospacing="1" w:line="270" w:lineRule="atLeast"/>
    </w:pPr>
    <w:rPr>
      <w:rFonts w:ascii="Times New Roman" w:eastAsia="Times New Roman" w:hAnsi="Times New Roman"/>
      <w:color w:val="DDDDDD"/>
      <w:sz w:val="20"/>
      <w:szCs w:val="20"/>
    </w:rPr>
  </w:style>
  <w:style w:type="paragraph" w:customStyle="1" w:styleId="trendtip-pointer">
    <w:name w:val="trendtip-pointer"/>
    <w:basedOn w:val="Normal"/>
    <w:rsid w:val="005D2B33"/>
    <w:pPr>
      <w:bidi/>
      <w:spacing w:before="100" w:beforeAutospacing="1" w:after="100" w:afterAutospacing="1" w:line="360" w:lineRule="auto"/>
      <w:ind w:right="-120"/>
    </w:pPr>
    <w:rPr>
      <w:rFonts w:ascii="Times New Roman" w:eastAsia="Times New Roman" w:hAnsi="Times New Roman"/>
      <w:sz w:val="24"/>
      <w:szCs w:val="24"/>
    </w:rPr>
  </w:style>
  <w:style w:type="paragraph" w:customStyle="1" w:styleId="trend-description-container">
    <w:name w:val="trend-description-container"/>
    <w:basedOn w:val="Normal"/>
    <w:rsid w:val="005D2B33"/>
    <w:pPr>
      <w:bidi/>
      <w:spacing w:before="100" w:beforeAutospacing="1" w:after="100" w:afterAutospacing="1" w:line="360" w:lineRule="auto"/>
    </w:pPr>
    <w:rPr>
      <w:rFonts w:ascii="Times New Roman" w:eastAsia="Times New Roman" w:hAnsi="Times New Roman"/>
      <w:vanish/>
      <w:sz w:val="24"/>
      <w:szCs w:val="24"/>
    </w:rPr>
  </w:style>
  <w:style w:type="paragraph" w:customStyle="1" w:styleId="anythingslider">
    <w:name w:val="anythingslider"/>
    <w:basedOn w:val="Normal"/>
    <w:rsid w:val="005D2B33"/>
    <w:pPr>
      <w:bidi/>
      <w:spacing w:after="0" w:line="360" w:lineRule="auto"/>
    </w:pPr>
    <w:rPr>
      <w:rFonts w:ascii="Times New Roman" w:eastAsia="Times New Roman" w:hAnsi="Times New Roman"/>
      <w:sz w:val="24"/>
      <w:szCs w:val="24"/>
    </w:rPr>
  </w:style>
  <w:style w:type="paragraph" w:customStyle="1" w:styleId="category">
    <w:name w:val="category"/>
    <w:basedOn w:val="Normal"/>
    <w:rsid w:val="005D2B33"/>
    <w:pPr>
      <w:bidi/>
      <w:spacing w:before="100" w:beforeAutospacing="1" w:after="300" w:line="360" w:lineRule="auto"/>
    </w:pPr>
    <w:rPr>
      <w:rFonts w:ascii="Times New Roman" w:eastAsia="Times New Roman" w:hAnsi="Times New Roman"/>
      <w:sz w:val="24"/>
      <w:szCs w:val="24"/>
    </w:rPr>
  </w:style>
  <w:style w:type="paragraph" w:customStyle="1" w:styleId="arrowlistmenu">
    <w:name w:val="arrowlistmenu"/>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close">
    <w:name w:val="sprite_clos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maximize">
    <w:name w:val="sprite_maximiz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restore">
    <w:name w:val="sprite_restor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ne">
    <w:name w:val="sprite_iw_n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nw">
    <w:name w:val="sprite_iw_nw"/>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e0">
    <w:name w:val="sprite_iw_se0"/>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w0">
    <w:name w:val="sprite_iw_sw0"/>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1dl">
    <w:name w:val="sprite_iw_tab_1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1l">
    <w:name w:val="sprite_iw_tab_1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dl">
    <w:name w:val="sprite_iw_tab_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dr">
    <w:name w:val="sprite_iw_tab_d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l">
    <w:name w:val="sprite_iw_tab_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r">
    <w:name w:val="sprite_iw_tab_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1dl">
    <w:name w:val="sprite_iw_tabback_1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1l">
    <w:name w:val="sprite_iw_tabback_1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dl">
    <w:name w:val="sprite_iw_tabback_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dr">
    <w:name w:val="sprite_iw_tabback_d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l">
    <w:name w:val="sprite_iw_tabback_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tabbackr">
    <w:name w:val="sprite_iw_tabback_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
    <w:name w:val="sprite_iw_xtap"/>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l">
    <w:name w:val="sprite_iw_xtap_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ld">
    <w:name w:val="sprite_iw_xtap_l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rd">
    <w:name w:val="sprite_iw_xtap_r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u">
    <w:name w:val="sprite_iw_xtap_u"/>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xtapul">
    <w:name w:val="sprite_iw_xtap_u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ne">
    <w:name w:val="sprite_iws_n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nw">
    <w:name w:val="sprite_iws_nw"/>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se">
    <w:name w:val="sprite_iws_s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sw">
    <w:name w:val="sprite_iws_sw"/>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1dl">
    <w:name w:val="sprite_iws_tab_1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1l">
    <w:name w:val="sprite_iws_tab_1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dl">
    <w:name w:val="sprite_iws_tab_d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do">
    <w:name w:val="sprite_iws_tab_do"/>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dr">
    <w:name w:val="sprite_iws_tab_d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l">
    <w:name w:val="sprite_iws_tab_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o">
    <w:name w:val="sprite_iws_tab_o"/>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br">
    <w:name w:val="sprite_iws_tab_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
    <w:name w:val="sprite_iws_tap"/>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l">
    <w:name w:val="sprite_iws_tap_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ld">
    <w:name w:val="sprite_iws_tap_l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rd">
    <w:name w:val="sprite_iws_tap_r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u">
    <w:name w:val="sprite_iws_tap_u"/>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priteiwstapul">
    <w:name w:val="sprite_iws_tap_ul"/>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wide">
    <w:name w:val="wid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itemheader">
    <w:name w:val="itemhea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newshead">
    <w:name w:val="newshea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whtshead">
    <w:name w:val="whtshea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head">
    <w:name w:val="head"/>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ostin">
    <w:name w:val="postin"/>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ategories">
    <w:name w:val="categorie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ntentdiv">
    <w:name w:val="contentdiv"/>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reybox">
    <w:name w:val="greybox"/>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c1">
    <w:name w:val="sec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c2">
    <w:name w:val="sec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c3">
    <w:name w:val="sec3"/>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heckboxs">
    <w:name w:val="checkbox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wrapper">
    <w:name w:val="wrapp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arrow">
    <w:name w:val="arrow"/>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menuheader">
    <w:name w:val="menuhea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headerbar">
    <w:name w:val="headerba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thumb">
    <w:name w:val="thumb"/>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ays">
    <w:name w:val="say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hopcont">
    <w:name w:val="shopcon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opensubheader">
    <w:name w:val="opensubhea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losedsubheader">
    <w:name w:val="closedsubhea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rices">
    <w:name w:val="price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logo">
    <w:name w:val="logo"/>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logo2">
    <w:name w:val="logo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arch">
    <w:name w:val="search"/>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annerleft">
    <w:name w:val="bannerlef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annerright">
    <w:name w:val="bannerrigh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footlogo">
    <w:name w:val="foot_logo"/>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mfortzone">
    <w:name w:val="comfortzon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about">
    <w:name w:val="about"/>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nnectwithus">
    <w:name w:val="connectwithu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inner">
    <w:name w:val="inn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fade">
    <w:name w:val="fade"/>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liderwrapper">
    <w:name w:val="sliderwrapp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agination">
    <w:name w:val="pagination"/>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annericons">
    <w:name w:val="bannericons"/>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oogle-src-text">
    <w:name w:val="google-src-text"/>
    <w:basedOn w:val="Normal"/>
    <w:rsid w:val="005D2B33"/>
    <w:pPr>
      <w:bidi/>
      <w:spacing w:before="100" w:beforeAutospacing="1" w:after="100" w:afterAutospacing="1" w:line="360" w:lineRule="auto"/>
    </w:pPr>
    <w:rPr>
      <w:rFonts w:ascii="Times New Roman" w:eastAsia="Times New Roman" w:hAnsi="Times New Roman"/>
      <w:vanish/>
      <w:sz w:val="24"/>
      <w:szCs w:val="24"/>
    </w:rPr>
  </w:style>
  <w:style w:type="paragraph" w:customStyle="1" w:styleId="colr">
    <w:name w:val="colr"/>
    <w:basedOn w:val="Normal"/>
    <w:rsid w:val="005D2B33"/>
    <w:pPr>
      <w:bidi/>
      <w:spacing w:before="100" w:beforeAutospacing="1" w:after="100" w:afterAutospacing="1" w:line="360" w:lineRule="auto"/>
    </w:pPr>
    <w:rPr>
      <w:rFonts w:ascii="Times New Roman" w:eastAsia="Times New Roman" w:hAnsi="Times New Roman"/>
      <w:color w:val="0D2D4C"/>
      <w:sz w:val="24"/>
      <w:szCs w:val="24"/>
    </w:rPr>
  </w:style>
  <w:style w:type="paragraph" w:customStyle="1" w:styleId="white">
    <w:name w:val="white"/>
    <w:basedOn w:val="Normal"/>
    <w:rsid w:val="005D2B33"/>
    <w:pPr>
      <w:bidi/>
      <w:spacing w:before="100" w:beforeAutospacing="1" w:after="100" w:afterAutospacing="1" w:line="360" w:lineRule="auto"/>
    </w:pPr>
    <w:rPr>
      <w:rFonts w:ascii="Times New Roman" w:eastAsia="Times New Roman" w:hAnsi="Times New Roman"/>
      <w:color w:val="FFFFFF"/>
      <w:sz w:val="24"/>
      <w:szCs w:val="24"/>
    </w:rPr>
  </w:style>
  <w:style w:type="paragraph" w:customStyle="1" w:styleId="black">
    <w:name w:val="black"/>
    <w:basedOn w:val="Normal"/>
    <w:rsid w:val="005D2B33"/>
    <w:pPr>
      <w:bidi/>
      <w:spacing w:before="100" w:beforeAutospacing="1" w:after="100" w:afterAutospacing="1" w:line="360" w:lineRule="auto"/>
    </w:pPr>
    <w:rPr>
      <w:rFonts w:ascii="Times New Roman" w:eastAsia="Times New Roman" w:hAnsi="Times New Roman"/>
      <w:color w:val="000000"/>
      <w:sz w:val="24"/>
      <w:szCs w:val="24"/>
    </w:rPr>
  </w:style>
  <w:style w:type="paragraph" w:customStyle="1" w:styleId="noborder">
    <w:name w:val="noborder"/>
    <w:basedOn w:val="Normal"/>
    <w:rsid w:val="005D2B33"/>
    <w:pPr>
      <w:bidi/>
      <w:spacing w:before="100" w:beforeAutospacing="1" w:after="100" w:afterAutospacing="1" w:line="360" w:lineRule="auto"/>
    </w:pPr>
    <w:rPr>
      <w:rFonts w:ascii="Times New Roman" w:eastAsia="Times New Roman" w:hAnsi="Times New Roman"/>
      <w:sz w:val="24"/>
      <w:szCs w:val="24"/>
    </w:rPr>
  </w:style>
  <w:style w:type="character" w:customStyle="1" w:styleId="description">
    <w:name w:val="description"/>
    <w:basedOn w:val="DefaultParagraphFont"/>
    <w:rsid w:val="005D2B33"/>
  </w:style>
  <w:style w:type="character" w:customStyle="1" w:styleId="thumb1">
    <w:name w:val="thumb1"/>
    <w:basedOn w:val="DefaultParagraphFont"/>
    <w:rsid w:val="005D2B33"/>
  </w:style>
  <w:style w:type="character" w:customStyle="1" w:styleId="tp">
    <w:name w:val="tp"/>
    <w:basedOn w:val="DefaultParagraphFont"/>
    <w:rsid w:val="005D2B33"/>
  </w:style>
  <w:style w:type="character" w:customStyle="1" w:styleId="link">
    <w:name w:val="link"/>
    <w:basedOn w:val="DefaultParagraphFont"/>
    <w:rsid w:val="005D2B33"/>
  </w:style>
  <w:style w:type="paragraph" w:customStyle="1" w:styleId="itemheader1">
    <w:name w:val="itemheader1"/>
    <w:basedOn w:val="Normal"/>
    <w:rsid w:val="005D2B33"/>
    <w:pPr>
      <w:bidi/>
      <w:spacing w:before="100" w:beforeAutospacing="1" w:after="100" w:afterAutospacing="1" w:line="420" w:lineRule="atLeast"/>
    </w:pPr>
    <w:rPr>
      <w:rFonts w:ascii="Times New Roman" w:eastAsia="Times New Roman" w:hAnsi="Times New Roman"/>
      <w:b/>
      <w:bCs/>
      <w:color w:val="FFFFFF"/>
      <w:sz w:val="26"/>
      <w:szCs w:val="26"/>
    </w:rPr>
  </w:style>
  <w:style w:type="paragraph" w:customStyle="1" w:styleId="logo1">
    <w:name w:val="logo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logo21">
    <w:name w:val="logo2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arch1">
    <w:name w:val="search1"/>
    <w:basedOn w:val="Normal"/>
    <w:rsid w:val="005D2B33"/>
    <w:pPr>
      <w:pBdr>
        <w:top w:val="single" w:sz="6" w:space="0" w:color="5C6772"/>
        <w:left w:val="single" w:sz="6" w:space="0" w:color="5C6772"/>
        <w:bottom w:val="single" w:sz="6" w:space="0" w:color="5C6772"/>
        <w:right w:val="single" w:sz="6" w:space="0" w:color="5C6772"/>
      </w:pBdr>
      <w:shd w:val="clear" w:color="auto" w:fill="0D2D4C"/>
      <w:bidi/>
      <w:spacing w:before="525" w:after="0" w:line="360" w:lineRule="auto"/>
      <w:ind w:left="450"/>
    </w:pPr>
    <w:rPr>
      <w:rFonts w:ascii="Times New Roman" w:eastAsia="Times New Roman" w:hAnsi="Times New Roman"/>
      <w:sz w:val="24"/>
      <w:szCs w:val="24"/>
    </w:rPr>
  </w:style>
  <w:style w:type="paragraph" w:customStyle="1" w:styleId="bannerleft1">
    <w:name w:val="bannerleft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bannericons1">
    <w:name w:val="bannericons1"/>
    <w:basedOn w:val="Normal"/>
    <w:rsid w:val="005D2B33"/>
    <w:pPr>
      <w:bidi/>
      <w:spacing w:before="195" w:after="0" w:line="360" w:lineRule="auto"/>
      <w:ind w:left="75"/>
    </w:pPr>
    <w:rPr>
      <w:rFonts w:ascii="Times New Roman" w:eastAsia="Times New Roman" w:hAnsi="Times New Roman"/>
      <w:color w:val="FFFFFF"/>
      <w:sz w:val="24"/>
      <w:szCs w:val="24"/>
    </w:rPr>
  </w:style>
  <w:style w:type="paragraph" w:customStyle="1" w:styleId="bannerright1">
    <w:name w:val="bannerright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newshead1">
    <w:name w:val="newshead1"/>
    <w:basedOn w:val="Normal"/>
    <w:rsid w:val="005D2B33"/>
    <w:pPr>
      <w:pBdr>
        <w:bottom w:val="single" w:sz="6" w:space="5" w:color="CCCCCC"/>
      </w:pBdr>
      <w:bidi/>
      <w:spacing w:after="105" w:line="360" w:lineRule="auto"/>
    </w:pPr>
    <w:rPr>
      <w:rFonts w:ascii="Times New Roman" w:eastAsia="Times New Roman" w:hAnsi="Times New Roman"/>
      <w:sz w:val="24"/>
      <w:szCs w:val="24"/>
    </w:rPr>
  </w:style>
  <w:style w:type="paragraph" w:customStyle="1" w:styleId="date10">
    <w:name w:val="date1"/>
    <w:basedOn w:val="Normal"/>
    <w:rsid w:val="005D2B33"/>
    <w:pPr>
      <w:bidi/>
      <w:spacing w:before="100" w:beforeAutospacing="1" w:after="100" w:afterAutospacing="1" w:line="360" w:lineRule="auto"/>
    </w:pPr>
    <w:rPr>
      <w:rFonts w:ascii="Times New Roman" w:eastAsia="Times New Roman" w:hAnsi="Times New Roman"/>
      <w:color w:val="999999"/>
      <w:sz w:val="24"/>
      <w:szCs w:val="24"/>
    </w:rPr>
  </w:style>
  <w:style w:type="paragraph" w:customStyle="1" w:styleId="whtshead1">
    <w:name w:val="whtshead1"/>
    <w:basedOn w:val="Normal"/>
    <w:rsid w:val="005D2B33"/>
    <w:pPr>
      <w:pBdr>
        <w:bottom w:val="single" w:sz="6" w:space="5" w:color="CCCCCC"/>
      </w:pBdr>
      <w:bidi/>
      <w:spacing w:after="105" w:line="360" w:lineRule="auto"/>
    </w:pPr>
    <w:rPr>
      <w:rFonts w:ascii="Times New Roman" w:eastAsia="Times New Roman" w:hAnsi="Times New Roman"/>
      <w:sz w:val="24"/>
      <w:szCs w:val="24"/>
    </w:rPr>
  </w:style>
  <w:style w:type="paragraph" w:customStyle="1" w:styleId="txt1">
    <w:name w:val="txt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head1">
    <w:name w:val="head1"/>
    <w:basedOn w:val="Normal"/>
    <w:rsid w:val="005D2B33"/>
    <w:pPr>
      <w:bidi/>
      <w:spacing w:after="120" w:line="360" w:lineRule="auto"/>
    </w:pPr>
    <w:rPr>
      <w:rFonts w:ascii="Times New Roman" w:eastAsia="Times New Roman" w:hAnsi="Times New Roman"/>
      <w:sz w:val="24"/>
      <w:szCs w:val="24"/>
    </w:rPr>
  </w:style>
  <w:style w:type="paragraph" w:customStyle="1" w:styleId="thumb2">
    <w:name w:val="thumb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desc1">
    <w:name w:val="desc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date2">
    <w:name w:val="date2"/>
    <w:basedOn w:val="Normal"/>
    <w:rsid w:val="005D2B33"/>
    <w:pPr>
      <w:pBdr>
        <w:bottom w:val="single" w:sz="6" w:space="4" w:color="CCCCCC"/>
      </w:pBdr>
      <w:bidi/>
      <w:spacing w:after="150" w:line="360" w:lineRule="auto"/>
    </w:pPr>
    <w:rPr>
      <w:rFonts w:ascii="Times New Roman" w:eastAsia="Times New Roman" w:hAnsi="Times New Roman"/>
      <w:sz w:val="24"/>
      <w:szCs w:val="24"/>
    </w:rPr>
  </w:style>
  <w:style w:type="paragraph" w:customStyle="1" w:styleId="txt2">
    <w:name w:val="txt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desc2">
    <w:name w:val="desc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txt3">
    <w:name w:val="txt3"/>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ostin1">
    <w:name w:val="postin1"/>
    <w:basedOn w:val="Normal"/>
    <w:rsid w:val="005D2B33"/>
    <w:pPr>
      <w:pBdr>
        <w:top w:val="single" w:sz="6" w:space="0" w:color="434343"/>
        <w:left w:val="single" w:sz="6" w:space="0" w:color="434343"/>
        <w:bottom w:val="single" w:sz="6" w:space="0" w:color="434343"/>
        <w:right w:val="single" w:sz="6" w:space="0" w:color="434343"/>
      </w:pBdr>
      <w:bidi/>
      <w:spacing w:before="150" w:after="0" w:line="360" w:lineRule="auto"/>
    </w:pPr>
    <w:rPr>
      <w:rFonts w:ascii="Times New Roman" w:eastAsia="Times New Roman" w:hAnsi="Times New Roman"/>
      <w:sz w:val="24"/>
      <w:szCs w:val="24"/>
    </w:rPr>
  </w:style>
  <w:style w:type="paragraph" w:customStyle="1" w:styleId="last1">
    <w:name w:val="last1"/>
    <w:basedOn w:val="Normal"/>
    <w:rsid w:val="005D2B33"/>
    <w:pPr>
      <w:bidi/>
      <w:spacing w:before="75" w:after="0" w:line="360" w:lineRule="auto"/>
    </w:pPr>
    <w:rPr>
      <w:rFonts w:ascii="Times New Roman" w:eastAsia="Times New Roman" w:hAnsi="Times New Roman"/>
      <w:color w:val="CCCCCC"/>
      <w:sz w:val="24"/>
      <w:szCs w:val="24"/>
    </w:rPr>
  </w:style>
  <w:style w:type="paragraph" w:customStyle="1" w:styleId="says1">
    <w:name w:val="says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ategories1">
    <w:name w:val="categories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ntentdiv1">
    <w:name w:val="contentdiv1"/>
    <w:basedOn w:val="Normal"/>
    <w:rsid w:val="005D2B33"/>
    <w:pPr>
      <w:pBdr>
        <w:top w:val="single" w:sz="6" w:space="2" w:color="B1B1B1"/>
        <w:left w:val="single" w:sz="6" w:space="2" w:color="B1B1B1"/>
        <w:bottom w:val="single" w:sz="6" w:space="2" w:color="B1B1B1"/>
        <w:right w:val="single" w:sz="6" w:space="2" w:color="B1B1B1"/>
      </w:pBdr>
      <w:bidi/>
      <w:spacing w:before="100" w:beforeAutospacing="1" w:after="100" w:afterAutospacing="1" w:line="360" w:lineRule="auto"/>
    </w:pPr>
    <w:rPr>
      <w:rFonts w:ascii="Times New Roman" w:eastAsia="Times New Roman" w:hAnsi="Times New Roman"/>
      <w:sz w:val="24"/>
      <w:szCs w:val="24"/>
    </w:rPr>
  </w:style>
  <w:style w:type="paragraph" w:customStyle="1" w:styleId="shopcont1">
    <w:name w:val="shopcont1"/>
    <w:basedOn w:val="Normal"/>
    <w:rsid w:val="005D2B33"/>
    <w:pPr>
      <w:pBdr>
        <w:top w:val="single" w:sz="6" w:space="4" w:color="434343"/>
        <w:left w:val="single" w:sz="6" w:space="0" w:color="434343"/>
        <w:bottom w:val="single" w:sz="6" w:space="4" w:color="434343"/>
        <w:right w:val="single" w:sz="6" w:space="0" w:color="434343"/>
      </w:pBdr>
      <w:shd w:val="clear" w:color="auto" w:fill="254A6F"/>
      <w:bidi/>
      <w:spacing w:before="100" w:beforeAutospacing="1" w:after="100" w:afterAutospacing="1" w:line="360" w:lineRule="auto"/>
    </w:pPr>
    <w:rPr>
      <w:rFonts w:ascii="Times New Roman" w:eastAsia="Times New Roman" w:hAnsi="Times New Roman"/>
      <w:sz w:val="24"/>
      <w:szCs w:val="24"/>
    </w:rPr>
  </w:style>
  <w:style w:type="paragraph" w:customStyle="1" w:styleId="desc3">
    <w:name w:val="desc3"/>
    <w:basedOn w:val="Normal"/>
    <w:rsid w:val="005D2B33"/>
    <w:pPr>
      <w:pBdr>
        <w:bottom w:val="single" w:sz="6" w:space="3" w:color="434343"/>
      </w:pBdr>
      <w:bidi/>
      <w:spacing w:before="100" w:beforeAutospacing="1" w:after="100" w:afterAutospacing="1" w:line="360" w:lineRule="auto"/>
    </w:pPr>
    <w:rPr>
      <w:rFonts w:ascii="Times New Roman" w:eastAsia="Times New Roman" w:hAnsi="Times New Roman"/>
      <w:color w:val="FFFFFF"/>
      <w:sz w:val="24"/>
      <w:szCs w:val="24"/>
    </w:rPr>
  </w:style>
  <w:style w:type="paragraph" w:customStyle="1" w:styleId="prices1">
    <w:name w:val="prices1"/>
    <w:basedOn w:val="Normal"/>
    <w:rsid w:val="005D2B33"/>
    <w:pPr>
      <w:bidi/>
      <w:spacing w:before="75" w:after="75" w:line="360" w:lineRule="auto"/>
    </w:pPr>
    <w:rPr>
      <w:rFonts w:ascii="Times New Roman" w:eastAsia="Times New Roman" w:hAnsi="Times New Roman"/>
      <w:color w:val="FFFFFF"/>
      <w:sz w:val="24"/>
      <w:szCs w:val="24"/>
    </w:rPr>
  </w:style>
  <w:style w:type="paragraph" w:customStyle="1" w:styleId="txt4">
    <w:name w:val="txt4"/>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greybox1">
    <w:name w:val="greybox1"/>
    <w:basedOn w:val="Normal"/>
    <w:rsid w:val="005D2B33"/>
    <w:pPr>
      <w:pBdr>
        <w:top w:val="single" w:sz="6" w:space="11" w:color="D6D6D6"/>
        <w:left w:val="single" w:sz="6" w:space="11" w:color="D6D6D6"/>
        <w:bottom w:val="single" w:sz="6" w:space="11" w:color="D6D6D6"/>
        <w:right w:val="single" w:sz="6" w:space="11" w:color="D6D6D6"/>
      </w:pBdr>
      <w:shd w:val="clear" w:color="auto" w:fill="F8F8F8"/>
      <w:bidi/>
      <w:spacing w:before="100" w:beforeAutospacing="1" w:after="100" w:afterAutospacing="1" w:line="360" w:lineRule="auto"/>
    </w:pPr>
    <w:rPr>
      <w:rFonts w:ascii="Times New Roman" w:eastAsia="Times New Roman" w:hAnsi="Times New Roman"/>
      <w:sz w:val="24"/>
      <w:szCs w:val="24"/>
    </w:rPr>
  </w:style>
  <w:style w:type="paragraph" w:customStyle="1" w:styleId="pad1">
    <w:name w:val="pad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sec11">
    <w:name w:val="sec11"/>
    <w:basedOn w:val="Normal"/>
    <w:rsid w:val="005D2B33"/>
    <w:pPr>
      <w:bidi/>
      <w:spacing w:before="300" w:after="100" w:afterAutospacing="1" w:line="360" w:lineRule="auto"/>
      <w:ind w:left="150"/>
    </w:pPr>
    <w:rPr>
      <w:rFonts w:ascii="Times New Roman" w:eastAsia="Times New Roman" w:hAnsi="Times New Roman"/>
      <w:sz w:val="24"/>
      <w:szCs w:val="24"/>
    </w:rPr>
  </w:style>
  <w:style w:type="paragraph" w:customStyle="1" w:styleId="sec21">
    <w:name w:val="sec21"/>
    <w:basedOn w:val="Normal"/>
    <w:rsid w:val="005D2B33"/>
    <w:pPr>
      <w:bidi/>
      <w:spacing w:before="300" w:after="100" w:afterAutospacing="1" w:line="360" w:lineRule="auto"/>
      <w:ind w:left="450"/>
    </w:pPr>
    <w:rPr>
      <w:rFonts w:ascii="Times New Roman" w:eastAsia="Times New Roman" w:hAnsi="Times New Roman"/>
      <w:sz w:val="24"/>
      <w:szCs w:val="24"/>
    </w:rPr>
  </w:style>
  <w:style w:type="paragraph" w:customStyle="1" w:styleId="sec31">
    <w:name w:val="sec31"/>
    <w:basedOn w:val="Normal"/>
    <w:rsid w:val="005D2B33"/>
    <w:pPr>
      <w:bidi/>
      <w:spacing w:before="300" w:after="100" w:afterAutospacing="1" w:line="360" w:lineRule="auto"/>
    </w:pPr>
    <w:rPr>
      <w:rFonts w:ascii="Times New Roman" w:eastAsia="Times New Roman" w:hAnsi="Times New Roman"/>
      <w:sz w:val="24"/>
      <w:szCs w:val="24"/>
    </w:rPr>
  </w:style>
  <w:style w:type="paragraph" w:customStyle="1" w:styleId="checkboxs1">
    <w:name w:val="checkboxs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footlogo1">
    <w:name w:val="foot_logo1"/>
    <w:basedOn w:val="Normal"/>
    <w:rsid w:val="005D2B33"/>
    <w:pPr>
      <w:pBdr>
        <w:left w:val="single" w:sz="6" w:space="0" w:color="CCCCCC"/>
      </w:pBdr>
      <w:bidi/>
      <w:spacing w:before="100" w:beforeAutospacing="1" w:after="100" w:afterAutospacing="1" w:line="360" w:lineRule="auto"/>
    </w:pPr>
    <w:rPr>
      <w:rFonts w:ascii="Times New Roman" w:eastAsia="Times New Roman" w:hAnsi="Times New Roman"/>
      <w:sz w:val="24"/>
      <w:szCs w:val="24"/>
    </w:rPr>
  </w:style>
  <w:style w:type="paragraph" w:customStyle="1" w:styleId="comfortzone1">
    <w:name w:val="comfortzone1"/>
    <w:basedOn w:val="Normal"/>
    <w:rsid w:val="005D2B33"/>
    <w:pPr>
      <w:pBdr>
        <w:left w:val="single" w:sz="6" w:space="15" w:color="CCCCCC"/>
      </w:pBdr>
      <w:bidi/>
      <w:spacing w:before="100" w:beforeAutospacing="1" w:after="100" w:afterAutospacing="1" w:line="360" w:lineRule="auto"/>
    </w:pPr>
    <w:rPr>
      <w:rFonts w:ascii="Times New Roman" w:eastAsia="Times New Roman" w:hAnsi="Times New Roman"/>
      <w:sz w:val="24"/>
      <w:szCs w:val="24"/>
    </w:rPr>
  </w:style>
  <w:style w:type="paragraph" w:customStyle="1" w:styleId="about1">
    <w:name w:val="about1"/>
    <w:basedOn w:val="Normal"/>
    <w:rsid w:val="005D2B33"/>
    <w:pPr>
      <w:pBdr>
        <w:left w:val="single" w:sz="6" w:space="15" w:color="CCCCCC"/>
      </w:pBdr>
      <w:bidi/>
      <w:spacing w:before="100" w:beforeAutospacing="1" w:after="100" w:afterAutospacing="1" w:line="360" w:lineRule="auto"/>
    </w:pPr>
    <w:rPr>
      <w:rFonts w:ascii="Times New Roman" w:eastAsia="Times New Roman" w:hAnsi="Times New Roman"/>
      <w:sz w:val="24"/>
      <w:szCs w:val="24"/>
    </w:rPr>
  </w:style>
  <w:style w:type="paragraph" w:customStyle="1" w:styleId="connectwithus1">
    <w:name w:val="connectwithus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wide1">
    <w:name w:val="wide1"/>
    <w:basedOn w:val="Normal"/>
    <w:rsid w:val="005D2B33"/>
    <w:pPr>
      <w:bidi/>
      <w:spacing w:before="100" w:beforeAutospacing="1" w:after="100" w:afterAutospacing="1" w:line="360" w:lineRule="auto"/>
    </w:pPr>
    <w:rPr>
      <w:rFonts w:ascii="Times New Roman" w:eastAsia="Times New Roman" w:hAnsi="Times New Roman"/>
      <w:sz w:val="24"/>
      <w:szCs w:val="24"/>
    </w:rPr>
  </w:style>
  <w:style w:type="character" w:customStyle="1" w:styleId="description1">
    <w:name w:val="description1"/>
    <w:basedOn w:val="DefaultParagraphFont"/>
    <w:rsid w:val="005D2B33"/>
  </w:style>
  <w:style w:type="paragraph" w:customStyle="1" w:styleId="inner1">
    <w:name w:val="inner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fade1">
    <w:name w:val="fade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wrapper1">
    <w:name w:val="wrapper1"/>
    <w:basedOn w:val="Normal"/>
    <w:rsid w:val="005D2B33"/>
    <w:pPr>
      <w:bidi/>
      <w:spacing w:after="0" w:line="360" w:lineRule="auto"/>
    </w:pPr>
    <w:rPr>
      <w:rFonts w:ascii="Times New Roman" w:eastAsia="Times New Roman" w:hAnsi="Times New Roman"/>
      <w:sz w:val="24"/>
      <w:szCs w:val="24"/>
    </w:rPr>
  </w:style>
  <w:style w:type="paragraph" w:customStyle="1" w:styleId="arrow1">
    <w:name w:val="arrow1"/>
    <w:basedOn w:val="Normal"/>
    <w:rsid w:val="005D2B33"/>
    <w:pPr>
      <w:bidi/>
      <w:spacing w:before="100" w:beforeAutospacing="1" w:after="100" w:afterAutospacing="1" w:line="360" w:lineRule="auto"/>
      <w:ind w:hanging="18913"/>
    </w:pPr>
    <w:rPr>
      <w:rFonts w:ascii="Times New Roman" w:eastAsia="Times New Roman" w:hAnsi="Times New Roman"/>
      <w:vanish/>
      <w:sz w:val="24"/>
      <w:szCs w:val="24"/>
    </w:rPr>
  </w:style>
  <w:style w:type="paragraph" w:customStyle="1" w:styleId="sliderwrapper1">
    <w:name w:val="sliderwrapper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ontentdiv2">
    <w:name w:val="contentdiv2"/>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pagination1">
    <w:name w:val="pagination1"/>
    <w:basedOn w:val="Normal"/>
    <w:rsid w:val="005D2B33"/>
    <w:pPr>
      <w:bidi/>
      <w:spacing w:before="100" w:beforeAutospacing="1" w:after="100" w:afterAutospacing="1" w:line="360" w:lineRule="auto"/>
    </w:pPr>
    <w:rPr>
      <w:rFonts w:ascii="Times New Roman" w:eastAsia="Times New Roman" w:hAnsi="Times New Roman"/>
      <w:sz w:val="24"/>
      <w:szCs w:val="24"/>
    </w:rPr>
  </w:style>
  <w:style w:type="character" w:customStyle="1" w:styleId="thumb3">
    <w:name w:val="thumb3"/>
    <w:basedOn w:val="DefaultParagraphFont"/>
    <w:rsid w:val="005D2B33"/>
  </w:style>
  <w:style w:type="character" w:customStyle="1" w:styleId="tp1">
    <w:name w:val="tp1"/>
    <w:basedOn w:val="DefaultParagraphFont"/>
    <w:rsid w:val="005D2B33"/>
  </w:style>
  <w:style w:type="character" w:customStyle="1" w:styleId="link1">
    <w:name w:val="link1"/>
    <w:basedOn w:val="DefaultParagraphFont"/>
    <w:rsid w:val="005D2B33"/>
  </w:style>
  <w:style w:type="paragraph" w:customStyle="1" w:styleId="menuheader1">
    <w:name w:val="menuheader1"/>
    <w:basedOn w:val="Normal"/>
    <w:rsid w:val="005D2B33"/>
    <w:pPr>
      <w:pBdr>
        <w:bottom w:val="dotted" w:sz="6" w:space="0" w:color="666666"/>
      </w:pBdr>
      <w:bidi/>
      <w:spacing w:before="100" w:beforeAutospacing="1" w:after="100" w:afterAutospacing="1" w:line="360" w:lineRule="auto"/>
      <w:ind w:right="15"/>
    </w:pPr>
    <w:rPr>
      <w:rFonts w:ascii="Times New Roman" w:eastAsia="Times New Roman" w:hAnsi="Times New Roman"/>
      <w:color w:val="666666"/>
      <w:sz w:val="24"/>
      <w:szCs w:val="24"/>
    </w:rPr>
  </w:style>
  <w:style w:type="paragraph" w:customStyle="1" w:styleId="opensubheader1">
    <w:name w:val="opensubheader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closedsubheader1">
    <w:name w:val="closedsubheader1"/>
    <w:basedOn w:val="Normal"/>
    <w:rsid w:val="005D2B33"/>
    <w:pPr>
      <w:bidi/>
      <w:spacing w:before="100" w:beforeAutospacing="1" w:after="100" w:afterAutospacing="1" w:line="360" w:lineRule="auto"/>
    </w:pPr>
    <w:rPr>
      <w:rFonts w:ascii="Times New Roman" w:eastAsia="Times New Roman" w:hAnsi="Times New Roman"/>
      <w:sz w:val="24"/>
      <w:szCs w:val="24"/>
    </w:rPr>
  </w:style>
  <w:style w:type="paragraph" w:customStyle="1" w:styleId="headerbar1">
    <w:name w:val="headerbar1"/>
    <w:basedOn w:val="Normal"/>
    <w:rsid w:val="005D2B33"/>
    <w:pPr>
      <w:shd w:val="clear" w:color="auto" w:fill="0D2D4C"/>
      <w:bidi/>
      <w:spacing w:before="150" w:after="30" w:line="360" w:lineRule="auto"/>
    </w:pPr>
    <w:rPr>
      <w:rFonts w:ascii="Tahoma" w:eastAsia="Times New Roman" w:hAnsi="Tahoma" w:cs="Tahoma"/>
      <w:b/>
      <w:bCs/>
      <w:caps/>
      <w:color w:val="FFFFFF"/>
      <w:sz w:val="20"/>
      <w:szCs w:val="20"/>
    </w:rPr>
  </w:style>
  <w:style w:type="character" w:customStyle="1" w:styleId="google-src-text1">
    <w:name w:val="google-src-text1"/>
    <w:rsid w:val="005D2B33"/>
    <w:rPr>
      <w:vanish/>
      <w:webHidden w:val="0"/>
      <w:specVanish/>
    </w:rPr>
  </w:style>
  <w:style w:type="paragraph" w:styleId="NoSpacing">
    <w:name w:val="No Spacing"/>
    <w:basedOn w:val="Normal"/>
    <w:uiPriority w:val="1"/>
    <w:qFormat/>
    <w:rsid w:val="005D2B33"/>
    <w:pPr>
      <w:bidi/>
      <w:spacing w:before="100" w:beforeAutospacing="1" w:after="100" w:afterAutospacing="1" w:line="360" w:lineRule="auto"/>
    </w:pPr>
    <w:rPr>
      <w:rFonts w:ascii="Times New Roman" w:eastAsia="Times New Roman" w:hAnsi="Times New Roman"/>
      <w:sz w:val="24"/>
      <w:szCs w:val="24"/>
    </w:rPr>
  </w:style>
  <w:style w:type="character" w:styleId="CommentReference">
    <w:name w:val="annotation reference"/>
    <w:uiPriority w:val="99"/>
    <w:semiHidden/>
    <w:unhideWhenUsed/>
    <w:rsid w:val="00D47952"/>
    <w:rPr>
      <w:sz w:val="16"/>
      <w:szCs w:val="16"/>
    </w:rPr>
  </w:style>
  <w:style w:type="paragraph" w:styleId="CommentText">
    <w:name w:val="annotation text"/>
    <w:basedOn w:val="Normal"/>
    <w:link w:val="CommentTextChar"/>
    <w:uiPriority w:val="99"/>
    <w:semiHidden/>
    <w:unhideWhenUsed/>
    <w:rsid w:val="00D47952"/>
    <w:pPr>
      <w:spacing w:line="240" w:lineRule="auto"/>
    </w:pPr>
    <w:rPr>
      <w:sz w:val="20"/>
      <w:szCs w:val="20"/>
    </w:rPr>
  </w:style>
  <w:style w:type="character" w:customStyle="1" w:styleId="CommentTextChar">
    <w:name w:val="Comment Text Char"/>
    <w:link w:val="CommentText"/>
    <w:uiPriority w:val="99"/>
    <w:semiHidden/>
    <w:rsid w:val="00D47952"/>
    <w:rPr>
      <w:sz w:val="20"/>
      <w:szCs w:val="20"/>
    </w:rPr>
  </w:style>
  <w:style w:type="paragraph" w:styleId="CommentSubject">
    <w:name w:val="annotation subject"/>
    <w:basedOn w:val="CommentText"/>
    <w:next w:val="CommentText"/>
    <w:link w:val="CommentSubjectChar"/>
    <w:uiPriority w:val="99"/>
    <w:semiHidden/>
    <w:unhideWhenUsed/>
    <w:rsid w:val="00D47952"/>
    <w:rPr>
      <w:b/>
      <w:bCs/>
    </w:rPr>
  </w:style>
  <w:style w:type="character" w:customStyle="1" w:styleId="CommentSubjectChar">
    <w:name w:val="Comment Subject Char"/>
    <w:link w:val="CommentSubject"/>
    <w:uiPriority w:val="99"/>
    <w:semiHidden/>
    <w:rsid w:val="00D47952"/>
    <w:rPr>
      <w:b/>
      <w:bCs/>
      <w:sz w:val="20"/>
      <w:szCs w:val="20"/>
    </w:rPr>
  </w:style>
  <w:style w:type="paragraph" w:styleId="BalloonText">
    <w:name w:val="Balloon Text"/>
    <w:basedOn w:val="Normal"/>
    <w:link w:val="BalloonTextChar"/>
    <w:uiPriority w:val="99"/>
    <w:semiHidden/>
    <w:unhideWhenUsed/>
    <w:rsid w:val="00D479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7952"/>
    <w:rPr>
      <w:rFonts w:ascii="Tahoma" w:hAnsi="Tahoma" w:cs="Tahoma"/>
      <w:sz w:val="16"/>
      <w:szCs w:val="16"/>
    </w:rPr>
  </w:style>
  <w:style w:type="paragraph" w:styleId="FootnoteText">
    <w:name w:val="footnote text"/>
    <w:basedOn w:val="Normal"/>
    <w:link w:val="FootnoteTextChar"/>
    <w:uiPriority w:val="99"/>
    <w:semiHidden/>
    <w:unhideWhenUsed/>
    <w:rsid w:val="00C7118F"/>
    <w:pPr>
      <w:spacing w:after="0" w:line="240" w:lineRule="auto"/>
    </w:pPr>
    <w:rPr>
      <w:sz w:val="20"/>
      <w:szCs w:val="20"/>
    </w:rPr>
  </w:style>
  <w:style w:type="character" w:customStyle="1" w:styleId="FootnoteTextChar">
    <w:name w:val="Footnote Text Char"/>
    <w:link w:val="FootnoteText"/>
    <w:uiPriority w:val="99"/>
    <w:semiHidden/>
    <w:rsid w:val="00C7118F"/>
    <w:rPr>
      <w:sz w:val="20"/>
      <w:szCs w:val="20"/>
    </w:rPr>
  </w:style>
  <w:style w:type="character" w:styleId="FootnoteReference">
    <w:name w:val="footnote reference"/>
    <w:uiPriority w:val="99"/>
    <w:semiHidden/>
    <w:unhideWhenUsed/>
    <w:rsid w:val="00C7118F"/>
    <w:rPr>
      <w:vertAlign w:val="superscript"/>
    </w:rPr>
  </w:style>
  <w:style w:type="paragraph" w:styleId="DocumentMap">
    <w:name w:val="Document Map"/>
    <w:basedOn w:val="Normal"/>
    <w:link w:val="DocumentMapChar"/>
    <w:uiPriority w:val="99"/>
    <w:semiHidden/>
    <w:unhideWhenUsed/>
    <w:rsid w:val="00C10EB1"/>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C10EB1"/>
    <w:rPr>
      <w:rFonts w:ascii="Tahoma" w:hAnsi="Tahoma" w:cs="Tahoma"/>
      <w:sz w:val="16"/>
      <w:szCs w:val="16"/>
    </w:rPr>
  </w:style>
  <w:style w:type="paragraph" w:styleId="Header">
    <w:name w:val="header"/>
    <w:basedOn w:val="Normal"/>
    <w:link w:val="HeaderChar"/>
    <w:uiPriority w:val="99"/>
    <w:unhideWhenUsed/>
    <w:rsid w:val="001C0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429"/>
  </w:style>
  <w:style w:type="paragraph" w:styleId="Footer">
    <w:name w:val="footer"/>
    <w:basedOn w:val="Normal"/>
    <w:link w:val="FooterChar"/>
    <w:uiPriority w:val="99"/>
    <w:unhideWhenUsed/>
    <w:rsid w:val="001C0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429"/>
  </w:style>
</w:styles>
</file>

<file path=word/webSettings.xml><?xml version="1.0" encoding="utf-8"?>
<w:webSettings xmlns:r="http://schemas.openxmlformats.org/officeDocument/2006/relationships" xmlns:w="http://schemas.openxmlformats.org/wordprocessingml/2006/main">
  <w:divs>
    <w:div w:id="522861739">
      <w:bodyDiv w:val="1"/>
      <w:marLeft w:val="0"/>
      <w:marRight w:val="0"/>
      <w:marTop w:val="0"/>
      <w:marBottom w:val="0"/>
      <w:divBdr>
        <w:top w:val="single" w:sz="18" w:space="0" w:color="F4F4F4"/>
        <w:left w:val="none" w:sz="0" w:space="0" w:color="auto"/>
        <w:bottom w:val="none" w:sz="0" w:space="0" w:color="auto"/>
        <w:right w:val="none" w:sz="0" w:space="0" w:color="auto"/>
      </w:divBdr>
      <w:divsChild>
        <w:div w:id="1196040595">
          <w:marLeft w:val="0"/>
          <w:marRight w:val="0"/>
          <w:marTop w:val="0"/>
          <w:marBottom w:val="0"/>
          <w:divBdr>
            <w:top w:val="single" w:sz="6" w:space="0" w:color="C0C0C0"/>
            <w:left w:val="single" w:sz="6" w:space="0" w:color="C0C0C0"/>
            <w:bottom w:val="single" w:sz="6" w:space="0" w:color="C0C0C0"/>
            <w:right w:val="single" w:sz="6" w:space="0" w:color="C0C0C0"/>
          </w:divBdr>
          <w:divsChild>
            <w:div w:id="1665663638">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702101373">
      <w:bodyDiv w:val="1"/>
      <w:marLeft w:val="0"/>
      <w:marRight w:val="0"/>
      <w:marTop w:val="0"/>
      <w:marBottom w:val="0"/>
      <w:divBdr>
        <w:top w:val="single" w:sz="18" w:space="0" w:color="F4F4F4"/>
        <w:left w:val="none" w:sz="0" w:space="0" w:color="auto"/>
        <w:bottom w:val="none" w:sz="0" w:space="0" w:color="auto"/>
        <w:right w:val="none" w:sz="0" w:space="0" w:color="auto"/>
      </w:divBdr>
      <w:divsChild>
        <w:div w:id="1736388162">
          <w:marLeft w:val="0"/>
          <w:marRight w:val="0"/>
          <w:marTop w:val="0"/>
          <w:marBottom w:val="0"/>
          <w:divBdr>
            <w:top w:val="single" w:sz="6" w:space="0" w:color="C0C0C0"/>
            <w:left w:val="single" w:sz="6" w:space="0" w:color="C0C0C0"/>
            <w:bottom w:val="single" w:sz="6" w:space="0" w:color="C0C0C0"/>
            <w:right w:val="single" w:sz="6" w:space="0" w:color="C0C0C0"/>
          </w:divBdr>
          <w:divsChild>
            <w:div w:id="1954550614">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756249191">
      <w:bodyDiv w:val="1"/>
      <w:marLeft w:val="0"/>
      <w:marRight w:val="0"/>
      <w:marTop w:val="0"/>
      <w:marBottom w:val="0"/>
      <w:divBdr>
        <w:top w:val="single" w:sz="18" w:space="0" w:color="F4F4F4"/>
        <w:left w:val="none" w:sz="0" w:space="0" w:color="auto"/>
        <w:bottom w:val="none" w:sz="0" w:space="0" w:color="auto"/>
        <w:right w:val="none" w:sz="0" w:space="0" w:color="auto"/>
      </w:divBdr>
      <w:divsChild>
        <w:div w:id="1589995975">
          <w:marLeft w:val="0"/>
          <w:marRight w:val="0"/>
          <w:marTop w:val="0"/>
          <w:marBottom w:val="0"/>
          <w:divBdr>
            <w:top w:val="single" w:sz="6" w:space="0" w:color="C0C0C0"/>
            <w:left w:val="single" w:sz="6" w:space="0" w:color="C0C0C0"/>
            <w:bottom w:val="single" w:sz="6" w:space="0" w:color="C0C0C0"/>
            <w:right w:val="single" w:sz="6" w:space="0" w:color="C0C0C0"/>
          </w:divBdr>
          <w:divsChild>
            <w:div w:id="1979216116">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782770507">
      <w:bodyDiv w:val="1"/>
      <w:marLeft w:val="0"/>
      <w:marRight w:val="0"/>
      <w:marTop w:val="0"/>
      <w:marBottom w:val="0"/>
      <w:divBdr>
        <w:top w:val="single" w:sz="18" w:space="0" w:color="F4F4F4"/>
        <w:left w:val="none" w:sz="0" w:space="0" w:color="auto"/>
        <w:bottom w:val="none" w:sz="0" w:space="0" w:color="auto"/>
        <w:right w:val="none" w:sz="0" w:space="0" w:color="auto"/>
      </w:divBdr>
      <w:divsChild>
        <w:div w:id="950085102">
          <w:marLeft w:val="0"/>
          <w:marRight w:val="0"/>
          <w:marTop w:val="0"/>
          <w:marBottom w:val="0"/>
          <w:divBdr>
            <w:top w:val="single" w:sz="6" w:space="0" w:color="C0C0C0"/>
            <w:left w:val="single" w:sz="6" w:space="0" w:color="C0C0C0"/>
            <w:bottom w:val="single" w:sz="6" w:space="0" w:color="C0C0C0"/>
            <w:right w:val="single" w:sz="6" w:space="0" w:color="C0C0C0"/>
          </w:divBdr>
          <w:divsChild>
            <w:div w:id="560603520">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848065552">
      <w:bodyDiv w:val="1"/>
      <w:marLeft w:val="0"/>
      <w:marRight w:val="0"/>
      <w:marTop w:val="0"/>
      <w:marBottom w:val="0"/>
      <w:divBdr>
        <w:top w:val="single" w:sz="18" w:space="0" w:color="F4F4F4"/>
        <w:left w:val="none" w:sz="0" w:space="0" w:color="auto"/>
        <w:bottom w:val="none" w:sz="0" w:space="0" w:color="auto"/>
        <w:right w:val="none" w:sz="0" w:space="0" w:color="auto"/>
      </w:divBdr>
      <w:divsChild>
        <w:div w:id="1014919441">
          <w:marLeft w:val="0"/>
          <w:marRight w:val="0"/>
          <w:marTop w:val="0"/>
          <w:marBottom w:val="0"/>
          <w:divBdr>
            <w:top w:val="single" w:sz="6" w:space="0" w:color="C0C0C0"/>
            <w:left w:val="single" w:sz="6" w:space="0" w:color="C0C0C0"/>
            <w:bottom w:val="single" w:sz="6" w:space="0" w:color="C0C0C0"/>
            <w:right w:val="single" w:sz="6" w:space="0" w:color="C0C0C0"/>
          </w:divBdr>
          <w:divsChild>
            <w:div w:id="89198875">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1157067307">
      <w:bodyDiv w:val="1"/>
      <w:marLeft w:val="0"/>
      <w:marRight w:val="0"/>
      <w:marTop w:val="0"/>
      <w:marBottom w:val="0"/>
      <w:divBdr>
        <w:top w:val="none" w:sz="0" w:space="0" w:color="auto"/>
        <w:left w:val="none" w:sz="0" w:space="0" w:color="auto"/>
        <w:bottom w:val="none" w:sz="0" w:space="0" w:color="auto"/>
        <w:right w:val="none" w:sz="0" w:space="0" w:color="auto"/>
      </w:divBdr>
      <w:divsChild>
        <w:div w:id="1024592845">
          <w:marLeft w:val="0"/>
          <w:marRight w:val="0"/>
          <w:marTop w:val="322"/>
          <w:marBottom w:val="0"/>
          <w:divBdr>
            <w:top w:val="none" w:sz="0" w:space="0" w:color="auto"/>
            <w:left w:val="none" w:sz="0" w:space="0" w:color="auto"/>
            <w:bottom w:val="none" w:sz="0" w:space="0" w:color="auto"/>
            <w:right w:val="none" w:sz="0" w:space="0" w:color="auto"/>
          </w:divBdr>
          <w:divsChild>
            <w:div w:id="304162767">
              <w:marLeft w:val="0"/>
              <w:marRight w:val="0"/>
              <w:marTop w:val="0"/>
              <w:marBottom w:val="0"/>
              <w:divBdr>
                <w:top w:val="none" w:sz="0" w:space="0" w:color="auto"/>
                <w:left w:val="none" w:sz="0" w:space="0" w:color="auto"/>
                <w:bottom w:val="none" w:sz="0" w:space="0" w:color="auto"/>
                <w:right w:val="none" w:sz="0" w:space="0" w:color="auto"/>
              </w:divBdr>
              <w:divsChild>
                <w:div w:id="250967739">
                  <w:marLeft w:val="0"/>
                  <w:marRight w:val="0"/>
                  <w:marTop w:val="0"/>
                  <w:marBottom w:val="0"/>
                  <w:divBdr>
                    <w:top w:val="none" w:sz="0" w:space="0" w:color="auto"/>
                    <w:left w:val="none" w:sz="0" w:space="0" w:color="auto"/>
                    <w:bottom w:val="none" w:sz="0" w:space="0" w:color="auto"/>
                    <w:right w:val="none" w:sz="0" w:space="0" w:color="auto"/>
                  </w:divBdr>
                  <w:divsChild>
                    <w:div w:id="992370575">
                      <w:marLeft w:val="0"/>
                      <w:marRight w:val="0"/>
                      <w:marTop w:val="430"/>
                      <w:marBottom w:val="0"/>
                      <w:divBdr>
                        <w:top w:val="none" w:sz="0" w:space="0" w:color="auto"/>
                        <w:left w:val="none" w:sz="0" w:space="0" w:color="auto"/>
                        <w:bottom w:val="none" w:sz="0" w:space="0" w:color="auto"/>
                        <w:right w:val="none" w:sz="0" w:space="0" w:color="auto"/>
                      </w:divBdr>
                      <w:divsChild>
                        <w:div w:id="1702825566">
                          <w:marLeft w:val="0"/>
                          <w:marRight w:val="0"/>
                          <w:marTop w:val="6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50203">
      <w:bodyDiv w:val="1"/>
      <w:marLeft w:val="0"/>
      <w:marRight w:val="0"/>
      <w:marTop w:val="0"/>
      <w:marBottom w:val="0"/>
      <w:divBdr>
        <w:top w:val="none" w:sz="0" w:space="0" w:color="auto"/>
        <w:left w:val="none" w:sz="0" w:space="0" w:color="auto"/>
        <w:bottom w:val="none" w:sz="0" w:space="0" w:color="auto"/>
        <w:right w:val="none" w:sz="0" w:space="0" w:color="auto"/>
      </w:divBdr>
      <w:divsChild>
        <w:div w:id="107428680">
          <w:marLeft w:val="0"/>
          <w:marRight w:val="0"/>
          <w:marTop w:val="0"/>
          <w:marBottom w:val="0"/>
          <w:divBdr>
            <w:top w:val="none" w:sz="0" w:space="0" w:color="auto"/>
            <w:left w:val="none" w:sz="0" w:space="0" w:color="auto"/>
            <w:bottom w:val="none" w:sz="0" w:space="0" w:color="auto"/>
            <w:right w:val="none" w:sz="0" w:space="0" w:color="auto"/>
          </w:divBdr>
          <w:divsChild>
            <w:div w:id="1032847377">
              <w:marLeft w:val="0"/>
              <w:marRight w:val="0"/>
              <w:marTop w:val="0"/>
              <w:marBottom w:val="0"/>
              <w:divBdr>
                <w:top w:val="none" w:sz="0" w:space="0" w:color="auto"/>
                <w:left w:val="none" w:sz="0" w:space="0" w:color="auto"/>
                <w:bottom w:val="none" w:sz="0" w:space="0" w:color="auto"/>
                <w:right w:val="none" w:sz="0" w:space="0" w:color="auto"/>
              </w:divBdr>
              <w:divsChild>
                <w:div w:id="656960494">
                  <w:marLeft w:val="0"/>
                  <w:marRight w:val="0"/>
                  <w:marTop w:val="0"/>
                  <w:marBottom w:val="0"/>
                  <w:divBdr>
                    <w:top w:val="none" w:sz="0" w:space="0" w:color="auto"/>
                    <w:left w:val="none" w:sz="0" w:space="0" w:color="auto"/>
                    <w:bottom w:val="none" w:sz="0" w:space="0" w:color="auto"/>
                    <w:right w:val="none" w:sz="0" w:space="0" w:color="auto"/>
                  </w:divBdr>
                  <w:divsChild>
                    <w:div w:id="443576729">
                      <w:marLeft w:val="0"/>
                      <w:marRight w:val="0"/>
                      <w:marTop w:val="0"/>
                      <w:marBottom w:val="0"/>
                      <w:divBdr>
                        <w:top w:val="none" w:sz="0" w:space="0" w:color="auto"/>
                        <w:left w:val="none" w:sz="0" w:space="0" w:color="auto"/>
                        <w:bottom w:val="none" w:sz="0" w:space="0" w:color="auto"/>
                        <w:right w:val="none" w:sz="0" w:space="0" w:color="auto"/>
                      </w:divBdr>
                      <w:divsChild>
                        <w:div w:id="228424029">
                          <w:marLeft w:val="0"/>
                          <w:marRight w:val="0"/>
                          <w:marTop w:val="0"/>
                          <w:marBottom w:val="0"/>
                          <w:divBdr>
                            <w:top w:val="none" w:sz="0" w:space="0" w:color="auto"/>
                            <w:left w:val="none" w:sz="0" w:space="0" w:color="auto"/>
                            <w:bottom w:val="none" w:sz="0" w:space="0" w:color="auto"/>
                            <w:right w:val="none" w:sz="0" w:space="0" w:color="auto"/>
                          </w:divBdr>
                          <w:divsChild>
                            <w:div w:id="1612544199">
                              <w:marLeft w:val="0"/>
                              <w:marRight w:val="0"/>
                              <w:marTop w:val="0"/>
                              <w:marBottom w:val="0"/>
                              <w:divBdr>
                                <w:top w:val="none" w:sz="0" w:space="0" w:color="auto"/>
                                <w:left w:val="none" w:sz="0" w:space="0" w:color="auto"/>
                                <w:bottom w:val="none" w:sz="0" w:space="0" w:color="auto"/>
                                <w:right w:val="none" w:sz="0" w:space="0" w:color="auto"/>
                              </w:divBdr>
                              <w:divsChild>
                                <w:div w:id="77677244">
                                  <w:marLeft w:val="0"/>
                                  <w:marRight w:val="0"/>
                                  <w:marTop w:val="0"/>
                                  <w:marBottom w:val="0"/>
                                  <w:divBdr>
                                    <w:top w:val="none" w:sz="0" w:space="0" w:color="auto"/>
                                    <w:left w:val="none" w:sz="0" w:space="0" w:color="auto"/>
                                    <w:bottom w:val="none" w:sz="0" w:space="0" w:color="auto"/>
                                    <w:right w:val="none" w:sz="0" w:space="0" w:color="auto"/>
                                  </w:divBdr>
                                </w:div>
                                <w:div w:id="113906820">
                                  <w:marLeft w:val="0"/>
                                  <w:marRight w:val="0"/>
                                  <w:marTop w:val="0"/>
                                  <w:marBottom w:val="0"/>
                                  <w:divBdr>
                                    <w:top w:val="none" w:sz="0" w:space="0" w:color="auto"/>
                                    <w:left w:val="none" w:sz="0" w:space="0" w:color="auto"/>
                                    <w:bottom w:val="none" w:sz="0" w:space="0" w:color="auto"/>
                                    <w:right w:val="none" w:sz="0" w:space="0" w:color="auto"/>
                                  </w:divBdr>
                                </w:div>
                                <w:div w:id="213155723">
                                  <w:marLeft w:val="0"/>
                                  <w:marRight w:val="0"/>
                                  <w:marTop w:val="0"/>
                                  <w:marBottom w:val="0"/>
                                  <w:divBdr>
                                    <w:top w:val="none" w:sz="0" w:space="0" w:color="auto"/>
                                    <w:left w:val="none" w:sz="0" w:space="0" w:color="auto"/>
                                    <w:bottom w:val="none" w:sz="0" w:space="0" w:color="auto"/>
                                    <w:right w:val="none" w:sz="0" w:space="0" w:color="auto"/>
                                  </w:divBdr>
                                </w:div>
                                <w:div w:id="426773878">
                                  <w:marLeft w:val="0"/>
                                  <w:marRight w:val="0"/>
                                  <w:marTop w:val="0"/>
                                  <w:marBottom w:val="0"/>
                                  <w:divBdr>
                                    <w:top w:val="none" w:sz="0" w:space="0" w:color="auto"/>
                                    <w:left w:val="none" w:sz="0" w:space="0" w:color="auto"/>
                                    <w:bottom w:val="none" w:sz="0" w:space="0" w:color="auto"/>
                                    <w:right w:val="none" w:sz="0" w:space="0" w:color="auto"/>
                                  </w:divBdr>
                                </w:div>
                                <w:div w:id="437993057">
                                  <w:marLeft w:val="0"/>
                                  <w:marRight w:val="0"/>
                                  <w:marTop w:val="0"/>
                                  <w:marBottom w:val="0"/>
                                  <w:divBdr>
                                    <w:top w:val="none" w:sz="0" w:space="0" w:color="auto"/>
                                    <w:left w:val="none" w:sz="0" w:space="0" w:color="auto"/>
                                    <w:bottom w:val="none" w:sz="0" w:space="0" w:color="auto"/>
                                    <w:right w:val="none" w:sz="0" w:space="0" w:color="auto"/>
                                  </w:divBdr>
                                </w:div>
                                <w:div w:id="448668647">
                                  <w:marLeft w:val="0"/>
                                  <w:marRight w:val="0"/>
                                  <w:marTop w:val="0"/>
                                  <w:marBottom w:val="0"/>
                                  <w:divBdr>
                                    <w:top w:val="none" w:sz="0" w:space="0" w:color="auto"/>
                                    <w:left w:val="none" w:sz="0" w:space="0" w:color="auto"/>
                                    <w:bottom w:val="none" w:sz="0" w:space="0" w:color="auto"/>
                                    <w:right w:val="none" w:sz="0" w:space="0" w:color="auto"/>
                                  </w:divBdr>
                                </w:div>
                                <w:div w:id="551890685">
                                  <w:marLeft w:val="0"/>
                                  <w:marRight w:val="0"/>
                                  <w:marTop w:val="0"/>
                                  <w:marBottom w:val="0"/>
                                  <w:divBdr>
                                    <w:top w:val="none" w:sz="0" w:space="0" w:color="auto"/>
                                    <w:left w:val="none" w:sz="0" w:space="0" w:color="auto"/>
                                    <w:bottom w:val="none" w:sz="0" w:space="0" w:color="auto"/>
                                    <w:right w:val="none" w:sz="0" w:space="0" w:color="auto"/>
                                  </w:divBdr>
                                </w:div>
                                <w:div w:id="605381774">
                                  <w:marLeft w:val="0"/>
                                  <w:marRight w:val="0"/>
                                  <w:marTop w:val="0"/>
                                  <w:marBottom w:val="0"/>
                                  <w:divBdr>
                                    <w:top w:val="none" w:sz="0" w:space="0" w:color="auto"/>
                                    <w:left w:val="none" w:sz="0" w:space="0" w:color="auto"/>
                                    <w:bottom w:val="none" w:sz="0" w:space="0" w:color="auto"/>
                                    <w:right w:val="none" w:sz="0" w:space="0" w:color="auto"/>
                                  </w:divBdr>
                                </w:div>
                                <w:div w:id="736632978">
                                  <w:marLeft w:val="0"/>
                                  <w:marRight w:val="0"/>
                                  <w:marTop w:val="0"/>
                                  <w:marBottom w:val="0"/>
                                  <w:divBdr>
                                    <w:top w:val="none" w:sz="0" w:space="0" w:color="auto"/>
                                    <w:left w:val="none" w:sz="0" w:space="0" w:color="auto"/>
                                    <w:bottom w:val="none" w:sz="0" w:space="0" w:color="auto"/>
                                    <w:right w:val="none" w:sz="0" w:space="0" w:color="auto"/>
                                  </w:divBdr>
                                </w:div>
                                <w:div w:id="874929852">
                                  <w:marLeft w:val="0"/>
                                  <w:marRight w:val="0"/>
                                  <w:marTop w:val="0"/>
                                  <w:marBottom w:val="0"/>
                                  <w:divBdr>
                                    <w:top w:val="none" w:sz="0" w:space="0" w:color="auto"/>
                                    <w:left w:val="none" w:sz="0" w:space="0" w:color="auto"/>
                                    <w:bottom w:val="none" w:sz="0" w:space="0" w:color="auto"/>
                                    <w:right w:val="none" w:sz="0" w:space="0" w:color="auto"/>
                                  </w:divBdr>
                                </w:div>
                                <w:div w:id="908198862">
                                  <w:marLeft w:val="0"/>
                                  <w:marRight w:val="0"/>
                                  <w:marTop w:val="0"/>
                                  <w:marBottom w:val="0"/>
                                  <w:divBdr>
                                    <w:top w:val="none" w:sz="0" w:space="0" w:color="auto"/>
                                    <w:left w:val="none" w:sz="0" w:space="0" w:color="auto"/>
                                    <w:bottom w:val="none" w:sz="0" w:space="0" w:color="auto"/>
                                    <w:right w:val="none" w:sz="0" w:space="0" w:color="auto"/>
                                  </w:divBdr>
                                </w:div>
                                <w:div w:id="911501370">
                                  <w:marLeft w:val="0"/>
                                  <w:marRight w:val="0"/>
                                  <w:marTop w:val="0"/>
                                  <w:marBottom w:val="0"/>
                                  <w:divBdr>
                                    <w:top w:val="none" w:sz="0" w:space="0" w:color="auto"/>
                                    <w:left w:val="none" w:sz="0" w:space="0" w:color="auto"/>
                                    <w:bottom w:val="none" w:sz="0" w:space="0" w:color="auto"/>
                                    <w:right w:val="none" w:sz="0" w:space="0" w:color="auto"/>
                                  </w:divBdr>
                                </w:div>
                                <w:div w:id="1018656994">
                                  <w:marLeft w:val="0"/>
                                  <w:marRight w:val="0"/>
                                  <w:marTop w:val="0"/>
                                  <w:marBottom w:val="0"/>
                                  <w:divBdr>
                                    <w:top w:val="none" w:sz="0" w:space="0" w:color="auto"/>
                                    <w:left w:val="none" w:sz="0" w:space="0" w:color="auto"/>
                                    <w:bottom w:val="none" w:sz="0" w:space="0" w:color="auto"/>
                                    <w:right w:val="none" w:sz="0" w:space="0" w:color="auto"/>
                                  </w:divBdr>
                                </w:div>
                                <w:div w:id="1031301693">
                                  <w:marLeft w:val="0"/>
                                  <w:marRight w:val="0"/>
                                  <w:marTop w:val="0"/>
                                  <w:marBottom w:val="0"/>
                                  <w:divBdr>
                                    <w:top w:val="none" w:sz="0" w:space="0" w:color="auto"/>
                                    <w:left w:val="none" w:sz="0" w:space="0" w:color="auto"/>
                                    <w:bottom w:val="none" w:sz="0" w:space="0" w:color="auto"/>
                                    <w:right w:val="none" w:sz="0" w:space="0" w:color="auto"/>
                                  </w:divBdr>
                                </w:div>
                                <w:div w:id="1168133456">
                                  <w:marLeft w:val="0"/>
                                  <w:marRight w:val="0"/>
                                  <w:marTop w:val="0"/>
                                  <w:marBottom w:val="0"/>
                                  <w:divBdr>
                                    <w:top w:val="none" w:sz="0" w:space="0" w:color="auto"/>
                                    <w:left w:val="none" w:sz="0" w:space="0" w:color="auto"/>
                                    <w:bottom w:val="none" w:sz="0" w:space="0" w:color="auto"/>
                                    <w:right w:val="none" w:sz="0" w:space="0" w:color="auto"/>
                                  </w:divBdr>
                                </w:div>
                                <w:div w:id="1219976988">
                                  <w:marLeft w:val="0"/>
                                  <w:marRight w:val="0"/>
                                  <w:marTop w:val="0"/>
                                  <w:marBottom w:val="0"/>
                                  <w:divBdr>
                                    <w:top w:val="none" w:sz="0" w:space="0" w:color="auto"/>
                                    <w:left w:val="none" w:sz="0" w:space="0" w:color="auto"/>
                                    <w:bottom w:val="none" w:sz="0" w:space="0" w:color="auto"/>
                                    <w:right w:val="none" w:sz="0" w:space="0" w:color="auto"/>
                                  </w:divBdr>
                                </w:div>
                                <w:div w:id="1569223962">
                                  <w:marLeft w:val="0"/>
                                  <w:marRight w:val="0"/>
                                  <w:marTop w:val="0"/>
                                  <w:marBottom w:val="0"/>
                                  <w:divBdr>
                                    <w:top w:val="none" w:sz="0" w:space="0" w:color="auto"/>
                                    <w:left w:val="none" w:sz="0" w:space="0" w:color="auto"/>
                                    <w:bottom w:val="none" w:sz="0" w:space="0" w:color="auto"/>
                                    <w:right w:val="none" w:sz="0" w:space="0" w:color="auto"/>
                                  </w:divBdr>
                                </w:div>
                                <w:div w:id="1584029948">
                                  <w:marLeft w:val="0"/>
                                  <w:marRight w:val="0"/>
                                  <w:marTop w:val="0"/>
                                  <w:marBottom w:val="0"/>
                                  <w:divBdr>
                                    <w:top w:val="none" w:sz="0" w:space="0" w:color="auto"/>
                                    <w:left w:val="none" w:sz="0" w:space="0" w:color="auto"/>
                                    <w:bottom w:val="none" w:sz="0" w:space="0" w:color="auto"/>
                                    <w:right w:val="none" w:sz="0" w:space="0" w:color="auto"/>
                                  </w:divBdr>
                                </w:div>
                                <w:div w:id="18860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85042">
      <w:bodyDiv w:val="1"/>
      <w:marLeft w:val="0"/>
      <w:marRight w:val="0"/>
      <w:marTop w:val="0"/>
      <w:marBottom w:val="0"/>
      <w:divBdr>
        <w:top w:val="single" w:sz="18" w:space="0" w:color="F4F4F4"/>
        <w:left w:val="none" w:sz="0" w:space="0" w:color="auto"/>
        <w:bottom w:val="none" w:sz="0" w:space="0" w:color="auto"/>
        <w:right w:val="none" w:sz="0" w:space="0" w:color="auto"/>
      </w:divBdr>
      <w:divsChild>
        <w:div w:id="273562751">
          <w:marLeft w:val="0"/>
          <w:marRight w:val="0"/>
          <w:marTop w:val="0"/>
          <w:marBottom w:val="0"/>
          <w:divBdr>
            <w:top w:val="single" w:sz="6" w:space="0" w:color="C0C0C0"/>
            <w:left w:val="single" w:sz="6" w:space="0" w:color="C0C0C0"/>
            <w:bottom w:val="single" w:sz="6" w:space="0" w:color="C0C0C0"/>
            <w:right w:val="single" w:sz="6" w:space="0" w:color="C0C0C0"/>
          </w:divBdr>
          <w:divsChild>
            <w:div w:id="21709322">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 w:id="2131238885">
      <w:bodyDiv w:val="1"/>
      <w:marLeft w:val="0"/>
      <w:marRight w:val="0"/>
      <w:marTop w:val="0"/>
      <w:marBottom w:val="0"/>
      <w:divBdr>
        <w:top w:val="single" w:sz="18" w:space="0" w:color="F4F4F4"/>
        <w:left w:val="none" w:sz="0" w:space="0" w:color="auto"/>
        <w:bottom w:val="none" w:sz="0" w:space="0" w:color="auto"/>
        <w:right w:val="none" w:sz="0" w:space="0" w:color="auto"/>
      </w:divBdr>
      <w:divsChild>
        <w:div w:id="933635938">
          <w:marLeft w:val="0"/>
          <w:marRight w:val="0"/>
          <w:marTop w:val="0"/>
          <w:marBottom w:val="0"/>
          <w:divBdr>
            <w:top w:val="single" w:sz="6" w:space="0" w:color="C0C0C0"/>
            <w:left w:val="single" w:sz="6" w:space="0" w:color="C0C0C0"/>
            <w:bottom w:val="single" w:sz="6" w:space="0" w:color="C0C0C0"/>
            <w:right w:val="single" w:sz="6" w:space="0" w:color="C0C0C0"/>
          </w:divBdr>
          <w:divsChild>
            <w:div w:id="229317548">
              <w:marLeft w:val="0"/>
              <w:marRight w:val="0"/>
              <w:marTop w:val="0"/>
              <w:marBottom w:val="0"/>
              <w:divBdr>
                <w:top w:val="none" w:sz="0" w:space="0" w:color="auto"/>
                <w:left w:val="none" w:sz="0" w:space="0" w:color="auto"/>
                <w:bottom w:val="single" w:sz="6" w:space="0" w:color="BBBBBB"/>
                <w:right w:val="none" w:sz="0" w:space="0" w:color="auto"/>
              </w:divBdr>
            </w:div>
          </w:divsChild>
        </w:div>
      </w:divsChild>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com/translate?hl=en&amp;prev=/search%3Fq%3Dal%2Bnour%2B%255Bparty%26hl%3Den%26sa%3DX%26prmd%3Dimvnso&amp;rurl=translate.google.com&amp;sl=ar&amp;u=http://www.alnourparty.org/page/program_foreign_policy" TargetMode="External"/><Relationship Id="rId13" Type="http://schemas.openxmlformats.org/officeDocument/2006/relationships/hyperlink" Target="http://www.jadaliyya.com/pages/index/3152/al-wasat-par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a.gov/library/publications/the-world-factbook/geos/eg.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yptelections.carnegieendowment.org/2011/09/22/al-adl-justice-party" TargetMode="External"/><Relationship Id="rId5" Type="http://schemas.openxmlformats.org/officeDocument/2006/relationships/webSettings" Target="webSettings.xml"/><Relationship Id="rId15" Type="http://schemas.openxmlformats.org/officeDocument/2006/relationships/hyperlink" Target="http://ikhwanweb.com/article.php?id=29518" TargetMode="External"/><Relationship Id="rId10" Type="http://schemas.openxmlformats.org/officeDocument/2006/relationships/hyperlink" Target="http://www.ajc.org/atf/cf/%7B42d75369-d582-4380-8395-d25925b85eaf%7D/MUSLIM-BROTHERHOOD-EGYPT-BRIEFING-BARSKY-02081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wasatparty.com/dpages.aspx?id=7" TargetMode="External"/><Relationship Id="rId14" Type="http://schemas.openxmlformats.org/officeDocument/2006/relationships/hyperlink" Target="http://www.jadaliyya.com/pages/index/3331/egyptian-elections_preliminary-results_upd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B4DB-F6C3-476C-92C4-9892A168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5240</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Illinois State University / CAS</Company>
  <LinksUpToDate>false</LinksUpToDate>
  <CharactersWithSpaces>35041</CharactersWithSpaces>
  <SharedDoc>false</SharedDoc>
  <HLinks>
    <vt:vector size="48" baseType="variant">
      <vt:variant>
        <vt:i4>2031645</vt:i4>
      </vt:variant>
      <vt:variant>
        <vt:i4>21</vt:i4>
      </vt:variant>
      <vt:variant>
        <vt:i4>0</vt:i4>
      </vt:variant>
      <vt:variant>
        <vt:i4>5</vt:i4>
      </vt:variant>
      <vt:variant>
        <vt:lpwstr>http://ikhwanweb.com/article.php?id=29518</vt:lpwstr>
      </vt:variant>
      <vt:variant>
        <vt:lpwstr/>
      </vt:variant>
      <vt:variant>
        <vt:i4>720989</vt:i4>
      </vt:variant>
      <vt:variant>
        <vt:i4>18</vt:i4>
      </vt:variant>
      <vt:variant>
        <vt:i4>0</vt:i4>
      </vt:variant>
      <vt:variant>
        <vt:i4>5</vt:i4>
      </vt:variant>
      <vt:variant>
        <vt:lpwstr>http://www.jadaliyya.com/pages/index/3331/egyptian-elections_preliminary-results_updated-</vt:lpwstr>
      </vt:variant>
      <vt:variant>
        <vt:lpwstr/>
      </vt:variant>
      <vt:variant>
        <vt:i4>86</vt:i4>
      </vt:variant>
      <vt:variant>
        <vt:i4>15</vt:i4>
      </vt:variant>
      <vt:variant>
        <vt:i4>0</vt:i4>
      </vt:variant>
      <vt:variant>
        <vt:i4>5</vt:i4>
      </vt:variant>
      <vt:variant>
        <vt:lpwstr>http://www.jadaliyya.com/pages/index/3152/al-wasat-party</vt:lpwstr>
      </vt:variant>
      <vt:variant>
        <vt:lpwstr/>
      </vt:variant>
      <vt:variant>
        <vt:i4>589896</vt:i4>
      </vt:variant>
      <vt:variant>
        <vt:i4>12</vt:i4>
      </vt:variant>
      <vt:variant>
        <vt:i4>0</vt:i4>
      </vt:variant>
      <vt:variant>
        <vt:i4>5</vt:i4>
      </vt:variant>
      <vt:variant>
        <vt:lpwstr>https://www.cia.gov/library/publications/the-world-factbook/geos/eg.html</vt:lpwstr>
      </vt:variant>
      <vt:variant>
        <vt:lpwstr/>
      </vt:variant>
      <vt:variant>
        <vt:i4>6946938</vt:i4>
      </vt:variant>
      <vt:variant>
        <vt:i4>9</vt:i4>
      </vt:variant>
      <vt:variant>
        <vt:i4>0</vt:i4>
      </vt:variant>
      <vt:variant>
        <vt:i4>5</vt:i4>
      </vt:variant>
      <vt:variant>
        <vt:lpwstr>http://egyptelections.carnegieendowment.org/2011/09/22/al-adl-justice-party</vt:lpwstr>
      </vt:variant>
      <vt:variant>
        <vt:lpwstr/>
      </vt:variant>
      <vt:variant>
        <vt:i4>6029377</vt:i4>
      </vt:variant>
      <vt:variant>
        <vt:i4>6</vt:i4>
      </vt:variant>
      <vt:variant>
        <vt:i4>0</vt:i4>
      </vt:variant>
      <vt:variant>
        <vt:i4>5</vt:i4>
      </vt:variant>
      <vt:variant>
        <vt:lpwstr>http://www.ajc.org/atf/cf/%7B42d75369-d582-4380-8395-d25925b85eaf%7D/MUSLIM-BROTHERHOOD-EGYPT-BRIEFING-BARSKY-020811.PDF</vt:lpwstr>
      </vt:variant>
      <vt:variant>
        <vt:lpwstr/>
      </vt:variant>
      <vt:variant>
        <vt:i4>5767256</vt:i4>
      </vt:variant>
      <vt:variant>
        <vt:i4>3</vt:i4>
      </vt:variant>
      <vt:variant>
        <vt:i4>0</vt:i4>
      </vt:variant>
      <vt:variant>
        <vt:i4>5</vt:i4>
      </vt:variant>
      <vt:variant>
        <vt:lpwstr>http://www.alwasatparty.com/dpages.aspx?id=7</vt:lpwstr>
      </vt:variant>
      <vt:variant>
        <vt:lpwstr/>
      </vt:variant>
      <vt:variant>
        <vt:i4>1835102</vt:i4>
      </vt:variant>
      <vt:variant>
        <vt:i4>0</vt:i4>
      </vt:variant>
      <vt:variant>
        <vt:i4>0</vt:i4>
      </vt:variant>
      <vt:variant>
        <vt:i4>5</vt:i4>
      </vt:variant>
      <vt:variant>
        <vt:lpwstr>http://translate.google.com/translate?hl=en&amp;prev=/search%3Fq%3Dal%2Bnour%2B%255Bparty%26hl%3Den%26sa%3DX%26prmd%3Dimvnso&amp;rurl=translate.google.com&amp;sl=ar&amp;u=http://www.alnourparty.org/page/program_foreign_policy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Siebert, Scott</dc:creator>
  <cp:lastModifiedBy>cjpetku</cp:lastModifiedBy>
  <cp:revision>2</cp:revision>
  <dcterms:created xsi:type="dcterms:W3CDTF">2013-03-11T15:23:00Z</dcterms:created>
  <dcterms:modified xsi:type="dcterms:W3CDTF">2013-03-11T15:23:00Z</dcterms:modified>
</cp:coreProperties>
</file>