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20E" w:rsidRDefault="00EC520E" w:rsidP="00044CAC">
      <w:pPr>
        <w:spacing w:line="480" w:lineRule="auto"/>
        <w:jc w:val="center"/>
        <w:rPr>
          <w:rFonts w:ascii="Arial" w:hAnsi="Arial" w:cs="Arial"/>
          <w:sz w:val="24"/>
          <w:szCs w:val="24"/>
        </w:rPr>
      </w:pPr>
      <w:bookmarkStart w:id="0" w:name="_GoBack"/>
      <w:bookmarkEnd w:id="0"/>
    </w:p>
    <w:p w:rsidR="00EC520E" w:rsidRPr="00E60972" w:rsidRDefault="00EC520E" w:rsidP="00EC520E">
      <w:pPr>
        <w:spacing w:line="480" w:lineRule="auto"/>
        <w:jc w:val="center"/>
        <w:rPr>
          <w:rFonts w:ascii="Times New Roman" w:hAnsi="Times New Roman" w:cs="Times New Roman"/>
          <w:b/>
          <w:sz w:val="28"/>
          <w:szCs w:val="28"/>
        </w:rPr>
      </w:pPr>
      <w:r w:rsidRPr="00E60972">
        <w:rPr>
          <w:rFonts w:ascii="Times New Roman" w:hAnsi="Times New Roman" w:cs="Times New Roman"/>
          <w:b/>
          <w:sz w:val="28"/>
          <w:szCs w:val="28"/>
        </w:rPr>
        <w:t>POLICY ANALYSIS O</w:t>
      </w:r>
      <w:r>
        <w:rPr>
          <w:rFonts w:ascii="Times New Roman" w:hAnsi="Times New Roman" w:cs="Times New Roman"/>
          <w:b/>
          <w:sz w:val="28"/>
          <w:szCs w:val="28"/>
        </w:rPr>
        <w:t>F THE RECENT CONCUSSION LAWSUIT</w:t>
      </w:r>
      <w:r w:rsidRPr="00E60972">
        <w:rPr>
          <w:rFonts w:ascii="Times New Roman" w:hAnsi="Times New Roman" w:cs="Times New Roman"/>
          <w:b/>
          <w:sz w:val="28"/>
          <w:szCs w:val="28"/>
        </w:rPr>
        <w:t xml:space="preserve"> FILED AGAINST THE NATIONAL FOOTBALL LEAGUE (NFL)</w:t>
      </w:r>
    </w:p>
    <w:p w:rsidR="00EC520E" w:rsidRDefault="00EC520E" w:rsidP="00EC520E">
      <w:pPr>
        <w:spacing w:line="480" w:lineRule="auto"/>
        <w:jc w:val="center"/>
        <w:rPr>
          <w:rFonts w:ascii="Times New Roman" w:hAnsi="Times New Roman" w:cs="Times New Roman"/>
          <w:sz w:val="24"/>
          <w:szCs w:val="24"/>
        </w:rPr>
      </w:pPr>
      <w:r>
        <w:rPr>
          <w:rFonts w:ascii="Times New Roman" w:hAnsi="Times New Roman" w:cs="Times New Roman"/>
          <w:sz w:val="24"/>
          <w:szCs w:val="24"/>
        </w:rPr>
        <w:t>Jarrod A. Kilburn</w:t>
      </w:r>
    </w:p>
    <w:p w:rsidR="00EC520E" w:rsidRDefault="00EC520E" w:rsidP="00EC520E">
      <w:pPr>
        <w:spacing w:line="480" w:lineRule="auto"/>
        <w:jc w:val="center"/>
        <w:rPr>
          <w:rFonts w:ascii="Times New Roman" w:hAnsi="Times New Roman" w:cs="Times New Roman"/>
          <w:sz w:val="24"/>
          <w:szCs w:val="24"/>
        </w:rPr>
      </w:pPr>
      <w:r>
        <w:rPr>
          <w:rFonts w:ascii="Times New Roman" w:hAnsi="Times New Roman" w:cs="Times New Roman"/>
          <w:sz w:val="24"/>
          <w:szCs w:val="24"/>
        </w:rPr>
        <w:t>jkilburn14@jcu.edu</w:t>
      </w:r>
    </w:p>
    <w:p w:rsidR="00EC520E" w:rsidRPr="008E3D24" w:rsidRDefault="00EC520E" w:rsidP="00EC520E">
      <w:pPr>
        <w:spacing w:line="480" w:lineRule="auto"/>
        <w:jc w:val="center"/>
        <w:rPr>
          <w:rFonts w:ascii="Times New Roman" w:hAnsi="Times New Roman" w:cs="Times New Roman"/>
          <w:sz w:val="24"/>
          <w:szCs w:val="24"/>
        </w:rPr>
      </w:pPr>
      <w:r>
        <w:rPr>
          <w:rFonts w:ascii="Times New Roman" w:hAnsi="Times New Roman" w:cs="Times New Roman"/>
          <w:sz w:val="24"/>
          <w:szCs w:val="24"/>
        </w:rPr>
        <w:t>Political Science Senior Thesis &amp; Honors Program Senior Thesis</w:t>
      </w:r>
    </w:p>
    <w:p w:rsidR="00EC520E" w:rsidRPr="008E3D24" w:rsidRDefault="00EC520E" w:rsidP="00EC520E">
      <w:pPr>
        <w:spacing w:line="480" w:lineRule="auto"/>
        <w:jc w:val="center"/>
        <w:rPr>
          <w:rFonts w:ascii="Times New Roman" w:hAnsi="Times New Roman" w:cs="Times New Roman"/>
          <w:sz w:val="24"/>
          <w:szCs w:val="24"/>
        </w:rPr>
      </w:pPr>
      <w:r>
        <w:rPr>
          <w:rFonts w:ascii="Times New Roman" w:hAnsi="Times New Roman" w:cs="Times New Roman"/>
          <w:sz w:val="24"/>
          <w:szCs w:val="24"/>
        </w:rPr>
        <w:t>Department of Political Science in the College of Arts &amp; Sciences, John Carroll University</w:t>
      </w:r>
    </w:p>
    <w:p w:rsidR="00EC520E" w:rsidRPr="008E3D24" w:rsidRDefault="00EC520E" w:rsidP="00EC520E">
      <w:pPr>
        <w:spacing w:line="480" w:lineRule="auto"/>
        <w:jc w:val="center"/>
        <w:rPr>
          <w:rFonts w:ascii="Times New Roman" w:hAnsi="Times New Roman" w:cs="Times New Roman"/>
          <w:sz w:val="24"/>
          <w:szCs w:val="24"/>
        </w:rPr>
      </w:pPr>
      <w:r>
        <w:rPr>
          <w:rFonts w:ascii="Times New Roman" w:hAnsi="Times New Roman" w:cs="Times New Roman"/>
          <w:sz w:val="24"/>
          <w:szCs w:val="24"/>
        </w:rPr>
        <w:t>University Heights, Ohio</w:t>
      </w:r>
    </w:p>
    <w:p w:rsidR="00EC520E" w:rsidRPr="008E3D24" w:rsidRDefault="00EC520E" w:rsidP="00EC520E">
      <w:pPr>
        <w:spacing w:line="480" w:lineRule="auto"/>
        <w:jc w:val="center"/>
        <w:rPr>
          <w:rFonts w:ascii="Times New Roman" w:hAnsi="Times New Roman" w:cs="Times New Roman"/>
          <w:sz w:val="24"/>
          <w:szCs w:val="24"/>
        </w:rPr>
      </w:pPr>
      <w:r>
        <w:rPr>
          <w:rFonts w:ascii="Times New Roman" w:hAnsi="Times New Roman" w:cs="Times New Roman"/>
          <w:sz w:val="24"/>
          <w:szCs w:val="24"/>
        </w:rPr>
        <w:t>Words:  16</w:t>
      </w:r>
      <w:r w:rsidRPr="00373FC7">
        <w:rPr>
          <w:rFonts w:ascii="Times New Roman" w:hAnsi="Times New Roman" w:cs="Times New Roman"/>
          <w:sz w:val="24"/>
          <w:szCs w:val="24"/>
        </w:rPr>
        <w:t>,</w:t>
      </w:r>
      <w:r>
        <w:rPr>
          <w:rFonts w:ascii="Times New Roman" w:hAnsi="Times New Roman" w:cs="Times New Roman"/>
          <w:sz w:val="24"/>
          <w:szCs w:val="24"/>
        </w:rPr>
        <w:t>074</w:t>
      </w:r>
    </w:p>
    <w:p w:rsidR="00EC520E" w:rsidRPr="008E3D24" w:rsidRDefault="00EC520E" w:rsidP="00EC520E">
      <w:pPr>
        <w:spacing w:line="480" w:lineRule="auto"/>
        <w:jc w:val="center"/>
        <w:rPr>
          <w:rFonts w:ascii="Times New Roman" w:hAnsi="Times New Roman" w:cs="Times New Roman"/>
          <w:sz w:val="24"/>
          <w:szCs w:val="24"/>
        </w:rPr>
      </w:pPr>
      <w:r>
        <w:rPr>
          <w:rFonts w:ascii="Times New Roman" w:hAnsi="Times New Roman" w:cs="Times New Roman"/>
          <w:sz w:val="24"/>
          <w:szCs w:val="24"/>
        </w:rPr>
        <w:t>Footnotes:  194</w:t>
      </w:r>
    </w:p>
    <w:p w:rsidR="00EC520E" w:rsidRDefault="00EC520E" w:rsidP="00EC520E">
      <w:pPr>
        <w:spacing w:line="480" w:lineRule="auto"/>
        <w:jc w:val="center"/>
        <w:rPr>
          <w:rFonts w:ascii="Times New Roman" w:hAnsi="Times New Roman" w:cs="Times New Roman"/>
          <w:sz w:val="24"/>
          <w:szCs w:val="24"/>
        </w:rPr>
      </w:pPr>
      <w:r>
        <w:rPr>
          <w:rFonts w:ascii="Times New Roman" w:hAnsi="Times New Roman" w:cs="Times New Roman"/>
          <w:sz w:val="24"/>
          <w:szCs w:val="24"/>
        </w:rPr>
        <w:t>Pages:  57</w:t>
      </w:r>
    </w:p>
    <w:p w:rsidR="00EC520E" w:rsidRDefault="00EC520E" w:rsidP="00EC520E">
      <w:pPr>
        <w:spacing w:line="480" w:lineRule="auto"/>
        <w:jc w:val="center"/>
        <w:rPr>
          <w:rFonts w:ascii="Times New Roman" w:hAnsi="Times New Roman" w:cs="Times New Roman"/>
          <w:sz w:val="24"/>
          <w:szCs w:val="24"/>
        </w:rPr>
      </w:pPr>
    </w:p>
    <w:p w:rsidR="00EC520E" w:rsidRDefault="00EC520E" w:rsidP="00EC520E">
      <w:pPr>
        <w:spacing w:line="480" w:lineRule="auto"/>
        <w:jc w:val="center"/>
        <w:rPr>
          <w:rFonts w:ascii="Times New Roman" w:hAnsi="Times New Roman" w:cs="Times New Roman"/>
          <w:sz w:val="24"/>
          <w:szCs w:val="24"/>
        </w:rPr>
      </w:pPr>
    </w:p>
    <w:p w:rsidR="00EC520E" w:rsidRDefault="00EC520E" w:rsidP="00EC520E">
      <w:pPr>
        <w:spacing w:line="480" w:lineRule="auto"/>
        <w:jc w:val="center"/>
        <w:rPr>
          <w:rFonts w:ascii="Times New Roman" w:hAnsi="Times New Roman" w:cs="Times New Roman"/>
          <w:sz w:val="24"/>
          <w:szCs w:val="24"/>
        </w:rPr>
      </w:pPr>
    </w:p>
    <w:p w:rsidR="00EC520E" w:rsidRPr="00CD108F" w:rsidRDefault="00EC520E" w:rsidP="00EC520E">
      <w:pPr>
        <w:spacing w:line="480" w:lineRule="auto"/>
        <w:jc w:val="center"/>
        <w:rPr>
          <w:rFonts w:ascii="Times New Roman" w:hAnsi="Times New Roman" w:cs="Times New Roman"/>
          <w:sz w:val="24"/>
          <w:szCs w:val="24"/>
          <w:highlight w:val="yellow"/>
        </w:rPr>
      </w:pPr>
    </w:p>
    <w:p w:rsidR="00EC520E" w:rsidRDefault="00EC520E" w:rsidP="00EC520E"/>
    <w:p w:rsidR="00EC520E" w:rsidRDefault="00EC520E">
      <w:r>
        <w:br w:type="page"/>
      </w:r>
    </w:p>
    <w:p w:rsidR="00EC520E" w:rsidRDefault="00EC520E" w:rsidP="00EC520E">
      <w:pPr>
        <w:jc w:val="center"/>
        <w:rPr>
          <w:rFonts w:ascii="Arial" w:hAnsi="Arial" w:cs="Arial"/>
          <w:sz w:val="24"/>
          <w:szCs w:val="24"/>
        </w:rPr>
      </w:pPr>
      <w:r w:rsidRPr="00CC78B2">
        <w:rPr>
          <w:rFonts w:ascii="Arial" w:hAnsi="Arial" w:cs="Arial"/>
          <w:sz w:val="24"/>
          <w:szCs w:val="24"/>
        </w:rPr>
        <w:lastRenderedPageBreak/>
        <w:t>TABLE OF CONTENTS</w:t>
      </w:r>
    </w:p>
    <w:p w:rsidR="00EC520E" w:rsidRPr="00CC78B2" w:rsidRDefault="00EC520E" w:rsidP="00EC520E">
      <w:pPr>
        <w:jc w:val="center"/>
        <w:rPr>
          <w:rFonts w:ascii="Arial" w:hAnsi="Arial" w:cs="Arial"/>
          <w:sz w:val="24"/>
          <w:szCs w:val="24"/>
        </w:rPr>
      </w:pPr>
    </w:p>
    <w:p w:rsidR="00EC520E" w:rsidRDefault="00EC520E" w:rsidP="00EC520E">
      <w:pPr>
        <w:pStyle w:val="ListParagraph"/>
        <w:numPr>
          <w:ilvl w:val="0"/>
          <w:numId w:val="2"/>
        </w:numPr>
        <w:tabs>
          <w:tab w:val="left" w:pos="7920"/>
        </w:tabs>
        <w:rPr>
          <w:rFonts w:ascii="Times New Roman" w:hAnsi="Times New Roman" w:cs="Times New Roman"/>
          <w:sz w:val="24"/>
          <w:szCs w:val="24"/>
        </w:rPr>
      </w:pPr>
      <w:r>
        <w:rPr>
          <w:rFonts w:ascii="Times New Roman" w:hAnsi="Times New Roman" w:cs="Times New Roman"/>
          <w:sz w:val="24"/>
          <w:szCs w:val="24"/>
        </w:rPr>
        <w:t>Introduction</w:t>
      </w:r>
      <w:r>
        <w:rPr>
          <w:rFonts w:ascii="Times New Roman" w:hAnsi="Times New Roman" w:cs="Times New Roman"/>
          <w:sz w:val="24"/>
          <w:szCs w:val="24"/>
        </w:rPr>
        <w:tab/>
        <w:t>3</w:t>
      </w:r>
      <w:r>
        <w:rPr>
          <w:rFonts w:ascii="Times New Roman" w:hAnsi="Times New Roman" w:cs="Times New Roman"/>
          <w:sz w:val="24"/>
          <w:szCs w:val="24"/>
        </w:rPr>
        <w:br/>
      </w:r>
    </w:p>
    <w:p w:rsidR="00EC520E" w:rsidRDefault="00EC520E" w:rsidP="00EC520E">
      <w:pPr>
        <w:pStyle w:val="ListParagraph"/>
        <w:numPr>
          <w:ilvl w:val="0"/>
          <w:numId w:val="2"/>
        </w:numPr>
        <w:tabs>
          <w:tab w:val="left" w:pos="7920"/>
        </w:tabs>
        <w:rPr>
          <w:rFonts w:ascii="Times New Roman" w:hAnsi="Times New Roman" w:cs="Times New Roman"/>
          <w:sz w:val="24"/>
          <w:szCs w:val="24"/>
        </w:rPr>
      </w:pPr>
      <w:r>
        <w:rPr>
          <w:rFonts w:ascii="Times New Roman" w:hAnsi="Times New Roman" w:cs="Times New Roman"/>
          <w:sz w:val="24"/>
          <w:szCs w:val="24"/>
        </w:rPr>
        <w:t>Part One:  What is a Concussion?</w:t>
      </w:r>
      <w:r>
        <w:rPr>
          <w:rFonts w:ascii="Times New Roman" w:hAnsi="Times New Roman" w:cs="Times New Roman"/>
          <w:sz w:val="24"/>
          <w:szCs w:val="24"/>
        </w:rPr>
        <w:tab/>
        <w:t>5</w:t>
      </w:r>
      <w:r>
        <w:rPr>
          <w:rFonts w:ascii="Times New Roman" w:hAnsi="Times New Roman" w:cs="Times New Roman"/>
          <w:sz w:val="24"/>
          <w:szCs w:val="24"/>
        </w:rPr>
        <w:br/>
      </w:r>
    </w:p>
    <w:p w:rsidR="00EC520E" w:rsidRDefault="00EC520E" w:rsidP="00EC520E">
      <w:pPr>
        <w:pStyle w:val="ListParagraph"/>
        <w:numPr>
          <w:ilvl w:val="0"/>
          <w:numId w:val="2"/>
        </w:numPr>
        <w:tabs>
          <w:tab w:val="left" w:pos="7920"/>
        </w:tabs>
        <w:rPr>
          <w:rFonts w:ascii="Times New Roman" w:hAnsi="Times New Roman" w:cs="Times New Roman"/>
          <w:sz w:val="24"/>
          <w:szCs w:val="24"/>
        </w:rPr>
      </w:pPr>
      <w:r>
        <w:rPr>
          <w:rFonts w:ascii="Times New Roman" w:hAnsi="Times New Roman" w:cs="Times New Roman"/>
          <w:sz w:val="24"/>
          <w:szCs w:val="24"/>
        </w:rPr>
        <w:t>Part Two:  The Lawsuit</w:t>
      </w:r>
      <w:r>
        <w:rPr>
          <w:rFonts w:ascii="Times New Roman" w:hAnsi="Times New Roman" w:cs="Times New Roman"/>
          <w:sz w:val="24"/>
          <w:szCs w:val="24"/>
        </w:rPr>
        <w:tab/>
        <w:t>14</w:t>
      </w:r>
      <w:r>
        <w:rPr>
          <w:rFonts w:ascii="Times New Roman" w:hAnsi="Times New Roman" w:cs="Times New Roman"/>
          <w:sz w:val="24"/>
          <w:szCs w:val="24"/>
        </w:rPr>
        <w:br/>
      </w:r>
    </w:p>
    <w:p w:rsidR="00EC520E" w:rsidRDefault="00EC520E" w:rsidP="00EC520E">
      <w:pPr>
        <w:pStyle w:val="ListParagraph"/>
        <w:numPr>
          <w:ilvl w:val="0"/>
          <w:numId w:val="2"/>
        </w:numPr>
        <w:tabs>
          <w:tab w:val="left" w:pos="7920"/>
        </w:tabs>
        <w:rPr>
          <w:rFonts w:ascii="Times New Roman" w:hAnsi="Times New Roman" w:cs="Times New Roman"/>
          <w:sz w:val="24"/>
          <w:szCs w:val="24"/>
        </w:rPr>
      </w:pPr>
      <w:r>
        <w:rPr>
          <w:rFonts w:ascii="Times New Roman" w:hAnsi="Times New Roman" w:cs="Times New Roman"/>
          <w:sz w:val="24"/>
          <w:szCs w:val="24"/>
        </w:rPr>
        <w:t>Part Three:  Intended Consequences of the Lawsuit</w:t>
      </w:r>
      <w:r>
        <w:rPr>
          <w:rFonts w:ascii="Times New Roman" w:hAnsi="Times New Roman" w:cs="Times New Roman"/>
          <w:sz w:val="24"/>
          <w:szCs w:val="24"/>
        </w:rPr>
        <w:tab/>
        <w:t>25</w:t>
      </w:r>
      <w:r>
        <w:rPr>
          <w:rFonts w:ascii="Times New Roman" w:hAnsi="Times New Roman" w:cs="Times New Roman"/>
          <w:sz w:val="24"/>
          <w:szCs w:val="24"/>
        </w:rPr>
        <w:br/>
      </w:r>
    </w:p>
    <w:p w:rsidR="00EC520E" w:rsidRDefault="00EC520E" w:rsidP="00EC520E">
      <w:pPr>
        <w:pStyle w:val="ListParagraph"/>
        <w:numPr>
          <w:ilvl w:val="0"/>
          <w:numId w:val="2"/>
        </w:numPr>
        <w:tabs>
          <w:tab w:val="left" w:pos="7920"/>
        </w:tabs>
        <w:rPr>
          <w:rFonts w:ascii="Times New Roman" w:hAnsi="Times New Roman" w:cs="Times New Roman"/>
          <w:sz w:val="24"/>
          <w:szCs w:val="24"/>
        </w:rPr>
      </w:pPr>
      <w:r>
        <w:rPr>
          <w:rFonts w:ascii="Times New Roman" w:hAnsi="Times New Roman" w:cs="Times New Roman"/>
          <w:sz w:val="24"/>
          <w:szCs w:val="24"/>
        </w:rPr>
        <w:t>Part Four:  Unintended Consequences of the Lawsuit</w:t>
      </w:r>
      <w:r>
        <w:rPr>
          <w:rFonts w:ascii="Times New Roman" w:hAnsi="Times New Roman" w:cs="Times New Roman"/>
          <w:sz w:val="24"/>
          <w:szCs w:val="24"/>
        </w:rPr>
        <w:tab/>
        <w:t>28</w:t>
      </w:r>
    </w:p>
    <w:p w:rsidR="00EC520E" w:rsidRDefault="00EC520E" w:rsidP="00EC520E">
      <w:pPr>
        <w:pStyle w:val="ListParagraph"/>
        <w:numPr>
          <w:ilvl w:val="0"/>
          <w:numId w:val="3"/>
        </w:numPr>
        <w:tabs>
          <w:tab w:val="left" w:pos="7920"/>
        </w:tabs>
        <w:rPr>
          <w:rFonts w:ascii="Times New Roman" w:hAnsi="Times New Roman" w:cs="Times New Roman"/>
          <w:sz w:val="24"/>
          <w:szCs w:val="24"/>
        </w:rPr>
      </w:pPr>
      <w:r>
        <w:rPr>
          <w:rFonts w:ascii="Times New Roman" w:hAnsi="Times New Roman" w:cs="Times New Roman"/>
          <w:sz w:val="24"/>
          <w:szCs w:val="24"/>
        </w:rPr>
        <w:t>Legal</w:t>
      </w:r>
    </w:p>
    <w:p w:rsidR="00EC520E" w:rsidRDefault="00EC520E" w:rsidP="00EC520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Economic</w:t>
      </w:r>
    </w:p>
    <w:p w:rsidR="00EC520E" w:rsidRDefault="00EC520E" w:rsidP="00EC520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Ethical (in regards to the rules of the game)</w:t>
      </w:r>
    </w:p>
    <w:p w:rsidR="00EC520E" w:rsidRDefault="00EC520E" w:rsidP="00EC520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Medical</w:t>
      </w:r>
      <w:r>
        <w:rPr>
          <w:rFonts w:ascii="Times New Roman" w:hAnsi="Times New Roman" w:cs="Times New Roman"/>
          <w:sz w:val="24"/>
          <w:szCs w:val="24"/>
        </w:rPr>
        <w:br/>
      </w:r>
    </w:p>
    <w:p w:rsidR="00EC520E" w:rsidRDefault="00EC520E" w:rsidP="00EC520E">
      <w:pPr>
        <w:pStyle w:val="ListParagraph"/>
        <w:numPr>
          <w:ilvl w:val="0"/>
          <w:numId w:val="2"/>
        </w:numPr>
        <w:tabs>
          <w:tab w:val="left" w:pos="7920"/>
        </w:tabs>
        <w:rPr>
          <w:rFonts w:ascii="Times New Roman" w:hAnsi="Times New Roman" w:cs="Times New Roman"/>
          <w:sz w:val="24"/>
          <w:szCs w:val="24"/>
        </w:rPr>
      </w:pPr>
      <w:r>
        <w:rPr>
          <w:rFonts w:ascii="Times New Roman" w:hAnsi="Times New Roman" w:cs="Times New Roman"/>
          <w:sz w:val="24"/>
          <w:szCs w:val="24"/>
        </w:rPr>
        <w:t>Conclusion</w:t>
      </w:r>
      <w:r>
        <w:rPr>
          <w:rFonts w:ascii="Times New Roman" w:hAnsi="Times New Roman" w:cs="Times New Roman"/>
          <w:sz w:val="24"/>
          <w:szCs w:val="24"/>
        </w:rPr>
        <w:tab/>
        <w:t>51</w:t>
      </w:r>
    </w:p>
    <w:p w:rsidR="00EC520E" w:rsidRPr="0001312E" w:rsidRDefault="00EC520E" w:rsidP="00EC520E">
      <w:pPr>
        <w:tabs>
          <w:tab w:val="left" w:pos="1080"/>
          <w:tab w:val="left" w:pos="7920"/>
        </w:tabs>
        <w:ind w:left="1080"/>
        <w:rPr>
          <w:rFonts w:ascii="Times New Roman" w:hAnsi="Times New Roman" w:cs="Times New Roman"/>
          <w:sz w:val="24"/>
          <w:szCs w:val="24"/>
        </w:rPr>
      </w:pPr>
      <w:r>
        <w:rPr>
          <w:rFonts w:ascii="Times New Roman" w:hAnsi="Times New Roman" w:cs="Times New Roman"/>
          <w:sz w:val="24"/>
          <w:szCs w:val="24"/>
        </w:rPr>
        <w:t>Works Cited</w:t>
      </w:r>
      <w:r>
        <w:rPr>
          <w:rFonts w:ascii="Times New Roman" w:hAnsi="Times New Roman" w:cs="Times New Roman"/>
          <w:sz w:val="24"/>
          <w:szCs w:val="24"/>
        </w:rPr>
        <w:tab/>
        <w:t>52</w:t>
      </w:r>
    </w:p>
    <w:p w:rsidR="00EC520E" w:rsidRDefault="00EC520E" w:rsidP="00EC520E"/>
    <w:p w:rsidR="00EC520E" w:rsidRDefault="00EC520E">
      <w:pPr>
        <w:rPr>
          <w:rFonts w:ascii="Arial" w:hAnsi="Arial" w:cs="Arial"/>
          <w:sz w:val="24"/>
          <w:szCs w:val="24"/>
        </w:rPr>
      </w:pPr>
    </w:p>
    <w:p w:rsidR="00EC520E" w:rsidRDefault="00EC520E">
      <w:pPr>
        <w:rPr>
          <w:rFonts w:ascii="Arial" w:hAnsi="Arial" w:cs="Arial"/>
          <w:sz w:val="24"/>
          <w:szCs w:val="24"/>
        </w:rPr>
      </w:pPr>
    </w:p>
    <w:p w:rsidR="00EC520E" w:rsidRDefault="00EC520E">
      <w:pPr>
        <w:rPr>
          <w:rFonts w:ascii="Arial" w:hAnsi="Arial" w:cs="Arial"/>
          <w:sz w:val="24"/>
          <w:szCs w:val="24"/>
        </w:rPr>
      </w:pPr>
    </w:p>
    <w:p w:rsidR="00EC520E" w:rsidRDefault="00EC520E">
      <w:pPr>
        <w:rPr>
          <w:rFonts w:ascii="Arial" w:hAnsi="Arial" w:cs="Arial"/>
          <w:sz w:val="24"/>
          <w:szCs w:val="24"/>
        </w:rPr>
      </w:pPr>
    </w:p>
    <w:p w:rsidR="00EC520E" w:rsidRDefault="00EC520E">
      <w:pPr>
        <w:rPr>
          <w:rFonts w:ascii="Arial" w:hAnsi="Arial" w:cs="Arial"/>
          <w:sz w:val="24"/>
          <w:szCs w:val="24"/>
        </w:rPr>
      </w:pPr>
    </w:p>
    <w:p w:rsidR="00EC520E" w:rsidRDefault="00EC520E">
      <w:pPr>
        <w:rPr>
          <w:rFonts w:ascii="Arial" w:hAnsi="Arial" w:cs="Arial"/>
          <w:sz w:val="24"/>
          <w:szCs w:val="24"/>
        </w:rPr>
      </w:pPr>
    </w:p>
    <w:p w:rsidR="00EC520E" w:rsidRDefault="00EC520E">
      <w:pPr>
        <w:rPr>
          <w:rFonts w:ascii="Arial" w:hAnsi="Arial" w:cs="Arial"/>
          <w:sz w:val="24"/>
          <w:szCs w:val="24"/>
        </w:rPr>
      </w:pPr>
    </w:p>
    <w:p w:rsidR="00EC520E" w:rsidRDefault="00EC520E">
      <w:pPr>
        <w:rPr>
          <w:rFonts w:ascii="Arial" w:hAnsi="Arial" w:cs="Arial"/>
          <w:sz w:val="24"/>
          <w:szCs w:val="24"/>
        </w:rPr>
      </w:pPr>
    </w:p>
    <w:p w:rsidR="00EC520E" w:rsidRDefault="00EC520E">
      <w:pPr>
        <w:rPr>
          <w:rFonts w:ascii="Arial" w:hAnsi="Arial" w:cs="Arial"/>
          <w:sz w:val="24"/>
          <w:szCs w:val="24"/>
        </w:rPr>
      </w:pPr>
    </w:p>
    <w:p w:rsidR="00EC520E" w:rsidRDefault="00EC520E">
      <w:pPr>
        <w:rPr>
          <w:rFonts w:ascii="Arial" w:hAnsi="Arial" w:cs="Arial"/>
          <w:sz w:val="24"/>
          <w:szCs w:val="24"/>
        </w:rPr>
      </w:pPr>
    </w:p>
    <w:p w:rsidR="00EC520E" w:rsidRDefault="00EC520E" w:rsidP="00044CAC">
      <w:pPr>
        <w:spacing w:line="480" w:lineRule="auto"/>
        <w:jc w:val="center"/>
        <w:rPr>
          <w:rFonts w:ascii="Arial" w:hAnsi="Arial" w:cs="Arial"/>
          <w:sz w:val="24"/>
          <w:szCs w:val="24"/>
        </w:rPr>
      </w:pPr>
    </w:p>
    <w:p w:rsidR="00044CAC" w:rsidRPr="00501469" w:rsidRDefault="00044CAC" w:rsidP="00044CAC">
      <w:pPr>
        <w:pStyle w:val="ListParagraph"/>
        <w:numPr>
          <w:ilvl w:val="0"/>
          <w:numId w:val="1"/>
        </w:numPr>
        <w:spacing w:line="480" w:lineRule="auto"/>
        <w:jc w:val="center"/>
        <w:rPr>
          <w:rFonts w:ascii="Arial" w:hAnsi="Arial" w:cs="Arial"/>
          <w:sz w:val="24"/>
          <w:szCs w:val="24"/>
        </w:rPr>
      </w:pPr>
      <w:r w:rsidRPr="00501469">
        <w:rPr>
          <w:rFonts w:ascii="Arial" w:hAnsi="Arial" w:cs="Arial"/>
          <w:sz w:val="24"/>
          <w:szCs w:val="24"/>
        </w:rPr>
        <w:lastRenderedPageBreak/>
        <w:t>INTRODUCTION</w:t>
      </w:r>
    </w:p>
    <w:p w:rsidR="00044CAC" w:rsidRDefault="00044CAC" w:rsidP="00044CAC">
      <w:pPr>
        <w:spacing w:line="480" w:lineRule="auto"/>
        <w:rPr>
          <w:rFonts w:ascii="Times New Roman" w:hAnsi="Times New Roman" w:cs="Times New Roman"/>
          <w:sz w:val="24"/>
          <w:szCs w:val="24"/>
        </w:rPr>
      </w:pPr>
      <w:r>
        <w:rPr>
          <w:rFonts w:ascii="Times New Roman" w:hAnsi="Times New Roman" w:cs="Times New Roman"/>
          <w:sz w:val="24"/>
          <w:szCs w:val="24"/>
        </w:rPr>
        <w:tab/>
        <w:t>By all accounts, professional football appears to be thriving.  According to a survey taken in January 2014 by the Harris Poll, adult fans aged 18 and over voted professional football to be their favorite sport among those in the professional realm</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35% of fans in this age bracket voted for the National Football League (NFL), producing a margin of victory of 21% over the second place finisher, Major League Baseball (MLB)</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This was the 30</w:t>
      </w:r>
      <w:r w:rsidRPr="00AF21C8">
        <w:rPr>
          <w:rFonts w:ascii="Times New Roman" w:hAnsi="Times New Roman" w:cs="Times New Roman"/>
          <w:sz w:val="24"/>
          <w:szCs w:val="24"/>
          <w:vertAlign w:val="superscript"/>
        </w:rPr>
        <w:t>th</w:t>
      </w:r>
      <w:r>
        <w:rPr>
          <w:rFonts w:ascii="Times New Roman" w:hAnsi="Times New Roman" w:cs="Times New Roman"/>
          <w:sz w:val="24"/>
          <w:szCs w:val="24"/>
        </w:rPr>
        <w:t xml:space="preserve"> consecutive year the results of this poll have shown that the NFL was deemed to be the most popular sport among target responders</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Not only is the NFL the most popular of all professional sports, but it is the most valuable.  For the 2013 league year, the NFL will bring in a little over $9.3 billion</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making it not only the most lucrative sports league in the United States, but in the entire world</w:t>
      </w:r>
      <w:r>
        <w:rPr>
          <w:rStyle w:val="FootnoteReference"/>
          <w:rFonts w:ascii="Times New Roman" w:hAnsi="Times New Roman" w:cs="Times New Roman"/>
          <w:sz w:val="24"/>
          <w:szCs w:val="24"/>
        </w:rPr>
        <w:footnoteReference w:id="5"/>
      </w:r>
      <w:r w:rsidR="003E45EB">
        <w:rPr>
          <w:rFonts w:ascii="Times New Roman" w:hAnsi="Times New Roman" w:cs="Times New Roman"/>
          <w:sz w:val="24"/>
          <w:szCs w:val="24"/>
        </w:rPr>
        <w:t>.</w:t>
      </w:r>
    </w:p>
    <w:p w:rsidR="00044CAC" w:rsidRDefault="00044CAC" w:rsidP="00044CAC">
      <w:pPr>
        <w:spacing w:line="480" w:lineRule="auto"/>
        <w:rPr>
          <w:rFonts w:ascii="Times New Roman" w:hAnsi="Times New Roman" w:cs="Times New Roman"/>
          <w:sz w:val="24"/>
          <w:szCs w:val="24"/>
        </w:rPr>
      </w:pPr>
      <w:r>
        <w:rPr>
          <w:rFonts w:ascii="Times New Roman" w:hAnsi="Times New Roman" w:cs="Times New Roman"/>
          <w:sz w:val="24"/>
          <w:szCs w:val="24"/>
        </w:rPr>
        <w:tab/>
        <w:t>However, for all the success that the NFL has enjoyed over the p</w:t>
      </w:r>
      <w:r w:rsidR="00C3576A">
        <w:rPr>
          <w:rFonts w:ascii="Times New Roman" w:hAnsi="Times New Roman" w:cs="Times New Roman"/>
          <w:sz w:val="24"/>
          <w:szCs w:val="24"/>
        </w:rPr>
        <w:t>ast three decades</w:t>
      </w:r>
      <w:r>
        <w:rPr>
          <w:rFonts w:ascii="Times New Roman" w:hAnsi="Times New Roman" w:cs="Times New Roman"/>
          <w:sz w:val="24"/>
          <w:szCs w:val="24"/>
        </w:rPr>
        <w:t xml:space="preserve">, </w:t>
      </w:r>
      <w:r w:rsidR="00C3576A">
        <w:rPr>
          <w:rFonts w:ascii="Times New Roman" w:hAnsi="Times New Roman" w:cs="Times New Roman"/>
          <w:sz w:val="24"/>
          <w:szCs w:val="24"/>
        </w:rPr>
        <w:t>a number of threats may be looming</w:t>
      </w:r>
      <w:r>
        <w:rPr>
          <w:rFonts w:ascii="Times New Roman" w:hAnsi="Times New Roman" w:cs="Times New Roman"/>
          <w:sz w:val="24"/>
          <w:szCs w:val="24"/>
        </w:rPr>
        <w:t xml:space="preserve"> as a result of the fallout from the recent lawsuit filed against the league by former players.</w:t>
      </w:r>
      <w:r w:rsidR="00C3576A">
        <w:rPr>
          <w:rFonts w:ascii="Times New Roman" w:hAnsi="Times New Roman" w:cs="Times New Roman"/>
          <w:sz w:val="24"/>
          <w:szCs w:val="24"/>
        </w:rPr>
        <w:t xml:space="preserve">  This lawsuit began</w:t>
      </w:r>
      <w:r>
        <w:rPr>
          <w:rFonts w:ascii="Times New Roman" w:hAnsi="Times New Roman" w:cs="Times New Roman"/>
          <w:sz w:val="24"/>
          <w:szCs w:val="24"/>
        </w:rPr>
        <w:t xml:space="preserve"> as a serie</w:t>
      </w:r>
      <w:r w:rsidR="00C3576A">
        <w:rPr>
          <w:rFonts w:ascii="Times New Roman" w:hAnsi="Times New Roman" w:cs="Times New Roman"/>
          <w:sz w:val="24"/>
          <w:szCs w:val="24"/>
        </w:rPr>
        <w:t>s of smaller suits that</w:t>
      </w:r>
      <w:r>
        <w:rPr>
          <w:rFonts w:ascii="Times New Roman" w:hAnsi="Times New Roman" w:cs="Times New Roman"/>
          <w:sz w:val="24"/>
          <w:szCs w:val="24"/>
        </w:rPr>
        <w:t xml:space="preserve"> were </w:t>
      </w:r>
      <w:r w:rsidR="00C3576A">
        <w:rPr>
          <w:rFonts w:ascii="Times New Roman" w:hAnsi="Times New Roman" w:cs="Times New Roman"/>
          <w:sz w:val="24"/>
          <w:szCs w:val="24"/>
        </w:rPr>
        <w:t xml:space="preserve">eventually </w:t>
      </w:r>
      <w:r>
        <w:rPr>
          <w:rFonts w:ascii="Times New Roman" w:hAnsi="Times New Roman" w:cs="Times New Roman"/>
          <w:sz w:val="24"/>
          <w:szCs w:val="24"/>
        </w:rPr>
        <w:t>consolidated into</w:t>
      </w:r>
      <w:r w:rsidR="00C3576A">
        <w:rPr>
          <w:rFonts w:ascii="Times New Roman" w:hAnsi="Times New Roman" w:cs="Times New Roman"/>
          <w:sz w:val="24"/>
          <w:szCs w:val="24"/>
        </w:rPr>
        <w:t xml:space="preserve"> one.  T</w:t>
      </w:r>
      <w:r>
        <w:rPr>
          <w:rFonts w:ascii="Times New Roman" w:hAnsi="Times New Roman" w:cs="Times New Roman"/>
          <w:sz w:val="24"/>
          <w:szCs w:val="24"/>
        </w:rPr>
        <w:t>he</w:t>
      </w:r>
      <w:r w:rsidR="00C3576A">
        <w:rPr>
          <w:rFonts w:ascii="Times New Roman" w:hAnsi="Times New Roman" w:cs="Times New Roman"/>
          <w:sz w:val="24"/>
          <w:szCs w:val="24"/>
        </w:rPr>
        <w:t xml:space="preserve"> various</w:t>
      </w:r>
      <w:r>
        <w:rPr>
          <w:rFonts w:ascii="Times New Roman" w:hAnsi="Times New Roman" w:cs="Times New Roman"/>
          <w:sz w:val="24"/>
          <w:szCs w:val="24"/>
        </w:rPr>
        <w:t xml:space="preserve"> lawsuits were filed over the c</w:t>
      </w:r>
      <w:r w:rsidR="003411CB">
        <w:rPr>
          <w:rFonts w:ascii="Times New Roman" w:hAnsi="Times New Roman" w:cs="Times New Roman"/>
          <w:sz w:val="24"/>
          <w:szCs w:val="24"/>
        </w:rPr>
        <w:t>ourse of the past decade by approximately</w:t>
      </w:r>
      <w:r>
        <w:rPr>
          <w:rFonts w:ascii="Times New Roman" w:hAnsi="Times New Roman" w:cs="Times New Roman"/>
          <w:sz w:val="24"/>
          <w:szCs w:val="24"/>
        </w:rPr>
        <w:t xml:space="preserve"> 4,500 former NFL players, alleging that the league knowingly concealed information regarding the potential long-term risks of suffering a concussion, most notably chronic traumatic encephalopathy (CTE).  In August of 2013, the NFL proposed a $765 million settlement to this lawsuit in an effort to appease </w:t>
      </w:r>
      <w:r w:rsidR="00177564">
        <w:rPr>
          <w:rFonts w:ascii="Times New Roman" w:hAnsi="Times New Roman" w:cs="Times New Roman"/>
          <w:sz w:val="24"/>
          <w:szCs w:val="24"/>
        </w:rPr>
        <w:t>the plaintiffs, while also hoping to</w:t>
      </w:r>
      <w:r>
        <w:rPr>
          <w:rFonts w:ascii="Times New Roman" w:hAnsi="Times New Roman" w:cs="Times New Roman"/>
          <w:sz w:val="24"/>
          <w:szCs w:val="24"/>
        </w:rPr>
        <w:t xml:space="preserve"> avoid further </w:t>
      </w:r>
      <w:r>
        <w:rPr>
          <w:rFonts w:ascii="Times New Roman" w:hAnsi="Times New Roman" w:cs="Times New Roman"/>
          <w:sz w:val="24"/>
          <w:szCs w:val="24"/>
        </w:rPr>
        <w:lastRenderedPageBreak/>
        <w:t>litigation.  Despite the fact that a settlement was reach</w:t>
      </w:r>
      <w:r w:rsidR="005305EB">
        <w:rPr>
          <w:rFonts w:ascii="Times New Roman" w:hAnsi="Times New Roman" w:cs="Times New Roman"/>
          <w:sz w:val="24"/>
          <w:szCs w:val="24"/>
        </w:rPr>
        <w:t>ed in the case, it appears this is not</w:t>
      </w:r>
      <w:r>
        <w:rPr>
          <w:rFonts w:ascii="Times New Roman" w:hAnsi="Times New Roman" w:cs="Times New Roman"/>
          <w:sz w:val="24"/>
          <w:szCs w:val="24"/>
        </w:rPr>
        <w:t xml:space="preserve"> the last that the NFL and we in the public sphere will hear about this issue because of the repercussions surrounding it, both intended and unintended. </w:t>
      </w:r>
    </w:p>
    <w:p w:rsidR="00044CAC" w:rsidRDefault="00044CAC" w:rsidP="00044CAC">
      <w:pPr>
        <w:spacing w:line="480" w:lineRule="auto"/>
        <w:rPr>
          <w:rFonts w:ascii="Times New Roman" w:hAnsi="Times New Roman" w:cs="Times New Roman"/>
          <w:sz w:val="24"/>
          <w:szCs w:val="24"/>
        </w:rPr>
      </w:pPr>
      <w:r>
        <w:rPr>
          <w:rFonts w:ascii="Times New Roman" w:hAnsi="Times New Roman" w:cs="Times New Roman"/>
          <w:sz w:val="24"/>
          <w:szCs w:val="24"/>
        </w:rPr>
        <w:tab/>
        <w:t>This thesis will explore a number of elements surrounding the concussion lawsuits filed against the NFL and its subsequent settlement.  In part one, I will explore in-depth what exactly a concussion is, what the</w:t>
      </w:r>
      <w:r w:rsidR="00702DD8">
        <w:rPr>
          <w:rFonts w:ascii="Times New Roman" w:hAnsi="Times New Roman" w:cs="Times New Roman"/>
          <w:sz w:val="24"/>
          <w:szCs w:val="24"/>
        </w:rPr>
        <w:t xml:space="preserve"> consensus on</w:t>
      </w:r>
      <w:r>
        <w:rPr>
          <w:rFonts w:ascii="Times New Roman" w:hAnsi="Times New Roman" w:cs="Times New Roman"/>
          <w:sz w:val="24"/>
          <w:szCs w:val="24"/>
        </w:rPr>
        <w:t xml:space="preserve"> proper treatment of one should be, and the definition and discovery of chronic traumatic encephalopathy (CTE) in the brains of former NFL players</w:t>
      </w:r>
      <w:r w:rsidR="00C1516A">
        <w:rPr>
          <w:rFonts w:ascii="Times New Roman" w:hAnsi="Times New Roman" w:cs="Times New Roman"/>
          <w:sz w:val="24"/>
          <w:szCs w:val="24"/>
        </w:rPr>
        <w:t>.  In part two, I will examine</w:t>
      </w:r>
      <w:r>
        <w:rPr>
          <w:rFonts w:ascii="Times New Roman" w:hAnsi="Times New Roman" w:cs="Times New Roman"/>
          <w:sz w:val="24"/>
          <w:szCs w:val="24"/>
        </w:rPr>
        <w:t xml:space="preserve"> the lawsuit it</w:t>
      </w:r>
      <w:r w:rsidR="00C1516A">
        <w:rPr>
          <w:rFonts w:ascii="Times New Roman" w:hAnsi="Times New Roman" w:cs="Times New Roman"/>
          <w:sz w:val="24"/>
          <w:szCs w:val="24"/>
        </w:rPr>
        <w:t>self, providing details</w:t>
      </w:r>
      <w:r>
        <w:rPr>
          <w:rFonts w:ascii="Times New Roman" w:hAnsi="Times New Roman" w:cs="Times New Roman"/>
          <w:sz w:val="24"/>
          <w:szCs w:val="24"/>
        </w:rPr>
        <w:t xml:space="preserve"> in chronological order as a mean</w:t>
      </w:r>
      <w:r w:rsidR="00C1516A">
        <w:rPr>
          <w:rFonts w:ascii="Times New Roman" w:hAnsi="Times New Roman" w:cs="Times New Roman"/>
          <w:sz w:val="24"/>
          <w:szCs w:val="24"/>
        </w:rPr>
        <w:t>s to educate the reader</w:t>
      </w:r>
      <w:r>
        <w:rPr>
          <w:rFonts w:ascii="Times New Roman" w:hAnsi="Times New Roman" w:cs="Times New Roman"/>
          <w:sz w:val="24"/>
          <w:szCs w:val="24"/>
        </w:rPr>
        <w:t>.  The reason for this is that while I believe most people know that a lawsuit had bee</w:t>
      </w:r>
      <w:r w:rsidR="00C1516A">
        <w:rPr>
          <w:rFonts w:ascii="Times New Roman" w:hAnsi="Times New Roman" w:cs="Times New Roman"/>
          <w:sz w:val="24"/>
          <w:szCs w:val="24"/>
        </w:rPr>
        <w:t>n filed against the NFL, they may</w:t>
      </w:r>
      <w:r>
        <w:rPr>
          <w:rFonts w:ascii="Times New Roman" w:hAnsi="Times New Roman" w:cs="Times New Roman"/>
          <w:sz w:val="24"/>
          <w:szCs w:val="24"/>
        </w:rPr>
        <w:t xml:space="preserve"> not know exactly why it was filed</w:t>
      </w:r>
      <w:r w:rsidR="00C1516A">
        <w:rPr>
          <w:rFonts w:ascii="Times New Roman" w:hAnsi="Times New Roman" w:cs="Times New Roman"/>
          <w:sz w:val="24"/>
          <w:szCs w:val="24"/>
        </w:rPr>
        <w:t>.  In part three, I will explore</w:t>
      </w:r>
      <w:r>
        <w:rPr>
          <w:rFonts w:ascii="Times New Roman" w:hAnsi="Times New Roman" w:cs="Times New Roman"/>
          <w:sz w:val="24"/>
          <w:szCs w:val="24"/>
        </w:rPr>
        <w:t xml:space="preserve"> the intended consequences of the lawsuit an</w:t>
      </w:r>
      <w:r w:rsidR="00C1516A">
        <w:rPr>
          <w:rFonts w:ascii="Times New Roman" w:hAnsi="Times New Roman" w:cs="Times New Roman"/>
          <w:sz w:val="24"/>
          <w:szCs w:val="24"/>
        </w:rPr>
        <w:t>d what changes, if any, they hoped</w:t>
      </w:r>
      <w:r>
        <w:rPr>
          <w:rFonts w:ascii="Times New Roman" w:hAnsi="Times New Roman" w:cs="Times New Roman"/>
          <w:sz w:val="24"/>
          <w:szCs w:val="24"/>
        </w:rPr>
        <w:t xml:space="preserve"> to bring about.  In part four, I will perform a qualitative  policy analysis of the lawsuit </w:t>
      </w:r>
      <w:r w:rsidR="000D4C94">
        <w:rPr>
          <w:rFonts w:ascii="Times New Roman" w:hAnsi="Times New Roman" w:cs="Times New Roman"/>
          <w:sz w:val="24"/>
          <w:szCs w:val="24"/>
        </w:rPr>
        <w:t>and its settlement by analyzing</w:t>
      </w:r>
      <w:r>
        <w:rPr>
          <w:rFonts w:ascii="Times New Roman" w:hAnsi="Times New Roman" w:cs="Times New Roman"/>
          <w:sz w:val="24"/>
          <w:szCs w:val="24"/>
        </w:rPr>
        <w:t xml:space="preserve"> the various dimensions it enc</w:t>
      </w:r>
      <w:r w:rsidR="00323073">
        <w:rPr>
          <w:rFonts w:ascii="Times New Roman" w:hAnsi="Times New Roman" w:cs="Times New Roman"/>
          <w:sz w:val="24"/>
          <w:szCs w:val="24"/>
        </w:rPr>
        <w:t>ompasses, including</w:t>
      </w:r>
      <w:r>
        <w:rPr>
          <w:rFonts w:ascii="Times New Roman" w:hAnsi="Times New Roman" w:cs="Times New Roman"/>
          <w:sz w:val="24"/>
          <w:szCs w:val="24"/>
        </w:rPr>
        <w:t xml:space="preserve"> legal, economic, ethical (in regards to the rules of the game), and medical</w:t>
      </w:r>
      <w:r w:rsidR="00225946">
        <w:rPr>
          <w:rFonts w:ascii="Times New Roman" w:hAnsi="Times New Roman" w:cs="Times New Roman"/>
          <w:sz w:val="24"/>
          <w:szCs w:val="24"/>
        </w:rPr>
        <w:t xml:space="preserve">.  This analysis </w:t>
      </w:r>
      <w:r>
        <w:rPr>
          <w:rFonts w:ascii="Times New Roman" w:hAnsi="Times New Roman" w:cs="Times New Roman"/>
          <w:sz w:val="24"/>
          <w:szCs w:val="24"/>
        </w:rPr>
        <w:t>will also look at both the future of the game at the professional level and the league, in addition to the possibility of the case setting any legal precedent that could be used in the future.  In undertaking this particular element of the thesis, I understand that there is no way to isolate all of the potential unintended outcomes that could result from the plaintiffs taking legal action against the NFL.  But, by focusing on how the settlement of the suit has been receive</w:t>
      </w:r>
      <w:r w:rsidR="00225946">
        <w:rPr>
          <w:rFonts w:ascii="Times New Roman" w:hAnsi="Times New Roman" w:cs="Times New Roman"/>
          <w:sz w:val="24"/>
          <w:szCs w:val="24"/>
        </w:rPr>
        <w:t>d thus</w:t>
      </w:r>
      <w:r>
        <w:rPr>
          <w:rFonts w:ascii="Times New Roman" w:hAnsi="Times New Roman" w:cs="Times New Roman"/>
          <w:sz w:val="24"/>
          <w:szCs w:val="24"/>
        </w:rPr>
        <w:t xml:space="preserve"> far</w:t>
      </w:r>
      <w:r w:rsidR="00225946">
        <w:rPr>
          <w:rFonts w:ascii="Times New Roman" w:hAnsi="Times New Roman" w:cs="Times New Roman"/>
          <w:sz w:val="24"/>
          <w:szCs w:val="24"/>
        </w:rPr>
        <w:t>,</w:t>
      </w:r>
      <w:r>
        <w:rPr>
          <w:rFonts w:ascii="Times New Roman" w:hAnsi="Times New Roman" w:cs="Times New Roman"/>
          <w:sz w:val="24"/>
          <w:szCs w:val="24"/>
        </w:rPr>
        <w:t xml:space="preserve"> cou</w:t>
      </w:r>
      <w:r w:rsidR="00225946">
        <w:rPr>
          <w:rFonts w:ascii="Times New Roman" w:hAnsi="Times New Roman" w:cs="Times New Roman"/>
          <w:sz w:val="24"/>
          <w:szCs w:val="24"/>
        </w:rPr>
        <w:t>pled with certain outcomes that were not originally detected, I will</w:t>
      </w:r>
      <w:r>
        <w:rPr>
          <w:rFonts w:ascii="Times New Roman" w:hAnsi="Times New Roman" w:cs="Times New Roman"/>
          <w:sz w:val="24"/>
          <w:szCs w:val="24"/>
        </w:rPr>
        <w:t xml:space="preserve"> try to situate the lawsuit in a much wider and long-term context, while also</w:t>
      </w:r>
      <w:r w:rsidR="00225946">
        <w:rPr>
          <w:rFonts w:ascii="Times New Roman" w:hAnsi="Times New Roman" w:cs="Times New Roman"/>
          <w:sz w:val="24"/>
          <w:szCs w:val="24"/>
        </w:rPr>
        <w:t xml:space="preserve"> attempting to predict</w:t>
      </w:r>
      <w:r>
        <w:rPr>
          <w:rFonts w:ascii="Times New Roman" w:hAnsi="Times New Roman" w:cs="Times New Roman"/>
          <w:sz w:val="24"/>
          <w:szCs w:val="24"/>
        </w:rPr>
        <w:t xml:space="preserve"> its potential effect. </w:t>
      </w:r>
    </w:p>
    <w:p w:rsidR="00044CAC" w:rsidRDefault="00044CAC" w:rsidP="00044CAC">
      <w:pPr>
        <w:spacing w:line="480" w:lineRule="auto"/>
        <w:rPr>
          <w:rFonts w:ascii="Times New Roman" w:hAnsi="Times New Roman" w:cs="Times New Roman"/>
          <w:sz w:val="24"/>
          <w:szCs w:val="24"/>
        </w:rPr>
      </w:pPr>
    </w:p>
    <w:p w:rsidR="00044CAC" w:rsidRPr="00554393" w:rsidRDefault="00044CAC" w:rsidP="00044CAC">
      <w:pPr>
        <w:pStyle w:val="ListParagraph"/>
        <w:numPr>
          <w:ilvl w:val="0"/>
          <w:numId w:val="1"/>
        </w:numPr>
        <w:spacing w:line="480" w:lineRule="auto"/>
        <w:jc w:val="center"/>
        <w:rPr>
          <w:rFonts w:ascii="Arial" w:hAnsi="Arial" w:cs="Arial"/>
          <w:sz w:val="24"/>
          <w:szCs w:val="24"/>
        </w:rPr>
      </w:pPr>
      <w:r w:rsidRPr="00554393">
        <w:rPr>
          <w:rFonts w:ascii="Arial" w:hAnsi="Arial" w:cs="Arial"/>
          <w:sz w:val="24"/>
          <w:szCs w:val="24"/>
        </w:rPr>
        <w:lastRenderedPageBreak/>
        <w:t>PART ONE:  WHAT IS A CONCUSSION?</w:t>
      </w:r>
    </w:p>
    <w:p w:rsidR="00044CAC" w:rsidRDefault="00B51077" w:rsidP="00044CAC">
      <w:pPr>
        <w:spacing w:line="480" w:lineRule="auto"/>
        <w:rPr>
          <w:rFonts w:ascii="Times New Roman" w:hAnsi="Times New Roman" w:cs="Times New Roman"/>
          <w:sz w:val="24"/>
          <w:szCs w:val="24"/>
        </w:rPr>
      </w:pPr>
      <w:r>
        <w:rPr>
          <w:rFonts w:ascii="Times New Roman" w:hAnsi="Times New Roman" w:cs="Times New Roman"/>
          <w:sz w:val="24"/>
          <w:szCs w:val="24"/>
        </w:rPr>
        <w:tab/>
        <w:t>In the recent past, these injuries were described as “being shaken up” or “having your bell rung,” but today t</w:t>
      </w:r>
      <w:r w:rsidR="00044CAC">
        <w:rPr>
          <w:rFonts w:ascii="Times New Roman" w:hAnsi="Times New Roman" w:cs="Times New Roman"/>
          <w:sz w:val="24"/>
          <w:szCs w:val="24"/>
        </w:rPr>
        <w:t>he term “con</w:t>
      </w:r>
      <w:r>
        <w:rPr>
          <w:rFonts w:ascii="Times New Roman" w:hAnsi="Times New Roman" w:cs="Times New Roman"/>
          <w:sz w:val="24"/>
          <w:szCs w:val="24"/>
        </w:rPr>
        <w:t>cussion”</w:t>
      </w:r>
      <w:r w:rsidR="00044CAC">
        <w:rPr>
          <w:rFonts w:ascii="Times New Roman" w:hAnsi="Times New Roman" w:cs="Times New Roman"/>
          <w:sz w:val="24"/>
          <w:szCs w:val="24"/>
        </w:rPr>
        <w:t xml:space="preserve"> is frequently heard when discussing</w:t>
      </w:r>
      <w:r>
        <w:rPr>
          <w:rFonts w:ascii="Times New Roman" w:hAnsi="Times New Roman" w:cs="Times New Roman"/>
          <w:sz w:val="24"/>
          <w:szCs w:val="24"/>
        </w:rPr>
        <w:t xml:space="preserve"> these injuries in</w:t>
      </w:r>
      <w:r w:rsidR="00044CAC">
        <w:rPr>
          <w:rFonts w:ascii="Times New Roman" w:hAnsi="Times New Roman" w:cs="Times New Roman"/>
          <w:sz w:val="24"/>
          <w:szCs w:val="24"/>
        </w:rPr>
        <w:t xml:space="preserve"> professional football.  Every Sunday, or so it seems, at least one player is either forced from the game with a concussion or concussion-like symptoms.  </w:t>
      </w:r>
      <w:r w:rsidR="00537CA2">
        <w:rPr>
          <w:rFonts w:ascii="Times New Roman" w:hAnsi="Times New Roman" w:cs="Times New Roman"/>
          <w:sz w:val="24"/>
          <w:szCs w:val="24"/>
        </w:rPr>
        <w:t>The word is now</w:t>
      </w:r>
      <w:r w:rsidR="00044CAC">
        <w:rPr>
          <w:rFonts w:ascii="Times New Roman" w:hAnsi="Times New Roman" w:cs="Times New Roman"/>
          <w:sz w:val="24"/>
          <w:szCs w:val="24"/>
        </w:rPr>
        <w:t xml:space="preserve"> so prevalent in the modern lexicon of the league that it would appear that everyone with any level of stake in it, be it fan or player, knows exactly what it entails.  This is not the case.</w:t>
      </w:r>
      <w:r w:rsidR="00537CA2">
        <w:rPr>
          <w:rFonts w:ascii="Times New Roman" w:hAnsi="Times New Roman" w:cs="Times New Roman"/>
          <w:sz w:val="24"/>
          <w:szCs w:val="24"/>
        </w:rPr>
        <w:t xml:space="preserve">  Too many </w:t>
      </w:r>
      <w:r w:rsidR="00044CAC">
        <w:rPr>
          <w:rFonts w:ascii="Times New Roman" w:hAnsi="Times New Roman" w:cs="Times New Roman"/>
          <w:sz w:val="24"/>
          <w:szCs w:val="24"/>
        </w:rPr>
        <w:t>people surrounding or involved wit</w:t>
      </w:r>
      <w:r w:rsidR="00537CA2">
        <w:rPr>
          <w:rFonts w:ascii="Times New Roman" w:hAnsi="Times New Roman" w:cs="Times New Roman"/>
          <w:sz w:val="24"/>
          <w:szCs w:val="24"/>
        </w:rPr>
        <w:t>h the NFL know little</w:t>
      </w:r>
      <w:r w:rsidR="00044CAC">
        <w:rPr>
          <w:rFonts w:ascii="Times New Roman" w:hAnsi="Times New Roman" w:cs="Times New Roman"/>
          <w:sz w:val="24"/>
          <w:szCs w:val="24"/>
        </w:rPr>
        <w:t xml:space="preserve"> about what a concussion truly is and how extremely severe an injury it can be.  This section will serve to educate the reader on this matter.</w:t>
      </w:r>
    </w:p>
    <w:p w:rsidR="00044CAC" w:rsidRDefault="00044CAC" w:rsidP="00044CAC">
      <w:pPr>
        <w:spacing w:line="480" w:lineRule="auto"/>
        <w:rPr>
          <w:rFonts w:ascii="Times New Roman" w:hAnsi="Times New Roman" w:cs="Times New Roman"/>
          <w:sz w:val="24"/>
          <w:szCs w:val="24"/>
        </w:rPr>
      </w:pPr>
      <w:r>
        <w:rPr>
          <w:rFonts w:ascii="Times New Roman" w:hAnsi="Times New Roman" w:cs="Times New Roman"/>
          <w:sz w:val="24"/>
          <w:szCs w:val="24"/>
        </w:rPr>
        <w:tab/>
        <w:t>I have used the term concussion thus far in the thesis, both in the introduction and to this point.  Yet in doing so, I have technically been remiss because that is an incorrect term.  Concussions actually should be referred to as “mild traumatic brain injuries,” or mTBI’s</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The reason for this is twofold.  For one, this is the preferred clinical term by those who are involved in concussion science</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A second reason is that the term concussion, unfortunately, carries a long history of underestimation, at least in terms of its use in the United States</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It has been only during the last 30 or so years that in-depth and concentrated research has been conducted on mTBI’s, yielding “disturbing evidence regarding the profoundly deleterious and long-term effects of accumulated concussions</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Contrary to what was once thought, </w:t>
      </w:r>
      <w:r w:rsidR="00205541">
        <w:rPr>
          <w:rFonts w:ascii="Times New Roman" w:hAnsi="Times New Roman" w:cs="Times New Roman"/>
          <w:sz w:val="24"/>
          <w:szCs w:val="24"/>
        </w:rPr>
        <w:t>a concussion really is</w:t>
      </w:r>
      <w:r>
        <w:rPr>
          <w:rFonts w:ascii="Times New Roman" w:hAnsi="Times New Roman" w:cs="Times New Roman"/>
          <w:sz w:val="24"/>
          <w:szCs w:val="24"/>
        </w:rPr>
        <w:t xml:space="preserve"> a form of a traumatic brain</w:t>
      </w:r>
      <w:r w:rsidR="00970DCA">
        <w:rPr>
          <w:rFonts w:ascii="Times New Roman" w:hAnsi="Times New Roman" w:cs="Times New Roman"/>
          <w:sz w:val="24"/>
          <w:szCs w:val="24"/>
        </w:rPr>
        <w:t xml:space="preserve"> injury, albeit one that could be considered</w:t>
      </w:r>
      <w:r>
        <w:rPr>
          <w:rFonts w:ascii="Times New Roman" w:hAnsi="Times New Roman" w:cs="Times New Roman"/>
          <w:sz w:val="24"/>
          <w:szCs w:val="24"/>
        </w:rPr>
        <w:t xml:space="preserve"> mild (to put it in </w:t>
      </w:r>
      <w:r>
        <w:rPr>
          <w:rFonts w:ascii="Times New Roman" w:hAnsi="Times New Roman" w:cs="Times New Roman"/>
          <w:sz w:val="24"/>
          <w:szCs w:val="24"/>
        </w:rPr>
        <w:lastRenderedPageBreak/>
        <w:t>perspective, a more severe brain injury would be one that could be found in car accidents</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As a result of this, the injury “should be labeled as such as a reflection of the gravity of what is at stake</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However, for the rest of this thesis</w:t>
      </w:r>
      <w:r w:rsidR="00AE7BD0">
        <w:rPr>
          <w:rFonts w:ascii="Times New Roman" w:hAnsi="Times New Roman" w:cs="Times New Roman"/>
          <w:sz w:val="24"/>
          <w:szCs w:val="24"/>
        </w:rPr>
        <w:t>, I will</w:t>
      </w:r>
      <w:r>
        <w:rPr>
          <w:rFonts w:ascii="Times New Roman" w:hAnsi="Times New Roman" w:cs="Times New Roman"/>
          <w:sz w:val="24"/>
          <w:szCs w:val="24"/>
        </w:rPr>
        <w:t xml:space="preserve"> refer to the injury as a concussion rather than an mTBI.  This is not only because of the ease of comprehension for the reader, but also because at a recent International Conference on Concussions in Sport, the panel (comprised of 28 people with one or more of the following: MD, PhD, MBBS, MB, and BS) chose to refer to the injury as a concussion</w:t>
      </w:r>
      <w:r>
        <w:rPr>
          <w:rStyle w:val="FootnoteReference"/>
          <w:rFonts w:ascii="Times New Roman" w:hAnsi="Times New Roman" w:cs="Times New Roman"/>
          <w:sz w:val="24"/>
          <w:szCs w:val="24"/>
        </w:rPr>
        <w:footnoteReference w:id="12"/>
      </w:r>
      <w:r w:rsidR="00AE7BD0">
        <w:rPr>
          <w:rFonts w:ascii="Times New Roman" w:hAnsi="Times New Roman" w:cs="Times New Roman"/>
          <w:sz w:val="24"/>
          <w:szCs w:val="24"/>
        </w:rPr>
        <w:t>.  T</w:t>
      </w:r>
      <w:r>
        <w:rPr>
          <w:rFonts w:ascii="Times New Roman" w:hAnsi="Times New Roman" w:cs="Times New Roman"/>
          <w:sz w:val="24"/>
          <w:szCs w:val="24"/>
        </w:rPr>
        <w:t>he panel determined that a concussion is “the historical term representing low velocity injuries that cause brain “shaking”</w:t>
      </w:r>
      <w:r>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Since a concussion is a subset of a TBI (traumatic brain injury), the panel chose to continue to refer to the injury as such.  I </w:t>
      </w:r>
      <w:r w:rsidR="00AE7BD0">
        <w:rPr>
          <w:rFonts w:ascii="Times New Roman" w:hAnsi="Times New Roman" w:cs="Times New Roman"/>
          <w:sz w:val="24"/>
          <w:szCs w:val="24"/>
        </w:rPr>
        <w:t>will</w:t>
      </w:r>
      <w:r>
        <w:rPr>
          <w:rFonts w:ascii="Times New Roman" w:hAnsi="Times New Roman" w:cs="Times New Roman"/>
          <w:sz w:val="24"/>
          <w:szCs w:val="24"/>
        </w:rPr>
        <w:t xml:space="preserve"> do the same.</w:t>
      </w:r>
    </w:p>
    <w:p w:rsidR="00044CAC" w:rsidRDefault="00FE4D0A" w:rsidP="00044CAC">
      <w:pPr>
        <w:spacing w:line="480" w:lineRule="auto"/>
        <w:rPr>
          <w:rFonts w:ascii="Times New Roman" w:hAnsi="Times New Roman" w:cs="Times New Roman"/>
          <w:sz w:val="24"/>
          <w:szCs w:val="24"/>
        </w:rPr>
      </w:pPr>
      <w:r>
        <w:rPr>
          <w:rFonts w:ascii="Times New Roman" w:hAnsi="Times New Roman" w:cs="Times New Roman"/>
          <w:sz w:val="24"/>
          <w:szCs w:val="24"/>
        </w:rPr>
        <w:tab/>
        <w:t>T</w:t>
      </w:r>
      <w:r w:rsidR="00044CAC">
        <w:rPr>
          <w:rFonts w:ascii="Times New Roman" w:hAnsi="Times New Roman" w:cs="Times New Roman"/>
          <w:sz w:val="24"/>
          <w:szCs w:val="24"/>
        </w:rPr>
        <w:t>his brings us back to the main question at hand – wh</w:t>
      </w:r>
      <w:r>
        <w:rPr>
          <w:rFonts w:ascii="Times New Roman" w:hAnsi="Times New Roman" w:cs="Times New Roman"/>
          <w:sz w:val="24"/>
          <w:szCs w:val="24"/>
        </w:rPr>
        <w:t>at exactly is a concussion</w:t>
      </w:r>
      <w:r w:rsidR="00044CAC">
        <w:rPr>
          <w:rFonts w:ascii="Times New Roman" w:hAnsi="Times New Roman" w:cs="Times New Roman"/>
          <w:sz w:val="24"/>
          <w:szCs w:val="24"/>
        </w:rPr>
        <w:t>?  According to the consensus reached at the International Conference on Concussions in Sport in November of 2012, a concussion is “a brain injury and is defined as a complex pathophysiological process affecting the brain, induced by biomechanical forces</w:t>
      </w:r>
      <w:r w:rsidR="00044CAC">
        <w:rPr>
          <w:rStyle w:val="FootnoteReference"/>
          <w:rFonts w:ascii="Times New Roman" w:hAnsi="Times New Roman" w:cs="Times New Roman"/>
          <w:sz w:val="24"/>
          <w:szCs w:val="24"/>
        </w:rPr>
        <w:footnoteReference w:id="14"/>
      </w:r>
      <w:r w:rsidR="00044CAC">
        <w:rPr>
          <w:rFonts w:ascii="Times New Roman" w:hAnsi="Times New Roman" w:cs="Times New Roman"/>
          <w:sz w:val="24"/>
          <w:szCs w:val="24"/>
        </w:rPr>
        <w:t>.”  They may be caused either by a “direct blow” to the head, face, and neck, or a blow to another spot on the body where an “impulsive force” can be transmitted to the head</w:t>
      </w:r>
      <w:r w:rsidR="00044CAC">
        <w:rPr>
          <w:rStyle w:val="FootnoteReference"/>
          <w:rFonts w:ascii="Times New Roman" w:hAnsi="Times New Roman" w:cs="Times New Roman"/>
          <w:sz w:val="24"/>
          <w:szCs w:val="24"/>
        </w:rPr>
        <w:footnoteReference w:id="15"/>
      </w:r>
      <w:r w:rsidR="00044CAC">
        <w:rPr>
          <w:rFonts w:ascii="Times New Roman" w:hAnsi="Times New Roman" w:cs="Times New Roman"/>
          <w:sz w:val="24"/>
          <w:szCs w:val="24"/>
        </w:rPr>
        <w:t xml:space="preserve">.  Concussions typically result in the “rapid onset of short-lived impairment of neurologic function that resolves spontaneously,” although in some cases the impairments may start to appear over a number of </w:t>
      </w:r>
      <w:r w:rsidR="00044CAC">
        <w:rPr>
          <w:rFonts w:ascii="Times New Roman" w:hAnsi="Times New Roman" w:cs="Times New Roman"/>
          <w:sz w:val="24"/>
          <w:szCs w:val="24"/>
        </w:rPr>
        <w:lastRenderedPageBreak/>
        <w:t>minutes to hours</w:t>
      </w:r>
      <w:r w:rsidR="00044CAC">
        <w:rPr>
          <w:rStyle w:val="FootnoteReference"/>
          <w:rFonts w:ascii="Times New Roman" w:hAnsi="Times New Roman" w:cs="Times New Roman"/>
          <w:sz w:val="24"/>
          <w:szCs w:val="24"/>
        </w:rPr>
        <w:footnoteReference w:id="16"/>
      </w:r>
      <w:r w:rsidR="00044CAC">
        <w:rPr>
          <w:rFonts w:ascii="Times New Roman" w:hAnsi="Times New Roman" w:cs="Times New Roman"/>
          <w:sz w:val="24"/>
          <w:szCs w:val="24"/>
        </w:rPr>
        <w:t>.  For the most part, concussions result in a “functional disturbance rather than a structural injury” and have a “graded set of clinical symptoms,” which may or may not include the loss of consciousness</w:t>
      </w:r>
      <w:r w:rsidR="00044CAC">
        <w:rPr>
          <w:rStyle w:val="FootnoteReference"/>
          <w:rFonts w:ascii="Times New Roman" w:hAnsi="Times New Roman" w:cs="Times New Roman"/>
          <w:sz w:val="24"/>
          <w:szCs w:val="24"/>
        </w:rPr>
        <w:footnoteReference w:id="17"/>
      </w:r>
      <w:r w:rsidR="00044CAC">
        <w:rPr>
          <w:rFonts w:ascii="Times New Roman" w:hAnsi="Times New Roman" w:cs="Times New Roman"/>
          <w:sz w:val="24"/>
          <w:szCs w:val="24"/>
        </w:rPr>
        <w:t>.  The resolution of the clinical and cognitive symptoms traditionally follows a particular order, but it is extremely important to be aware of the fact that, unfortunately, in some cases symptoms may be prolonged</w:t>
      </w:r>
      <w:r w:rsidR="00044CAC">
        <w:rPr>
          <w:rStyle w:val="FootnoteReference"/>
          <w:rFonts w:ascii="Times New Roman" w:hAnsi="Times New Roman" w:cs="Times New Roman"/>
          <w:sz w:val="24"/>
          <w:szCs w:val="24"/>
        </w:rPr>
        <w:footnoteReference w:id="18"/>
      </w:r>
      <w:r w:rsidR="00044CAC">
        <w:rPr>
          <w:rFonts w:ascii="Times New Roman" w:hAnsi="Times New Roman" w:cs="Times New Roman"/>
          <w:sz w:val="24"/>
          <w:szCs w:val="24"/>
        </w:rPr>
        <w:t>.  The panel found that the majority (which in this case was between 80% and 90%) of concussions subside within 7 to 10 days, which is a relatively short period of time when considering the fact that this is an injury to the brain</w:t>
      </w:r>
      <w:r w:rsidR="00044CAC">
        <w:rPr>
          <w:rStyle w:val="FootnoteReference"/>
          <w:rFonts w:ascii="Times New Roman" w:hAnsi="Times New Roman" w:cs="Times New Roman"/>
          <w:sz w:val="24"/>
          <w:szCs w:val="24"/>
        </w:rPr>
        <w:footnoteReference w:id="19"/>
      </w:r>
      <w:r w:rsidR="00044CAC">
        <w:rPr>
          <w:rFonts w:ascii="Times New Roman" w:hAnsi="Times New Roman" w:cs="Times New Roman"/>
          <w:sz w:val="24"/>
          <w:szCs w:val="24"/>
        </w:rPr>
        <w:t>.</w:t>
      </w:r>
    </w:p>
    <w:p w:rsidR="00044CAC" w:rsidRDefault="00044CAC" w:rsidP="00044CAC">
      <w:pPr>
        <w:spacing w:line="480" w:lineRule="auto"/>
        <w:rPr>
          <w:rFonts w:ascii="Times New Roman" w:hAnsi="Times New Roman" w:cs="Times New Roman"/>
          <w:sz w:val="24"/>
          <w:szCs w:val="24"/>
        </w:rPr>
      </w:pPr>
      <w:r>
        <w:rPr>
          <w:rFonts w:ascii="Times New Roman" w:hAnsi="Times New Roman" w:cs="Times New Roman"/>
          <w:sz w:val="24"/>
          <w:szCs w:val="24"/>
        </w:rPr>
        <w:tab/>
        <w:t>Another oft-asked question when discussing concussions concerns the identification of symptoms.  According to the panel, the suspected diagnosis can include symptoms of a somatic nature (such as a headache), a cognitive nature (such as the individual feeling like he/she is in a fog), or an emotional nature (such as lability</w:t>
      </w:r>
      <w:r>
        <w:rPr>
          <w:rStyle w:val="FootnoteReference"/>
          <w:rFonts w:ascii="Times New Roman" w:hAnsi="Times New Roman" w:cs="Times New Roman"/>
          <w:sz w:val="24"/>
          <w:szCs w:val="24"/>
        </w:rPr>
        <w:footnoteReference w:id="20"/>
      </w:r>
      <w:r>
        <w:rPr>
          <w:rFonts w:ascii="Times New Roman" w:hAnsi="Times New Roman" w:cs="Times New Roman"/>
          <w:sz w:val="24"/>
          <w:szCs w:val="24"/>
        </w:rPr>
        <w:t>).  Symptoms of a concussion can also include physical signs (such as a loss of consciousness or memory), behavioral changes (such as irritability), cognitive impairment (such as a delayed reaction time), and sleep disturbance (such as insomnia</w:t>
      </w:r>
      <w:r>
        <w:rPr>
          <w:rStyle w:val="FootnoteReference"/>
          <w:rFonts w:ascii="Times New Roman" w:hAnsi="Times New Roman" w:cs="Times New Roman"/>
          <w:sz w:val="24"/>
          <w:szCs w:val="24"/>
        </w:rPr>
        <w:footnoteReference w:id="21"/>
      </w:r>
      <w:r>
        <w:rPr>
          <w:rFonts w:ascii="Times New Roman" w:hAnsi="Times New Roman" w:cs="Times New Roman"/>
          <w:sz w:val="24"/>
          <w:szCs w:val="24"/>
        </w:rPr>
        <w:t>).  If one or more of the aforementioned symptoms appears to be present, a concussion should be suspected and should be dealt with through the appropriate channels</w:t>
      </w:r>
      <w:r>
        <w:rPr>
          <w:rStyle w:val="FootnoteReference"/>
          <w:rFonts w:ascii="Times New Roman" w:hAnsi="Times New Roman" w:cs="Times New Roman"/>
          <w:sz w:val="24"/>
          <w:szCs w:val="24"/>
        </w:rPr>
        <w:footnoteReference w:id="22"/>
      </w:r>
      <w:r>
        <w:rPr>
          <w:rFonts w:ascii="Times New Roman" w:hAnsi="Times New Roman" w:cs="Times New Roman"/>
          <w:sz w:val="24"/>
          <w:szCs w:val="24"/>
        </w:rPr>
        <w:t>.</w:t>
      </w:r>
    </w:p>
    <w:p w:rsidR="00044CAC" w:rsidRDefault="00044CAC" w:rsidP="00044CAC">
      <w:pPr>
        <w:spacing w:line="480" w:lineRule="auto"/>
        <w:rPr>
          <w:rFonts w:ascii="Times New Roman" w:hAnsi="Times New Roman" w:cs="Times New Roman"/>
          <w:sz w:val="24"/>
          <w:szCs w:val="24"/>
        </w:rPr>
      </w:pPr>
      <w:r>
        <w:rPr>
          <w:rFonts w:ascii="Times New Roman" w:hAnsi="Times New Roman" w:cs="Times New Roman"/>
          <w:sz w:val="24"/>
          <w:szCs w:val="24"/>
        </w:rPr>
        <w:tab/>
        <w:t>But what exactly are the appropriate channels?</w:t>
      </w:r>
      <w:r w:rsidR="0005587A">
        <w:rPr>
          <w:rFonts w:ascii="Times New Roman" w:hAnsi="Times New Roman" w:cs="Times New Roman"/>
          <w:sz w:val="24"/>
          <w:szCs w:val="24"/>
        </w:rPr>
        <w:t xml:space="preserve">  And who defines them?</w:t>
      </w:r>
      <w:r>
        <w:rPr>
          <w:rFonts w:ascii="Times New Roman" w:hAnsi="Times New Roman" w:cs="Times New Roman"/>
          <w:sz w:val="24"/>
          <w:szCs w:val="24"/>
        </w:rPr>
        <w:t xml:space="preserve">  According to those on the panel, when a player takes a blow to the head, neck, face, or body that causes the </w:t>
      </w:r>
      <w:r>
        <w:rPr>
          <w:rFonts w:ascii="Times New Roman" w:hAnsi="Times New Roman" w:cs="Times New Roman"/>
          <w:sz w:val="24"/>
          <w:szCs w:val="24"/>
        </w:rPr>
        <w:lastRenderedPageBreak/>
        <w:t>head to be affected and the player begins to show one or more of the symptoms of a concussion, the player should be evaluated by the physician or healthcare provider that is onsite using “standard emergency management principles</w:t>
      </w:r>
      <w:r>
        <w:rPr>
          <w:rStyle w:val="FootnoteReference"/>
          <w:rFonts w:ascii="Times New Roman" w:hAnsi="Times New Roman" w:cs="Times New Roman"/>
          <w:sz w:val="24"/>
          <w:szCs w:val="24"/>
        </w:rPr>
        <w:footnoteReference w:id="23"/>
      </w:r>
      <w:r>
        <w:rPr>
          <w:rFonts w:ascii="Times New Roman" w:hAnsi="Times New Roman" w:cs="Times New Roman"/>
          <w:sz w:val="24"/>
          <w:szCs w:val="24"/>
        </w:rPr>
        <w:t>.”  Once observed by a licensed onsite physician, the “appropriate disposition of the player” must be determined in a “timely manner</w:t>
      </w:r>
      <w:r>
        <w:rPr>
          <w:rStyle w:val="FootnoteReference"/>
          <w:rFonts w:ascii="Times New Roman" w:hAnsi="Times New Roman" w:cs="Times New Roman"/>
          <w:sz w:val="24"/>
          <w:szCs w:val="24"/>
        </w:rPr>
        <w:footnoteReference w:id="24"/>
      </w:r>
      <w:r>
        <w:rPr>
          <w:rFonts w:ascii="Times New Roman" w:hAnsi="Times New Roman" w:cs="Times New Roman"/>
          <w:sz w:val="24"/>
          <w:szCs w:val="24"/>
        </w:rPr>
        <w:t>.”  Upon exiting the playing surface, the panel determined that the concussed or potentially concussed player should not be left alone following the injury and should be closely monitored</w:t>
      </w:r>
      <w:r>
        <w:rPr>
          <w:rStyle w:val="FootnoteReference"/>
          <w:rFonts w:ascii="Times New Roman" w:hAnsi="Times New Roman" w:cs="Times New Roman"/>
          <w:sz w:val="24"/>
          <w:szCs w:val="24"/>
        </w:rPr>
        <w:footnoteReference w:id="25"/>
      </w:r>
      <w:r>
        <w:rPr>
          <w:rFonts w:ascii="Times New Roman" w:hAnsi="Times New Roman" w:cs="Times New Roman"/>
          <w:sz w:val="24"/>
          <w:szCs w:val="24"/>
        </w:rPr>
        <w:t>.  If the player is deemed by the physician to have a concussion he/she will be barred from returning to play on the day of the injury whether they are a non-elite athlete (a D3 football player, for example) or an elite one (NFL player, for example), something that was unanimously agreed upon by the panel</w:t>
      </w:r>
      <w:r>
        <w:rPr>
          <w:rStyle w:val="FootnoteReference"/>
          <w:rFonts w:ascii="Times New Roman" w:hAnsi="Times New Roman" w:cs="Times New Roman"/>
          <w:sz w:val="24"/>
          <w:szCs w:val="24"/>
        </w:rPr>
        <w:footnoteReference w:id="26"/>
      </w:r>
      <w:r>
        <w:rPr>
          <w:rFonts w:ascii="Times New Roman" w:hAnsi="Times New Roman" w:cs="Times New Roman"/>
          <w:sz w:val="24"/>
          <w:szCs w:val="24"/>
        </w:rPr>
        <w:t>.  The reason for this is that data from high school and college level athletes show that those athletes who suffered a concussion and were allowed to re-enter the game on the same day may “demonstrate neuropsychological deficits post-injury that may not be evident on the sidelines and are more likely to have delayed onset of symptoms</w:t>
      </w:r>
      <w:r>
        <w:rPr>
          <w:rStyle w:val="FootnoteReference"/>
          <w:rFonts w:ascii="Times New Roman" w:hAnsi="Times New Roman" w:cs="Times New Roman"/>
          <w:sz w:val="24"/>
          <w:szCs w:val="24"/>
        </w:rPr>
        <w:footnoteReference w:id="27"/>
      </w:r>
      <w:r>
        <w:rPr>
          <w:rFonts w:ascii="Times New Roman" w:hAnsi="Times New Roman" w:cs="Times New Roman"/>
          <w:sz w:val="24"/>
          <w:szCs w:val="24"/>
        </w:rPr>
        <w:t>.”</w:t>
      </w:r>
    </w:p>
    <w:p w:rsidR="00044CAC" w:rsidRDefault="00044CAC" w:rsidP="00044CAC">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terms of managing the concussion once it has been officially diagnosed, the panel agreed that the first thing that must happen is physical and cognitive rest (usually a period of between 24 and 48 hours) until the acute symptoms subside</w:t>
      </w:r>
      <w:r>
        <w:rPr>
          <w:rStyle w:val="FootnoteReference"/>
          <w:rFonts w:ascii="Times New Roman" w:hAnsi="Times New Roman" w:cs="Times New Roman"/>
          <w:sz w:val="24"/>
          <w:szCs w:val="24"/>
        </w:rPr>
        <w:footnoteReference w:id="28"/>
      </w:r>
      <w:r>
        <w:rPr>
          <w:rFonts w:ascii="Times New Roman" w:hAnsi="Times New Roman" w:cs="Times New Roman"/>
          <w:sz w:val="24"/>
          <w:szCs w:val="24"/>
        </w:rPr>
        <w:t xml:space="preserve">.  Once the symptoms have subsided, the panel listed a four-step process over the course of the next 96 hours (24 hours per each step) in order to get the athlete back up to speed and ready to compete the following week.  The first step is light aerobic exercise, such as walking, swimming, or riding a stationary bike at less than 70% of maximum heart rate, in order to increase the heart rate and see how the body </w:t>
      </w:r>
      <w:r>
        <w:rPr>
          <w:rFonts w:ascii="Times New Roman" w:hAnsi="Times New Roman" w:cs="Times New Roman"/>
          <w:sz w:val="24"/>
          <w:szCs w:val="24"/>
        </w:rPr>
        <w:lastRenderedPageBreak/>
        <w:t>responds</w:t>
      </w:r>
      <w:r>
        <w:rPr>
          <w:rStyle w:val="FootnoteReference"/>
          <w:rFonts w:ascii="Times New Roman" w:hAnsi="Times New Roman" w:cs="Times New Roman"/>
          <w:sz w:val="24"/>
          <w:szCs w:val="24"/>
        </w:rPr>
        <w:footnoteReference w:id="29"/>
      </w:r>
      <w:r>
        <w:rPr>
          <w:rFonts w:ascii="Times New Roman" w:hAnsi="Times New Roman" w:cs="Times New Roman"/>
          <w:sz w:val="24"/>
          <w:szCs w:val="24"/>
        </w:rPr>
        <w:t>.  Step two in the process requires sport-specific exercise, such as an NFL running back going through a dynamic warm-up, in order to add movement without putting any risk of impact on the head</w:t>
      </w:r>
      <w:r>
        <w:rPr>
          <w:rStyle w:val="FootnoteReference"/>
          <w:rFonts w:ascii="Times New Roman" w:hAnsi="Times New Roman" w:cs="Times New Roman"/>
          <w:sz w:val="24"/>
          <w:szCs w:val="24"/>
        </w:rPr>
        <w:footnoteReference w:id="30"/>
      </w:r>
      <w:r>
        <w:rPr>
          <w:rFonts w:ascii="Times New Roman" w:hAnsi="Times New Roman" w:cs="Times New Roman"/>
          <w:sz w:val="24"/>
          <w:szCs w:val="24"/>
        </w:rPr>
        <w:t>.  The third step involves non-contact training drills, such as an NFL quarterback participating in some light throwing drills, in order to increase the level of exercise, coordination, and cognitive load</w:t>
      </w:r>
      <w:r>
        <w:rPr>
          <w:rStyle w:val="FootnoteReference"/>
          <w:rFonts w:ascii="Times New Roman" w:hAnsi="Times New Roman" w:cs="Times New Roman"/>
          <w:sz w:val="24"/>
          <w:szCs w:val="24"/>
        </w:rPr>
        <w:footnoteReference w:id="31"/>
      </w:r>
      <w:r>
        <w:rPr>
          <w:rFonts w:ascii="Times New Roman" w:hAnsi="Times New Roman" w:cs="Times New Roman"/>
          <w:sz w:val="24"/>
          <w:szCs w:val="24"/>
        </w:rPr>
        <w:t>.  Step four allows the player to go through a full contact practice with no restrictions, as if he/she had never suffered the concussion at all, in order to restore confidence and “assess functional skills by coaching staff</w:t>
      </w:r>
      <w:r>
        <w:rPr>
          <w:rStyle w:val="FootnoteReference"/>
          <w:rFonts w:ascii="Times New Roman" w:hAnsi="Times New Roman" w:cs="Times New Roman"/>
          <w:sz w:val="24"/>
          <w:szCs w:val="24"/>
        </w:rPr>
        <w:footnoteReference w:id="32"/>
      </w:r>
      <w:r>
        <w:rPr>
          <w:rFonts w:ascii="Times New Roman" w:hAnsi="Times New Roman" w:cs="Times New Roman"/>
          <w:sz w:val="24"/>
          <w:szCs w:val="24"/>
        </w:rPr>
        <w:t>.”  When all of these steps are completed with no set-backs or issues, then the panel agreed that the athlete should be allowed to be eligible to participate in the next game, as the player has demonstrated that there are no lingering after-effects and that he/she is symptom free.</w:t>
      </w:r>
    </w:p>
    <w:p w:rsidR="009D0848" w:rsidRDefault="00537CA2" w:rsidP="00044CAC">
      <w:pPr>
        <w:spacing w:line="480" w:lineRule="auto"/>
        <w:ind w:firstLine="720"/>
        <w:rPr>
          <w:rFonts w:ascii="Times New Roman" w:hAnsi="Times New Roman" w:cs="Times New Roman"/>
          <w:sz w:val="24"/>
          <w:szCs w:val="24"/>
        </w:rPr>
      </w:pPr>
      <w:r>
        <w:rPr>
          <w:rFonts w:ascii="Times New Roman" w:hAnsi="Times New Roman" w:cs="Times New Roman"/>
          <w:sz w:val="24"/>
          <w:szCs w:val="24"/>
        </w:rPr>
        <w:t>It is important to note before going any further that football is not the on</w:t>
      </w:r>
      <w:r w:rsidR="00A82C6A">
        <w:rPr>
          <w:rFonts w:ascii="Times New Roman" w:hAnsi="Times New Roman" w:cs="Times New Roman"/>
          <w:sz w:val="24"/>
          <w:szCs w:val="24"/>
        </w:rPr>
        <w:t>ly sport dealing with concussion issues</w:t>
      </w:r>
      <w:r>
        <w:rPr>
          <w:rFonts w:ascii="Times New Roman" w:hAnsi="Times New Roman" w:cs="Times New Roman"/>
          <w:sz w:val="24"/>
          <w:szCs w:val="24"/>
        </w:rPr>
        <w:t>.  For example, while football is the number one athletic activity with the most concussions, girls soccer comes in at a close second, as it has seen a 58% increase in the amount of concussions suffered in the last decade</w:t>
      </w:r>
      <w:r>
        <w:rPr>
          <w:rStyle w:val="FootnoteReference"/>
          <w:rFonts w:ascii="Times New Roman" w:hAnsi="Times New Roman" w:cs="Times New Roman"/>
          <w:sz w:val="24"/>
          <w:szCs w:val="24"/>
        </w:rPr>
        <w:footnoteReference w:id="33"/>
      </w:r>
      <w:r w:rsidR="00A82C6A">
        <w:rPr>
          <w:rFonts w:ascii="Times New Roman" w:hAnsi="Times New Roman" w:cs="Times New Roman"/>
          <w:sz w:val="24"/>
          <w:szCs w:val="24"/>
        </w:rPr>
        <w:t>.  However, given the incredible popularity of football</w:t>
      </w:r>
      <w:r w:rsidR="00FF67A8">
        <w:rPr>
          <w:rFonts w:ascii="Times New Roman" w:hAnsi="Times New Roman" w:cs="Times New Roman"/>
          <w:sz w:val="24"/>
          <w:szCs w:val="24"/>
        </w:rPr>
        <w:t>, specifically the NFL</w:t>
      </w:r>
      <w:r w:rsidR="00A82C6A">
        <w:rPr>
          <w:rFonts w:ascii="Times New Roman" w:hAnsi="Times New Roman" w:cs="Times New Roman"/>
          <w:sz w:val="24"/>
          <w:szCs w:val="24"/>
        </w:rPr>
        <w:t>, the problem it has</w:t>
      </w:r>
      <w:r w:rsidR="008E78CD">
        <w:rPr>
          <w:rFonts w:ascii="Times New Roman" w:hAnsi="Times New Roman" w:cs="Times New Roman"/>
          <w:sz w:val="24"/>
          <w:szCs w:val="24"/>
        </w:rPr>
        <w:t xml:space="preserve"> been reconciling with</w:t>
      </w:r>
      <w:r w:rsidR="00A82C6A">
        <w:rPr>
          <w:rFonts w:ascii="Times New Roman" w:hAnsi="Times New Roman" w:cs="Times New Roman"/>
          <w:sz w:val="24"/>
          <w:szCs w:val="24"/>
        </w:rPr>
        <w:t xml:space="preserve"> receives</w:t>
      </w:r>
      <w:r w:rsidR="00FF67A8">
        <w:rPr>
          <w:rFonts w:ascii="Times New Roman" w:hAnsi="Times New Roman" w:cs="Times New Roman"/>
          <w:sz w:val="24"/>
          <w:szCs w:val="24"/>
        </w:rPr>
        <w:t xml:space="preserve"> far</w:t>
      </w:r>
      <w:r w:rsidR="00A82C6A">
        <w:rPr>
          <w:rFonts w:ascii="Times New Roman" w:hAnsi="Times New Roman" w:cs="Times New Roman"/>
          <w:sz w:val="24"/>
          <w:szCs w:val="24"/>
        </w:rPr>
        <w:t xml:space="preserve"> more attention</w:t>
      </w:r>
      <w:r w:rsidR="00FF67A8">
        <w:rPr>
          <w:rFonts w:ascii="Times New Roman" w:hAnsi="Times New Roman" w:cs="Times New Roman"/>
          <w:sz w:val="24"/>
          <w:szCs w:val="24"/>
        </w:rPr>
        <w:t xml:space="preserve"> despite the fact that it is not an issue exclusive to football</w:t>
      </w:r>
      <w:r w:rsidR="009D0848">
        <w:rPr>
          <w:rFonts w:ascii="Times New Roman" w:hAnsi="Times New Roman" w:cs="Times New Roman"/>
          <w:sz w:val="24"/>
          <w:szCs w:val="24"/>
        </w:rPr>
        <w:t>.</w:t>
      </w:r>
    </w:p>
    <w:p w:rsidR="00044CAC" w:rsidRDefault="00044CAC" w:rsidP="00044CA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consequences of an athlete playing in a league like the NFL where there is contact on literally every single play returning before his </w:t>
      </w:r>
      <w:r w:rsidR="00814218">
        <w:rPr>
          <w:rFonts w:ascii="Times New Roman" w:hAnsi="Times New Roman" w:cs="Times New Roman"/>
          <w:sz w:val="24"/>
          <w:szCs w:val="24"/>
        </w:rPr>
        <w:t>concussion can properly heal could potentially be major</w:t>
      </w:r>
      <w:r>
        <w:rPr>
          <w:rFonts w:ascii="Times New Roman" w:hAnsi="Times New Roman" w:cs="Times New Roman"/>
          <w:sz w:val="24"/>
          <w:szCs w:val="24"/>
        </w:rPr>
        <w:t xml:space="preserve">.  Not only are they at risk for suffering another concussion, but they could potentially be at </w:t>
      </w:r>
      <w:r>
        <w:rPr>
          <w:rFonts w:ascii="Times New Roman" w:hAnsi="Times New Roman" w:cs="Times New Roman"/>
          <w:sz w:val="24"/>
          <w:szCs w:val="24"/>
        </w:rPr>
        <w:lastRenderedPageBreak/>
        <w:t>risk for chronic traumatic encephalopathy (CTE).  CTE was first described in 1928 as being characteristic of boxers who took considerable amount of punishment to the head</w:t>
      </w:r>
      <w:r>
        <w:rPr>
          <w:rStyle w:val="FootnoteReference"/>
          <w:rFonts w:ascii="Times New Roman" w:hAnsi="Times New Roman" w:cs="Times New Roman"/>
          <w:sz w:val="24"/>
          <w:szCs w:val="24"/>
        </w:rPr>
        <w:footnoteReference w:id="34"/>
      </w:r>
      <w:r>
        <w:rPr>
          <w:rFonts w:ascii="Times New Roman" w:hAnsi="Times New Roman" w:cs="Times New Roman"/>
          <w:sz w:val="24"/>
          <w:szCs w:val="24"/>
        </w:rPr>
        <w:t>.  The clinical symptoms then included “slight mental confusion, a general slowing in muscular movement, hesitancy in speech, and tremors of the hands</w:t>
      </w:r>
      <w:r>
        <w:rPr>
          <w:rStyle w:val="FootnoteReference"/>
          <w:rFonts w:ascii="Times New Roman" w:hAnsi="Times New Roman" w:cs="Times New Roman"/>
          <w:sz w:val="24"/>
          <w:szCs w:val="24"/>
        </w:rPr>
        <w:footnoteReference w:id="35"/>
      </w:r>
      <w:r>
        <w:rPr>
          <w:rFonts w:ascii="Times New Roman" w:hAnsi="Times New Roman" w:cs="Times New Roman"/>
          <w:sz w:val="24"/>
          <w:szCs w:val="24"/>
        </w:rPr>
        <w:t>.”  Degenerative effects of CTE, which were evidenced as early as 1928, include “marked truncal ataxia, Parkinsonian syndrome, and mental deterioration” so severe that in some cases institutionalization had to occur in order for proper care to be administered</w:t>
      </w:r>
      <w:r>
        <w:rPr>
          <w:rStyle w:val="FootnoteReference"/>
          <w:rFonts w:ascii="Times New Roman" w:hAnsi="Times New Roman" w:cs="Times New Roman"/>
          <w:sz w:val="24"/>
          <w:szCs w:val="24"/>
        </w:rPr>
        <w:footnoteReference w:id="36"/>
      </w:r>
      <w:r>
        <w:rPr>
          <w:rFonts w:ascii="Times New Roman" w:hAnsi="Times New Roman" w:cs="Times New Roman"/>
          <w:sz w:val="24"/>
          <w:szCs w:val="24"/>
        </w:rPr>
        <w:t>.  The reason for this severe cognitive degeneration is that repeated hits to the helmet over t</w:t>
      </w:r>
      <w:r w:rsidR="006D2A9D">
        <w:rPr>
          <w:rFonts w:ascii="Times New Roman" w:hAnsi="Times New Roman" w:cs="Times New Roman"/>
          <w:sz w:val="24"/>
          <w:szCs w:val="24"/>
        </w:rPr>
        <w:t>he course of an NFL career can potentially cause</w:t>
      </w:r>
      <w:r>
        <w:rPr>
          <w:rFonts w:ascii="Times New Roman" w:hAnsi="Times New Roman" w:cs="Times New Roman"/>
          <w:sz w:val="24"/>
          <w:szCs w:val="24"/>
        </w:rPr>
        <w:t xml:space="preserve"> irreparable damage in the form of a toxic protein called tau developing in the brain</w:t>
      </w:r>
      <w:r>
        <w:rPr>
          <w:rStyle w:val="FootnoteReference"/>
          <w:rFonts w:ascii="Times New Roman" w:hAnsi="Times New Roman" w:cs="Times New Roman"/>
          <w:sz w:val="24"/>
          <w:szCs w:val="24"/>
        </w:rPr>
        <w:footnoteReference w:id="37"/>
      </w:r>
      <w:r>
        <w:rPr>
          <w:rFonts w:ascii="Times New Roman" w:hAnsi="Times New Roman" w:cs="Times New Roman"/>
          <w:sz w:val="24"/>
          <w:szCs w:val="24"/>
        </w:rPr>
        <w:t>.  When there is repeated trauma to the brain over a long period of time, the tau proteins begin to form and inevitably “choke off cellular life in the brain,” causing the aforementioned neurological deficiencies</w:t>
      </w:r>
      <w:r>
        <w:rPr>
          <w:rStyle w:val="FootnoteReference"/>
          <w:rFonts w:ascii="Times New Roman" w:hAnsi="Times New Roman" w:cs="Times New Roman"/>
          <w:sz w:val="24"/>
          <w:szCs w:val="24"/>
        </w:rPr>
        <w:footnoteReference w:id="38"/>
      </w:r>
      <w:r>
        <w:rPr>
          <w:rFonts w:ascii="Times New Roman" w:hAnsi="Times New Roman" w:cs="Times New Roman"/>
          <w:sz w:val="24"/>
          <w:szCs w:val="24"/>
        </w:rPr>
        <w:t>.  This is a distinctive disorder that the general population just simply does not develop (in other words, it stems from violent contact sports such as football) and only gets worse as the player diagnosed with it ages.  Unfortunately, CTE cannot be tempered with early diagnosis, as the definitive diagnosis can only be made postmortem</w:t>
      </w:r>
      <w:r>
        <w:rPr>
          <w:rStyle w:val="FootnoteReference"/>
          <w:rFonts w:ascii="Times New Roman" w:hAnsi="Times New Roman" w:cs="Times New Roman"/>
          <w:sz w:val="24"/>
          <w:szCs w:val="24"/>
        </w:rPr>
        <w:footnoteReference w:id="39"/>
      </w:r>
    </w:p>
    <w:p w:rsidR="00044CAC" w:rsidRDefault="00030A5C" w:rsidP="00044CAC">
      <w:pPr>
        <w:spacing w:line="480" w:lineRule="auto"/>
        <w:ind w:firstLine="720"/>
        <w:rPr>
          <w:rFonts w:ascii="Times New Roman" w:hAnsi="Times New Roman" w:cs="Times New Roman"/>
          <w:sz w:val="24"/>
          <w:szCs w:val="24"/>
        </w:rPr>
      </w:pPr>
      <w:r>
        <w:rPr>
          <w:rFonts w:ascii="Times New Roman" w:hAnsi="Times New Roman" w:cs="Times New Roman"/>
          <w:sz w:val="24"/>
          <w:szCs w:val="24"/>
        </w:rPr>
        <w:t>Over the past decade</w:t>
      </w:r>
      <w:r w:rsidR="00044CAC">
        <w:rPr>
          <w:rFonts w:ascii="Times New Roman" w:hAnsi="Times New Roman" w:cs="Times New Roman"/>
          <w:sz w:val="24"/>
          <w:szCs w:val="24"/>
        </w:rPr>
        <w:t xml:space="preserve">, the NFL has been forced to deal with the reality of CTE present in the brains of their former </w:t>
      </w:r>
      <w:r>
        <w:rPr>
          <w:rFonts w:ascii="Times New Roman" w:hAnsi="Times New Roman" w:cs="Times New Roman"/>
          <w:sz w:val="24"/>
          <w:szCs w:val="24"/>
        </w:rPr>
        <w:t>players</w:t>
      </w:r>
      <w:r w:rsidR="00044CAC">
        <w:rPr>
          <w:rFonts w:ascii="Times New Roman" w:hAnsi="Times New Roman" w:cs="Times New Roman"/>
          <w:sz w:val="24"/>
          <w:szCs w:val="24"/>
        </w:rPr>
        <w:t xml:space="preserve">.  The legal action brought forth against the league as it pertains </w:t>
      </w:r>
      <w:r w:rsidR="00044CAC">
        <w:rPr>
          <w:rFonts w:ascii="Times New Roman" w:hAnsi="Times New Roman" w:cs="Times New Roman"/>
          <w:sz w:val="24"/>
          <w:szCs w:val="24"/>
        </w:rPr>
        <w:lastRenderedPageBreak/>
        <w:t>to CTE has received significant amounts of media attention</w:t>
      </w:r>
      <w:r w:rsidR="00044CAC">
        <w:rPr>
          <w:rStyle w:val="FootnoteReference"/>
          <w:rFonts w:ascii="Times New Roman" w:hAnsi="Times New Roman" w:cs="Times New Roman"/>
          <w:sz w:val="24"/>
          <w:szCs w:val="24"/>
        </w:rPr>
        <w:footnoteReference w:id="40"/>
      </w:r>
      <w:r w:rsidR="00044CAC">
        <w:rPr>
          <w:rFonts w:ascii="Times New Roman" w:hAnsi="Times New Roman" w:cs="Times New Roman"/>
          <w:sz w:val="24"/>
          <w:szCs w:val="24"/>
        </w:rPr>
        <w:t>.  This has stemmed from the recent “high-profile” suicides of former NFL players.  In February of 2011, former Chicago Bears safety Dave Duerson, member of the vaunted 1985 Bears defense famously dubbed “The Monsters of the Midway,” committed suicide by shooting himself in the chest so as to preserve his brain, which he had asked to be studied after his death</w:t>
      </w:r>
      <w:r w:rsidR="00044CAC">
        <w:rPr>
          <w:rStyle w:val="FootnoteReference"/>
          <w:rFonts w:ascii="Times New Roman" w:hAnsi="Times New Roman" w:cs="Times New Roman"/>
          <w:sz w:val="24"/>
          <w:szCs w:val="24"/>
        </w:rPr>
        <w:footnoteReference w:id="41"/>
      </w:r>
      <w:r w:rsidR="00044CAC">
        <w:rPr>
          <w:rFonts w:ascii="Times New Roman" w:hAnsi="Times New Roman" w:cs="Times New Roman"/>
          <w:sz w:val="24"/>
          <w:szCs w:val="24"/>
        </w:rPr>
        <w:t>.  Post-mortem pathology of his brain showed that he had “diagnostic evidence of CTE</w:t>
      </w:r>
      <w:r w:rsidR="00044CAC">
        <w:rPr>
          <w:rStyle w:val="FootnoteReference"/>
          <w:rFonts w:ascii="Times New Roman" w:hAnsi="Times New Roman" w:cs="Times New Roman"/>
          <w:sz w:val="24"/>
          <w:szCs w:val="24"/>
        </w:rPr>
        <w:footnoteReference w:id="42"/>
      </w:r>
      <w:r w:rsidR="00044CAC">
        <w:rPr>
          <w:rFonts w:ascii="Times New Roman" w:hAnsi="Times New Roman" w:cs="Times New Roman"/>
          <w:sz w:val="24"/>
          <w:szCs w:val="24"/>
        </w:rPr>
        <w:t>.  In May of 2012, former San Diego Chargers and New England Patriots linebacker Junior Seau, a fan favorite and 12-time Pro Bowler, committed suicide in a similar manner to Duerson’s, as he too shot himself in the chest.  Pathology of his brain also showed to contain elements of CTE</w:t>
      </w:r>
      <w:r w:rsidR="00044CAC">
        <w:rPr>
          <w:rStyle w:val="FootnoteReference"/>
          <w:rFonts w:ascii="Times New Roman" w:hAnsi="Times New Roman" w:cs="Times New Roman"/>
          <w:sz w:val="24"/>
          <w:szCs w:val="24"/>
        </w:rPr>
        <w:footnoteReference w:id="43"/>
      </w:r>
      <w:r w:rsidR="00044CAC">
        <w:rPr>
          <w:rFonts w:ascii="Times New Roman" w:hAnsi="Times New Roman" w:cs="Times New Roman"/>
          <w:sz w:val="24"/>
          <w:szCs w:val="24"/>
        </w:rPr>
        <w:t>.</w:t>
      </w:r>
    </w:p>
    <w:p w:rsidR="00044CAC" w:rsidRDefault="00044CAC" w:rsidP="00044CA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Diagnosis has not just come from former players who have taken their own lives, though.  In an article published in 2010 by </w:t>
      </w:r>
      <w:r>
        <w:rPr>
          <w:rFonts w:ascii="Times New Roman" w:hAnsi="Times New Roman" w:cs="Times New Roman"/>
          <w:i/>
          <w:sz w:val="24"/>
          <w:szCs w:val="24"/>
        </w:rPr>
        <w:t>Sports Illustrated</w:t>
      </w:r>
      <w:r>
        <w:rPr>
          <w:rFonts w:ascii="Times New Roman" w:hAnsi="Times New Roman" w:cs="Times New Roman"/>
          <w:sz w:val="24"/>
          <w:szCs w:val="24"/>
        </w:rPr>
        <w:t>, Dr. Ann McKee, an associate professor of neurology and pathology at Boston University who had been studying the brains of deceased former NFL players, was interviewed.  In the interview, McKee revealed that in the past three years she was given the brains of 16 former NFL players by their families, some of whom suffered “dementia, ALS (amyotrophic lateral sclerosis), or severe depression</w:t>
      </w:r>
      <w:r>
        <w:rPr>
          <w:rStyle w:val="FootnoteReference"/>
          <w:rFonts w:ascii="Times New Roman" w:hAnsi="Times New Roman" w:cs="Times New Roman"/>
          <w:sz w:val="24"/>
          <w:szCs w:val="24"/>
        </w:rPr>
        <w:footnoteReference w:id="44"/>
      </w:r>
      <w:r>
        <w:rPr>
          <w:rFonts w:ascii="Times New Roman" w:hAnsi="Times New Roman" w:cs="Times New Roman"/>
          <w:sz w:val="24"/>
          <w:szCs w:val="24"/>
        </w:rPr>
        <w:t>.”  Rigorous testing had been performed on 14 of those brains, with a staggering 13 of them diagnosed with CTE</w:t>
      </w:r>
      <w:r>
        <w:rPr>
          <w:rStyle w:val="FootnoteReference"/>
          <w:rFonts w:ascii="Times New Roman" w:hAnsi="Times New Roman" w:cs="Times New Roman"/>
          <w:sz w:val="24"/>
          <w:szCs w:val="24"/>
        </w:rPr>
        <w:footnoteReference w:id="45"/>
      </w:r>
      <w:r>
        <w:rPr>
          <w:rFonts w:ascii="Times New Roman" w:hAnsi="Times New Roman" w:cs="Times New Roman"/>
          <w:sz w:val="24"/>
          <w:szCs w:val="24"/>
        </w:rPr>
        <w:t xml:space="preserve">.  In the brains of former offensive lineman Lou Creekmur and linebacker Wally Hilgenberg, McKee concluded that there were “hardly any areas untouched by the damage” and </w:t>
      </w:r>
      <w:r>
        <w:rPr>
          <w:rFonts w:ascii="Times New Roman" w:hAnsi="Times New Roman" w:cs="Times New Roman"/>
          <w:sz w:val="24"/>
          <w:szCs w:val="24"/>
        </w:rPr>
        <w:lastRenderedPageBreak/>
        <w:t>that the “incredible chaos in the brain” was so “widespread” that the two men were “demented” when they died</w:t>
      </w:r>
      <w:r>
        <w:rPr>
          <w:rStyle w:val="FootnoteReference"/>
          <w:rFonts w:ascii="Times New Roman" w:hAnsi="Times New Roman" w:cs="Times New Roman"/>
          <w:sz w:val="24"/>
          <w:szCs w:val="24"/>
        </w:rPr>
        <w:footnoteReference w:id="46"/>
      </w:r>
      <w:r>
        <w:rPr>
          <w:rFonts w:ascii="Times New Roman" w:hAnsi="Times New Roman" w:cs="Times New Roman"/>
          <w:sz w:val="24"/>
          <w:szCs w:val="24"/>
        </w:rPr>
        <w:t xml:space="preserve">.  </w:t>
      </w:r>
    </w:p>
    <w:p w:rsidR="00044CAC" w:rsidRDefault="00044CAC" w:rsidP="00044CAC">
      <w:pPr>
        <w:spacing w:line="480" w:lineRule="auto"/>
        <w:ind w:firstLine="720"/>
        <w:rPr>
          <w:rFonts w:ascii="Times New Roman" w:hAnsi="Times New Roman" w:cs="Times New Roman"/>
          <w:sz w:val="24"/>
          <w:szCs w:val="24"/>
        </w:rPr>
      </w:pPr>
      <w:r>
        <w:rPr>
          <w:rFonts w:ascii="Times New Roman" w:hAnsi="Times New Roman" w:cs="Times New Roman"/>
          <w:sz w:val="24"/>
          <w:szCs w:val="24"/>
        </w:rPr>
        <w:t>Evidence of CTE in the brains of former NFL players was present much earlier than 2010, though.  In 2006, Dr. Bennet Omalu, a forensic pathologist at t</w:t>
      </w:r>
      <w:r w:rsidR="003406CA">
        <w:rPr>
          <w:rFonts w:ascii="Times New Roman" w:hAnsi="Times New Roman" w:cs="Times New Roman"/>
          <w:sz w:val="24"/>
          <w:szCs w:val="24"/>
        </w:rPr>
        <w:t>he University of Pittsburgh,</w:t>
      </w:r>
      <w:r>
        <w:rPr>
          <w:rFonts w:ascii="Times New Roman" w:hAnsi="Times New Roman" w:cs="Times New Roman"/>
          <w:sz w:val="24"/>
          <w:szCs w:val="24"/>
        </w:rPr>
        <w:t xml:space="preserve"> examined the brains of deceased former NFL players Mike Webster, Terry Long, and Andre Waters</w:t>
      </w:r>
      <w:r>
        <w:rPr>
          <w:rStyle w:val="FootnoteReference"/>
          <w:rFonts w:ascii="Times New Roman" w:hAnsi="Times New Roman" w:cs="Times New Roman"/>
          <w:sz w:val="24"/>
          <w:szCs w:val="24"/>
        </w:rPr>
        <w:footnoteReference w:id="47"/>
      </w:r>
      <w:r>
        <w:rPr>
          <w:rFonts w:ascii="Times New Roman" w:hAnsi="Times New Roman" w:cs="Times New Roman"/>
          <w:sz w:val="24"/>
          <w:szCs w:val="24"/>
        </w:rPr>
        <w:t>.  Al</w:t>
      </w:r>
      <w:r w:rsidR="003406CA">
        <w:rPr>
          <w:rFonts w:ascii="Times New Roman" w:hAnsi="Times New Roman" w:cs="Times New Roman"/>
          <w:sz w:val="24"/>
          <w:szCs w:val="24"/>
        </w:rPr>
        <w:t>l three men had suffered multiple</w:t>
      </w:r>
      <w:r>
        <w:rPr>
          <w:rFonts w:ascii="Times New Roman" w:hAnsi="Times New Roman" w:cs="Times New Roman"/>
          <w:sz w:val="24"/>
          <w:szCs w:val="24"/>
        </w:rPr>
        <w:t xml:space="preserve"> concussions during the c</w:t>
      </w:r>
      <w:r w:rsidR="003406CA">
        <w:rPr>
          <w:rFonts w:ascii="Times New Roman" w:hAnsi="Times New Roman" w:cs="Times New Roman"/>
          <w:sz w:val="24"/>
          <w:szCs w:val="24"/>
        </w:rPr>
        <w:t>ourse of their NFL careers.  P</w:t>
      </w:r>
      <w:r>
        <w:rPr>
          <w:rFonts w:ascii="Times New Roman" w:hAnsi="Times New Roman" w:cs="Times New Roman"/>
          <w:sz w:val="24"/>
          <w:szCs w:val="24"/>
        </w:rPr>
        <w:t>rior to their premature deaths (none of the men were older than 50 years of age), all three men had shown “clinical symptoms of sharply deteriorated cognitive function and psychiatric symptoms such as paranoia, panic attacks, and major depression</w:t>
      </w:r>
      <w:r>
        <w:rPr>
          <w:rStyle w:val="FootnoteReference"/>
          <w:rFonts w:ascii="Times New Roman" w:hAnsi="Times New Roman" w:cs="Times New Roman"/>
          <w:sz w:val="24"/>
          <w:szCs w:val="24"/>
        </w:rPr>
        <w:footnoteReference w:id="48"/>
      </w:r>
      <w:r>
        <w:rPr>
          <w:rFonts w:ascii="Times New Roman" w:hAnsi="Times New Roman" w:cs="Times New Roman"/>
          <w:sz w:val="24"/>
          <w:szCs w:val="24"/>
        </w:rPr>
        <w:t>.”  Omalu concluded that CTE brought on by multiple concussions suffered during their NFL careers was a partial cause of their deaths</w:t>
      </w:r>
      <w:r>
        <w:rPr>
          <w:rStyle w:val="FootnoteReference"/>
          <w:rFonts w:ascii="Times New Roman" w:hAnsi="Times New Roman" w:cs="Times New Roman"/>
          <w:sz w:val="24"/>
          <w:szCs w:val="24"/>
        </w:rPr>
        <w:footnoteReference w:id="49"/>
      </w:r>
      <w:r>
        <w:rPr>
          <w:rFonts w:ascii="Times New Roman" w:hAnsi="Times New Roman" w:cs="Times New Roman"/>
          <w:sz w:val="24"/>
          <w:szCs w:val="24"/>
        </w:rPr>
        <w:t>.  After his final study of the brains of the former NFL players, Omalu asked himself “whether one should be surprised that CTE was evidenced in all three studies</w:t>
      </w:r>
      <w:r>
        <w:rPr>
          <w:rStyle w:val="FootnoteReference"/>
          <w:rFonts w:ascii="Times New Roman" w:hAnsi="Times New Roman" w:cs="Times New Roman"/>
          <w:sz w:val="24"/>
          <w:szCs w:val="24"/>
        </w:rPr>
        <w:footnoteReference w:id="50"/>
      </w:r>
      <w:r>
        <w:rPr>
          <w:rFonts w:ascii="Times New Roman" w:hAnsi="Times New Roman" w:cs="Times New Roman"/>
          <w:sz w:val="24"/>
          <w:szCs w:val="24"/>
        </w:rPr>
        <w:t>.”  Omalu answered his own question with a resounding “absolutely not</w:t>
      </w:r>
      <w:r>
        <w:rPr>
          <w:rStyle w:val="FootnoteReference"/>
          <w:rFonts w:ascii="Times New Roman" w:hAnsi="Times New Roman" w:cs="Times New Roman"/>
          <w:sz w:val="24"/>
          <w:szCs w:val="24"/>
        </w:rPr>
        <w:footnoteReference w:id="51"/>
      </w:r>
      <w:r w:rsidR="003406CA">
        <w:rPr>
          <w:rFonts w:ascii="Times New Roman" w:hAnsi="Times New Roman" w:cs="Times New Roman"/>
          <w:sz w:val="24"/>
          <w:szCs w:val="24"/>
        </w:rPr>
        <w:t xml:space="preserve">.”  The aforementioned Dr. </w:t>
      </w:r>
      <w:r>
        <w:rPr>
          <w:rFonts w:ascii="Times New Roman" w:hAnsi="Times New Roman" w:cs="Times New Roman"/>
          <w:sz w:val="24"/>
          <w:szCs w:val="24"/>
        </w:rPr>
        <w:t xml:space="preserve">McKee would later agree with </w:t>
      </w:r>
      <w:r w:rsidR="003406CA">
        <w:rPr>
          <w:rFonts w:ascii="Times New Roman" w:hAnsi="Times New Roman" w:cs="Times New Roman"/>
          <w:sz w:val="24"/>
          <w:szCs w:val="24"/>
        </w:rPr>
        <w:t>him, saying that she could say confidently that this was</w:t>
      </w:r>
      <w:r>
        <w:rPr>
          <w:rFonts w:ascii="Times New Roman" w:hAnsi="Times New Roman" w:cs="Times New Roman"/>
          <w:sz w:val="24"/>
          <w:szCs w:val="24"/>
        </w:rPr>
        <w:t xml:space="preserve"> a </w:t>
      </w:r>
      <w:r w:rsidR="003406CA">
        <w:rPr>
          <w:rFonts w:ascii="Times New Roman" w:hAnsi="Times New Roman" w:cs="Times New Roman"/>
          <w:sz w:val="24"/>
          <w:szCs w:val="24"/>
        </w:rPr>
        <w:t>“</w:t>
      </w:r>
      <w:r>
        <w:rPr>
          <w:rFonts w:ascii="Times New Roman" w:hAnsi="Times New Roman" w:cs="Times New Roman"/>
          <w:sz w:val="24"/>
          <w:szCs w:val="24"/>
        </w:rPr>
        <w:t>distinctive disorder</w:t>
      </w:r>
      <w:r w:rsidR="003406CA">
        <w:rPr>
          <w:rFonts w:ascii="Times New Roman" w:hAnsi="Times New Roman" w:cs="Times New Roman"/>
          <w:sz w:val="24"/>
          <w:szCs w:val="24"/>
        </w:rPr>
        <w:t>”</w:t>
      </w:r>
      <w:r>
        <w:rPr>
          <w:rFonts w:ascii="Times New Roman" w:hAnsi="Times New Roman" w:cs="Times New Roman"/>
          <w:sz w:val="24"/>
          <w:szCs w:val="24"/>
        </w:rPr>
        <w:t xml:space="preserve"> that</w:t>
      </w:r>
      <w:r w:rsidR="003406CA">
        <w:rPr>
          <w:rFonts w:ascii="Times New Roman" w:hAnsi="Times New Roman" w:cs="Times New Roman"/>
          <w:sz w:val="24"/>
          <w:szCs w:val="24"/>
        </w:rPr>
        <w:t xml:space="preserve"> the general population does not develop</w:t>
      </w:r>
      <w:r>
        <w:rPr>
          <w:rStyle w:val="FootnoteReference"/>
          <w:rFonts w:ascii="Times New Roman" w:hAnsi="Times New Roman" w:cs="Times New Roman"/>
          <w:sz w:val="24"/>
          <w:szCs w:val="24"/>
        </w:rPr>
        <w:footnoteReference w:id="52"/>
      </w:r>
      <w:r w:rsidR="003406CA">
        <w:rPr>
          <w:rFonts w:ascii="Times New Roman" w:hAnsi="Times New Roman" w:cs="Times New Roman"/>
          <w:sz w:val="24"/>
          <w:szCs w:val="24"/>
        </w:rPr>
        <w:t>.</w:t>
      </w:r>
      <w:r w:rsidR="00CB161C">
        <w:rPr>
          <w:rFonts w:ascii="Times New Roman" w:hAnsi="Times New Roman" w:cs="Times New Roman"/>
          <w:sz w:val="24"/>
          <w:szCs w:val="24"/>
        </w:rPr>
        <w:t xml:space="preserve">  McKee also added</w:t>
      </w:r>
      <w:r>
        <w:rPr>
          <w:rFonts w:ascii="Times New Roman" w:hAnsi="Times New Roman" w:cs="Times New Roman"/>
          <w:sz w:val="24"/>
          <w:szCs w:val="24"/>
        </w:rPr>
        <w:t xml:space="preserve"> that she had “never seen this disease in any person who does not have the kind of repetitive head trauma that football players would have</w:t>
      </w:r>
      <w:r>
        <w:rPr>
          <w:rStyle w:val="FootnoteReference"/>
          <w:rFonts w:ascii="Times New Roman" w:hAnsi="Times New Roman" w:cs="Times New Roman"/>
          <w:sz w:val="24"/>
          <w:szCs w:val="24"/>
        </w:rPr>
        <w:footnoteReference w:id="53"/>
      </w:r>
      <w:r>
        <w:rPr>
          <w:rFonts w:ascii="Times New Roman" w:hAnsi="Times New Roman" w:cs="Times New Roman"/>
          <w:sz w:val="24"/>
          <w:szCs w:val="24"/>
        </w:rPr>
        <w:t>.”</w:t>
      </w:r>
    </w:p>
    <w:p w:rsidR="00044CAC" w:rsidRDefault="00044CAC" w:rsidP="00044CAC">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In short, some of the leading professionals in their respective fields who have done extensive research concerning the matter have claimed that CTE brought on by suffering multiple concussions is an entirely unique condition, one that could only be attained by playing an inherently violent sport like football.  This claim, coupled with over 4,500 former NFL players alleging that the league misdiagnosed their concussions, mismanaged their concussions, and misinformed them about concussions as a whole is the crux of the recent lawsuit filed against the league.  </w:t>
      </w:r>
    </w:p>
    <w:p w:rsidR="00383671" w:rsidRDefault="00383671" w:rsidP="00044CAC">
      <w:pPr>
        <w:spacing w:line="480" w:lineRule="auto"/>
        <w:ind w:firstLine="720"/>
        <w:rPr>
          <w:rFonts w:ascii="Times New Roman" w:hAnsi="Times New Roman" w:cs="Times New Roman"/>
          <w:sz w:val="24"/>
          <w:szCs w:val="24"/>
        </w:rPr>
      </w:pPr>
    </w:p>
    <w:p w:rsidR="00383671" w:rsidRDefault="00383671" w:rsidP="00044CAC">
      <w:pPr>
        <w:spacing w:line="480" w:lineRule="auto"/>
        <w:ind w:firstLine="720"/>
        <w:rPr>
          <w:rFonts w:ascii="Times New Roman" w:hAnsi="Times New Roman" w:cs="Times New Roman"/>
          <w:sz w:val="24"/>
          <w:szCs w:val="24"/>
        </w:rPr>
      </w:pPr>
    </w:p>
    <w:p w:rsidR="00383671" w:rsidRDefault="00383671" w:rsidP="00044CAC">
      <w:pPr>
        <w:spacing w:line="480" w:lineRule="auto"/>
        <w:ind w:firstLine="720"/>
        <w:rPr>
          <w:rFonts w:ascii="Times New Roman" w:hAnsi="Times New Roman" w:cs="Times New Roman"/>
          <w:sz w:val="24"/>
          <w:szCs w:val="24"/>
        </w:rPr>
      </w:pPr>
    </w:p>
    <w:p w:rsidR="00383671" w:rsidRDefault="00383671" w:rsidP="00044CAC">
      <w:pPr>
        <w:spacing w:line="480" w:lineRule="auto"/>
        <w:ind w:firstLine="720"/>
        <w:rPr>
          <w:rFonts w:ascii="Times New Roman" w:hAnsi="Times New Roman" w:cs="Times New Roman"/>
          <w:sz w:val="24"/>
          <w:szCs w:val="24"/>
        </w:rPr>
      </w:pPr>
    </w:p>
    <w:p w:rsidR="00383671" w:rsidRDefault="00383671" w:rsidP="00044CAC">
      <w:pPr>
        <w:spacing w:line="480" w:lineRule="auto"/>
        <w:ind w:firstLine="720"/>
        <w:rPr>
          <w:rFonts w:ascii="Times New Roman" w:hAnsi="Times New Roman" w:cs="Times New Roman"/>
          <w:sz w:val="24"/>
          <w:szCs w:val="24"/>
        </w:rPr>
      </w:pPr>
    </w:p>
    <w:p w:rsidR="00383671" w:rsidRDefault="00383671" w:rsidP="00044CAC">
      <w:pPr>
        <w:spacing w:line="480" w:lineRule="auto"/>
        <w:ind w:firstLine="720"/>
        <w:rPr>
          <w:rFonts w:ascii="Times New Roman" w:hAnsi="Times New Roman" w:cs="Times New Roman"/>
          <w:sz w:val="24"/>
          <w:szCs w:val="24"/>
        </w:rPr>
      </w:pPr>
    </w:p>
    <w:p w:rsidR="00044CAC" w:rsidRDefault="00044CAC" w:rsidP="00044CAC">
      <w:pPr>
        <w:spacing w:line="480" w:lineRule="auto"/>
        <w:ind w:firstLine="720"/>
        <w:rPr>
          <w:rFonts w:ascii="Times New Roman" w:hAnsi="Times New Roman" w:cs="Times New Roman"/>
          <w:sz w:val="24"/>
          <w:szCs w:val="24"/>
        </w:rPr>
      </w:pPr>
    </w:p>
    <w:p w:rsidR="00383671" w:rsidRDefault="00383671" w:rsidP="00044CAC">
      <w:pPr>
        <w:spacing w:line="480" w:lineRule="auto"/>
        <w:ind w:firstLine="720"/>
        <w:rPr>
          <w:rFonts w:ascii="Times New Roman" w:hAnsi="Times New Roman" w:cs="Times New Roman"/>
          <w:sz w:val="24"/>
          <w:szCs w:val="24"/>
        </w:rPr>
      </w:pPr>
    </w:p>
    <w:p w:rsidR="00383671" w:rsidRDefault="00383671" w:rsidP="00044CAC">
      <w:pPr>
        <w:spacing w:line="480" w:lineRule="auto"/>
        <w:ind w:firstLine="720"/>
        <w:rPr>
          <w:rFonts w:ascii="Times New Roman" w:hAnsi="Times New Roman" w:cs="Times New Roman"/>
          <w:sz w:val="24"/>
          <w:szCs w:val="24"/>
        </w:rPr>
      </w:pPr>
    </w:p>
    <w:p w:rsidR="00383671" w:rsidRDefault="00383671" w:rsidP="00044CAC">
      <w:pPr>
        <w:spacing w:line="480" w:lineRule="auto"/>
        <w:ind w:firstLine="720"/>
        <w:rPr>
          <w:rFonts w:ascii="Times New Roman" w:hAnsi="Times New Roman" w:cs="Times New Roman"/>
          <w:sz w:val="24"/>
          <w:szCs w:val="24"/>
        </w:rPr>
      </w:pPr>
    </w:p>
    <w:p w:rsidR="00383671" w:rsidRDefault="00383671" w:rsidP="00044CAC">
      <w:pPr>
        <w:spacing w:line="480" w:lineRule="auto"/>
        <w:ind w:firstLine="720"/>
        <w:rPr>
          <w:rFonts w:ascii="Times New Roman" w:hAnsi="Times New Roman" w:cs="Times New Roman"/>
          <w:sz w:val="24"/>
          <w:szCs w:val="24"/>
        </w:rPr>
      </w:pPr>
    </w:p>
    <w:p w:rsidR="00383671" w:rsidRDefault="00383671" w:rsidP="00044CAC">
      <w:pPr>
        <w:spacing w:line="480" w:lineRule="auto"/>
        <w:ind w:firstLine="720"/>
        <w:rPr>
          <w:rFonts w:ascii="Times New Roman" w:hAnsi="Times New Roman" w:cs="Times New Roman"/>
          <w:sz w:val="24"/>
          <w:szCs w:val="24"/>
        </w:rPr>
      </w:pPr>
    </w:p>
    <w:p w:rsidR="00044CAC" w:rsidRPr="00794635" w:rsidRDefault="00044CAC" w:rsidP="00044CAC">
      <w:pPr>
        <w:pStyle w:val="ListParagraph"/>
        <w:numPr>
          <w:ilvl w:val="0"/>
          <w:numId w:val="1"/>
        </w:numPr>
        <w:spacing w:line="480" w:lineRule="auto"/>
        <w:jc w:val="center"/>
        <w:rPr>
          <w:rFonts w:ascii="Arial" w:hAnsi="Arial" w:cs="Arial"/>
          <w:sz w:val="24"/>
          <w:szCs w:val="24"/>
        </w:rPr>
      </w:pPr>
      <w:r w:rsidRPr="00794635">
        <w:rPr>
          <w:rFonts w:ascii="Arial" w:hAnsi="Arial" w:cs="Arial"/>
          <w:sz w:val="24"/>
          <w:szCs w:val="24"/>
        </w:rPr>
        <w:lastRenderedPageBreak/>
        <w:t>PART TWO:  THE LAWSUIT</w:t>
      </w:r>
    </w:p>
    <w:p w:rsidR="00044CAC" w:rsidRDefault="00044CAC" w:rsidP="00044CAC">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lawsuit filed against the league began relatively unceremoniously, but quickly grew to unprecedented size in terms of legal action being taken against a professional sports league.  The first complaints were filed almost immediately after the league experienced its most recent lockout.  On July 19, 2011, 75 retired players filed a complaint in the Los Angeles Superior Court against the NFL alleging “negligence, fraud, and a loss of consortium</w:t>
      </w:r>
      <w:r>
        <w:rPr>
          <w:rStyle w:val="FootnoteReference"/>
          <w:rFonts w:ascii="Times New Roman" w:hAnsi="Times New Roman" w:cs="Times New Roman"/>
          <w:sz w:val="24"/>
          <w:szCs w:val="24"/>
        </w:rPr>
        <w:footnoteReference w:id="54"/>
      </w:r>
      <w:r>
        <w:rPr>
          <w:rFonts w:ascii="Times New Roman" w:hAnsi="Times New Roman" w:cs="Times New Roman"/>
          <w:sz w:val="24"/>
          <w:szCs w:val="24"/>
        </w:rPr>
        <w:t>.”  The claim arose as a result of concussion-related injuries suffered by the plaintiffs during their playing careers that included some variation of “memory loss, headaches, dementia, tingling in the head and neck, sleeplessness, poor vision, and dizziness</w:t>
      </w:r>
      <w:r>
        <w:rPr>
          <w:rStyle w:val="FootnoteReference"/>
          <w:rFonts w:ascii="Times New Roman" w:hAnsi="Times New Roman" w:cs="Times New Roman"/>
          <w:sz w:val="24"/>
          <w:szCs w:val="24"/>
        </w:rPr>
        <w:footnoteReference w:id="55"/>
      </w:r>
      <w:r>
        <w:rPr>
          <w:rFonts w:ascii="Times New Roman" w:hAnsi="Times New Roman" w:cs="Times New Roman"/>
          <w:sz w:val="24"/>
          <w:szCs w:val="24"/>
        </w:rPr>
        <w:t>.”  The plaintiffs mandated that the NFL knew “for decades” the dangers associated with suffering multiple violent blows to the head, but “nevertheless failed to fulfill its assumed duty to protect its players from such dangers</w:t>
      </w:r>
      <w:r>
        <w:rPr>
          <w:rStyle w:val="FootnoteReference"/>
          <w:rFonts w:ascii="Times New Roman" w:hAnsi="Times New Roman" w:cs="Times New Roman"/>
          <w:sz w:val="24"/>
          <w:szCs w:val="24"/>
        </w:rPr>
        <w:footnoteReference w:id="56"/>
      </w:r>
      <w:r>
        <w:rPr>
          <w:rFonts w:ascii="Times New Roman" w:hAnsi="Times New Roman" w:cs="Times New Roman"/>
          <w:sz w:val="24"/>
          <w:szCs w:val="24"/>
        </w:rPr>
        <w:t>.”  They alleged that the league knew as early as the 1920’s of the harmful effects stemming from suffering a concussion, yet “concealed these facts from the coaches, trainers, and players until 2010</w:t>
      </w:r>
      <w:r>
        <w:rPr>
          <w:rStyle w:val="FootnoteReference"/>
          <w:rFonts w:ascii="Times New Roman" w:hAnsi="Times New Roman" w:cs="Times New Roman"/>
          <w:sz w:val="24"/>
          <w:szCs w:val="24"/>
        </w:rPr>
        <w:footnoteReference w:id="57"/>
      </w:r>
      <w:r>
        <w:rPr>
          <w:rFonts w:ascii="Times New Roman" w:hAnsi="Times New Roman" w:cs="Times New Roman"/>
          <w:sz w:val="24"/>
          <w:szCs w:val="24"/>
        </w:rPr>
        <w:t>.”  It was argued in the complaint that the plaintiffs were completely unaware of these dangers and relied on the NFL to protect them</w:t>
      </w:r>
      <w:r>
        <w:rPr>
          <w:rStyle w:val="FootnoteReference"/>
          <w:rFonts w:ascii="Times New Roman" w:hAnsi="Times New Roman" w:cs="Times New Roman"/>
          <w:sz w:val="24"/>
          <w:szCs w:val="24"/>
        </w:rPr>
        <w:footnoteReference w:id="58"/>
      </w:r>
      <w:r>
        <w:rPr>
          <w:rFonts w:ascii="Times New Roman" w:hAnsi="Times New Roman" w:cs="Times New Roman"/>
          <w:sz w:val="24"/>
          <w:szCs w:val="24"/>
        </w:rPr>
        <w:t>.</w:t>
      </w:r>
    </w:p>
    <w:p w:rsidR="00044CAC" w:rsidRDefault="00044CAC" w:rsidP="00044CA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Over the next six months, more former players dealing with similar symptoms as a result of suffering concussions during their playing days either joined the complaint in the Los Angeles Superior Court or filed their own.  These actions led to the Judicial Panel on Multidistrict Litigation issuing an order on January 31, 2012 that consolidated several of these lawsuits </w:t>
      </w:r>
      <w:r>
        <w:rPr>
          <w:rFonts w:ascii="Times New Roman" w:hAnsi="Times New Roman" w:cs="Times New Roman"/>
          <w:sz w:val="24"/>
          <w:szCs w:val="24"/>
        </w:rPr>
        <w:lastRenderedPageBreak/>
        <w:t>against the NFL into one “”master” case of Multidistrict Litigation</w:t>
      </w:r>
      <w:r>
        <w:rPr>
          <w:rStyle w:val="FootnoteReference"/>
          <w:rFonts w:ascii="Times New Roman" w:hAnsi="Times New Roman" w:cs="Times New Roman"/>
          <w:sz w:val="24"/>
          <w:szCs w:val="24"/>
        </w:rPr>
        <w:footnoteReference w:id="59"/>
      </w:r>
      <w:r>
        <w:rPr>
          <w:rFonts w:ascii="Times New Roman" w:hAnsi="Times New Roman" w:cs="Times New Roman"/>
          <w:sz w:val="24"/>
          <w:szCs w:val="24"/>
        </w:rPr>
        <w:t>.  Like the initial complaint, these lawsuits also claimed “tortious</w:t>
      </w:r>
      <w:r>
        <w:rPr>
          <w:rStyle w:val="FootnoteReference"/>
          <w:rFonts w:ascii="Times New Roman" w:hAnsi="Times New Roman" w:cs="Times New Roman"/>
          <w:sz w:val="24"/>
          <w:szCs w:val="24"/>
        </w:rPr>
        <w:footnoteReference w:id="60"/>
      </w:r>
      <w:r>
        <w:rPr>
          <w:rFonts w:ascii="Times New Roman" w:hAnsi="Times New Roman" w:cs="Times New Roman"/>
          <w:sz w:val="24"/>
          <w:szCs w:val="24"/>
        </w:rPr>
        <w:t xml:space="preserve"> conduct on the part of the NFL resulting in neuro-degenerative disease and injury” to the plaintiffs</w:t>
      </w:r>
      <w:r>
        <w:rPr>
          <w:rStyle w:val="FootnoteReference"/>
          <w:rFonts w:ascii="Times New Roman" w:hAnsi="Times New Roman" w:cs="Times New Roman"/>
          <w:sz w:val="24"/>
          <w:szCs w:val="24"/>
        </w:rPr>
        <w:footnoteReference w:id="61"/>
      </w:r>
      <w:r>
        <w:rPr>
          <w:rFonts w:ascii="Times New Roman" w:hAnsi="Times New Roman" w:cs="Times New Roman"/>
          <w:sz w:val="24"/>
          <w:szCs w:val="24"/>
        </w:rPr>
        <w:t>.  Just over nine months later, in June of 2012, attorneys representing over 2,500 individual lawsuits against the NFL filed a motion in the United States District Court for the Eastern District of Pennsylvania seeking to consolidate the aforementioned suits into a single class action suit</w:t>
      </w:r>
      <w:r>
        <w:rPr>
          <w:rStyle w:val="FootnoteReference"/>
          <w:rFonts w:ascii="Times New Roman" w:hAnsi="Times New Roman" w:cs="Times New Roman"/>
          <w:sz w:val="24"/>
          <w:szCs w:val="24"/>
        </w:rPr>
        <w:footnoteReference w:id="62"/>
      </w:r>
      <w:r>
        <w:rPr>
          <w:rFonts w:ascii="Times New Roman" w:hAnsi="Times New Roman" w:cs="Times New Roman"/>
          <w:sz w:val="24"/>
          <w:szCs w:val="24"/>
        </w:rPr>
        <w:t>.  Accompanying the motion was a “petition for relief,” which presented all the “factual allegations and legal theories of recovery</w:t>
      </w:r>
      <w:r>
        <w:rPr>
          <w:rStyle w:val="FootnoteReference"/>
          <w:rFonts w:ascii="Times New Roman" w:hAnsi="Times New Roman" w:cs="Times New Roman"/>
          <w:sz w:val="24"/>
          <w:szCs w:val="24"/>
        </w:rPr>
        <w:footnoteReference w:id="63"/>
      </w:r>
      <w:r>
        <w:rPr>
          <w:rFonts w:ascii="Times New Roman" w:hAnsi="Times New Roman" w:cs="Times New Roman"/>
          <w:sz w:val="24"/>
          <w:szCs w:val="24"/>
        </w:rPr>
        <w:t>.”  The petition filed against the league sought damages for “wrongful death, several varieties of fraud, negligence broken down over different time periods (pre-1968, post-1968, 1987-1993, and post-1994), and negligent hiring/retention</w:t>
      </w:r>
      <w:r>
        <w:rPr>
          <w:rStyle w:val="FootnoteReference"/>
          <w:rFonts w:ascii="Times New Roman" w:hAnsi="Times New Roman" w:cs="Times New Roman"/>
          <w:sz w:val="24"/>
          <w:szCs w:val="24"/>
        </w:rPr>
        <w:footnoteReference w:id="64"/>
      </w:r>
      <w:r>
        <w:rPr>
          <w:rFonts w:ascii="Times New Roman" w:hAnsi="Times New Roman" w:cs="Times New Roman"/>
          <w:sz w:val="24"/>
          <w:szCs w:val="24"/>
        </w:rPr>
        <w:t>.”  The motion was granted.</w:t>
      </w:r>
    </w:p>
    <w:p w:rsidR="00044CAC" w:rsidRDefault="00DE530D" w:rsidP="00044CA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Just over </w:t>
      </w:r>
      <w:r w:rsidR="00044CAC">
        <w:rPr>
          <w:rFonts w:ascii="Times New Roman" w:hAnsi="Times New Roman" w:cs="Times New Roman"/>
          <w:sz w:val="24"/>
          <w:szCs w:val="24"/>
        </w:rPr>
        <w:t>a year later, the number of former players either filing similar suits against the league or joining suits already filed nearly doubled.  On January 24, 2013, it was reported that well over 4,000 retired players, more than one-third of players to ever sign an NFL contract, had filed or joined suits against the NFL pertaining to head injuries they suffered in their careers</w:t>
      </w:r>
      <w:r w:rsidR="00044CAC">
        <w:rPr>
          <w:rStyle w:val="FootnoteReference"/>
          <w:rFonts w:ascii="Times New Roman" w:hAnsi="Times New Roman" w:cs="Times New Roman"/>
          <w:sz w:val="24"/>
          <w:szCs w:val="24"/>
        </w:rPr>
        <w:footnoteReference w:id="65"/>
      </w:r>
      <w:r w:rsidR="00044CAC">
        <w:rPr>
          <w:rFonts w:ascii="Times New Roman" w:hAnsi="Times New Roman" w:cs="Times New Roman"/>
          <w:sz w:val="24"/>
          <w:szCs w:val="24"/>
        </w:rPr>
        <w:t xml:space="preserve">.  Among the plaintiffs were </w:t>
      </w:r>
      <w:r>
        <w:rPr>
          <w:rFonts w:ascii="Times New Roman" w:hAnsi="Times New Roman" w:cs="Times New Roman"/>
          <w:sz w:val="24"/>
          <w:szCs w:val="24"/>
        </w:rPr>
        <w:t xml:space="preserve">marquee </w:t>
      </w:r>
      <w:r w:rsidR="00044CAC">
        <w:rPr>
          <w:rFonts w:ascii="Times New Roman" w:hAnsi="Times New Roman" w:cs="Times New Roman"/>
          <w:sz w:val="24"/>
          <w:szCs w:val="24"/>
        </w:rPr>
        <w:t xml:space="preserve">stars, </w:t>
      </w:r>
      <w:r>
        <w:rPr>
          <w:rFonts w:ascii="Times New Roman" w:hAnsi="Times New Roman" w:cs="Times New Roman"/>
          <w:sz w:val="24"/>
          <w:szCs w:val="24"/>
        </w:rPr>
        <w:t xml:space="preserve">relative </w:t>
      </w:r>
      <w:r w:rsidR="00044CAC">
        <w:rPr>
          <w:rFonts w:ascii="Times New Roman" w:hAnsi="Times New Roman" w:cs="Times New Roman"/>
          <w:sz w:val="24"/>
          <w:szCs w:val="24"/>
        </w:rPr>
        <w:t xml:space="preserve">unknowns, </w:t>
      </w:r>
      <w:r>
        <w:rPr>
          <w:rFonts w:ascii="Times New Roman" w:hAnsi="Times New Roman" w:cs="Times New Roman"/>
          <w:sz w:val="24"/>
          <w:szCs w:val="24"/>
        </w:rPr>
        <w:t xml:space="preserve">player </w:t>
      </w:r>
      <w:r w:rsidR="00044CAC">
        <w:rPr>
          <w:rFonts w:ascii="Times New Roman" w:hAnsi="Times New Roman" w:cs="Times New Roman"/>
          <w:sz w:val="24"/>
          <w:szCs w:val="24"/>
        </w:rPr>
        <w:t xml:space="preserve">spouses, and even estates of </w:t>
      </w:r>
      <w:r w:rsidR="00044CAC">
        <w:rPr>
          <w:rFonts w:ascii="Times New Roman" w:hAnsi="Times New Roman" w:cs="Times New Roman"/>
          <w:sz w:val="24"/>
          <w:szCs w:val="24"/>
        </w:rPr>
        <w:lastRenderedPageBreak/>
        <w:t>players who had committed suicide as a result of their debilitating neurological conditions</w:t>
      </w:r>
      <w:r w:rsidR="00044CAC">
        <w:rPr>
          <w:rStyle w:val="FootnoteReference"/>
          <w:rFonts w:ascii="Times New Roman" w:hAnsi="Times New Roman" w:cs="Times New Roman"/>
          <w:sz w:val="24"/>
          <w:szCs w:val="24"/>
        </w:rPr>
        <w:footnoteReference w:id="66"/>
      </w:r>
      <w:r w:rsidR="00044CAC">
        <w:rPr>
          <w:rFonts w:ascii="Times New Roman" w:hAnsi="Times New Roman" w:cs="Times New Roman"/>
          <w:sz w:val="24"/>
          <w:szCs w:val="24"/>
        </w:rPr>
        <w:t>.    Some plaintiffs played as many as 282 NFL games, like former defensive lineman Jim L. Marshall, some in as few as 1, like former quarterback Pete Mikolajewski</w:t>
      </w:r>
      <w:r w:rsidR="00044CAC">
        <w:rPr>
          <w:rStyle w:val="FootnoteReference"/>
          <w:rFonts w:ascii="Times New Roman" w:hAnsi="Times New Roman" w:cs="Times New Roman"/>
          <w:sz w:val="24"/>
          <w:szCs w:val="24"/>
        </w:rPr>
        <w:footnoteReference w:id="67"/>
      </w:r>
      <w:r w:rsidR="00044CAC">
        <w:rPr>
          <w:rFonts w:ascii="Times New Roman" w:hAnsi="Times New Roman" w:cs="Times New Roman"/>
          <w:sz w:val="24"/>
          <w:szCs w:val="24"/>
        </w:rPr>
        <w:t>.  The following figures will help provide a visual representation of the wide range of the plaintiffs involved in the suit:</w:t>
      </w:r>
    </w:p>
    <w:p w:rsidR="00044CAC" w:rsidRDefault="00044CAC" w:rsidP="00044CAC">
      <w:pPr>
        <w:spacing w:line="480" w:lineRule="auto"/>
        <w:ind w:firstLine="720"/>
        <w:jc w:val="center"/>
        <w:rPr>
          <w:rFonts w:ascii="Times New Roman" w:hAnsi="Times New Roman" w:cs="Times New Roman"/>
          <w:i/>
          <w:sz w:val="20"/>
          <w:szCs w:val="20"/>
        </w:rPr>
      </w:pPr>
      <w:r>
        <w:rPr>
          <w:rFonts w:ascii="Times New Roman" w:hAnsi="Times New Roman" w:cs="Times New Roman"/>
          <w:noProof/>
          <w:sz w:val="24"/>
          <w:szCs w:val="24"/>
          <w:lang w:eastAsia="ja-JP"/>
        </w:rPr>
        <w:drawing>
          <wp:inline distT="0" distB="0" distL="0" distR="0" wp14:anchorId="5C126B61" wp14:editId="49AE3C9B">
            <wp:extent cx="3774558" cy="3272492"/>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81908" cy="3278864"/>
                    </a:xfrm>
                    <a:prstGeom prst="rect">
                      <a:avLst/>
                    </a:prstGeom>
                    <a:noFill/>
                    <a:ln>
                      <a:noFill/>
                    </a:ln>
                  </pic:spPr>
                </pic:pic>
              </a:graphicData>
            </a:graphic>
          </wp:inline>
        </w:drawing>
      </w:r>
      <w:r>
        <w:rPr>
          <w:rFonts w:ascii="Times New Roman" w:hAnsi="Times New Roman" w:cs="Times New Roman"/>
          <w:sz w:val="24"/>
          <w:szCs w:val="24"/>
        </w:rPr>
        <w:br/>
      </w:r>
      <w:r w:rsidRPr="00233D35">
        <w:rPr>
          <w:rFonts w:ascii="Times New Roman" w:hAnsi="Times New Roman" w:cs="Times New Roman"/>
          <w:i/>
          <w:sz w:val="20"/>
          <w:szCs w:val="20"/>
        </w:rPr>
        <w:t>Figure 1</w:t>
      </w:r>
      <w:r w:rsidRPr="00233D35">
        <w:rPr>
          <w:rStyle w:val="FootnoteReference"/>
          <w:rFonts w:ascii="Times New Roman" w:hAnsi="Times New Roman" w:cs="Times New Roman"/>
          <w:i/>
          <w:sz w:val="20"/>
          <w:szCs w:val="20"/>
        </w:rPr>
        <w:footnoteReference w:id="68"/>
      </w:r>
    </w:p>
    <w:p w:rsidR="00044CAC" w:rsidRDefault="00044CAC" w:rsidP="00044CAC">
      <w:pPr>
        <w:spacing w:line="480" w:lineRule="auto"/>
        <w:ind w:firstLine="720"/>
        <w:jc w:val="center"/>
        <w:rPr>
          <w:rFonts w:ascii="Times New Roman" w:hAnsi="Times New Roman" w:cs="Times New Roman"/>
          <w:sz w:val="24"/>
          <w:szCs w:val="24"/>
        </w:rPr>
      </w:pPr>
      <w:r>
        <w:rPr>
          <w:rFonts w:ascii="Times New Roman" w:hAnsi="Times New Roman" w:cs="Times New Roman"/>
          <w:noProof/>
          <w:sz w:val="20"/>
          <w:szCs w:val="20"/>
          <w:lang w:eastAsia="ja-JP"/>
        </w:rPr>
        <w:lastRenderedPageBreak/>
        <w:drawing>
          <wp:inline distT="0" distB="0" distL="0" distR="0" wp14:anchorId="5FED4730" wp14:editId="2CD0E317">
            <wp:extent cx="3732028" cy="3181794"/>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46868" cy="3194446"/>
                    </a:xfrm>
                    <a:prstGeom prst="rect">
                      <a:avLst/>
                    </a:prstGeom>
                    <a:noFill/>
                    <a:ln>
                      <a:noFill/>
                    </a:ln>
                  </pic:spPr>
                </pic:pic>
              </a:graphicData>
            </a:graphic>
          </wp:inline>
        </w:drawing>
      </w:r>
      <w:r>
        <w:rPr>
          <w:rFonts w:ascii="Times New Roman" w:hAnsi="Times New Roman" w:cs="Times New Roman"/>
          <w:sz w:val="20"/>
          <w:szCs w:val="20"/>
        </w:rPr>
        <w:br/>
      </w:r>
      <w:r>
        <w:rPr>
          <w:rFonts w:ascii="Times New Roman" w:hAnsi="Times New Roman" w:cs="Times New Roman"/>
          <w:i/>
          <w:sz w:val="20"/>
          <w:szCs w:val="20"/>
        </w:rPr>
        <w:t>Figure 2</w:t>
      </w:r>
      <w:r>
        <w:rPr>
          <w:rStyle w:val="FootnoteReference"/>
          <w:rFonts w:ascii="Times New Roman" w:hAnsi="Times New Roman" w:cs="Times New Roman"/>
          <w:i/>
          <w:sz w:val="20"/>
          <w:szCs w:val="20"/>
        </w:rPr>
        <w:footnoteReference w:id="69"/>
      </w:r>
    </w:p>
    <w:p w:rsidR="00044CAC" w:rsidRDefault="002D7587" w:rsidP="00044CAC">
      <w:pPr>
        <w:spacing w:line="480" w:lineRule="auto"/>
        <w:ind w:firstLine="720"/>
        <w:rPr>
          <w:rFonts w:ascii="Times New Roman" w:hAnsi="Times New Roman" w:cs="Times New Roman"/>
          <w:sz w:val="24"/>
          <w:szCs w:val="24"/>
        </w:rPr>
      </w:pPr>
      <w:r>
        <w:rPr>
          <w:rFonts w:ascii="Times New Roman" w:hAnsi="Times New Roman" w:cs="Times New Roman"/>
          <w:sz w:val="24"/>
          <w:szCs w:val="24"/>
        </w:rPr>
        <w:t>One of the largest</w:t>
      </w:r>
      <w:r w:rsidR="00044CAC">
        <w:rPr>
          <w:rFonts w:ascii="Times New Roman" w:hAnsi="Times New Roman" w:cs="Times New Roman"/>
          <w:sz w:val="24"/>
          <w:szCs w:val="24"/>
        </w:rPr>
        <w:t xml:space="preserve"> complaint</w:t>
      </w:r>
      <w:r>
        <w:rPr>
          <w:rFonts w:ascii="Times New Roman" w:hAnsi="Times New Roman" w:cs="Times New Roman"/>
          <w:sz w:val="24"/>
          <w:szCs w:val="24"/>
        </w:rPr>
        <w:t>s</w:t>
      </w:r>
      <w:r w:rsidR="00044CAC">
        <w:rPr>
          <w:rFonts w:ascii="Times New Roman" w:hAnsi="Times New Roman" w:cs="Times New Roman"/>
          <w:sz w:val="24"/>
          <w:szCs w:val="24"/>
        </w:rPr>
        <w:t xml:space="preserve"> lodged by the plaintiffs in the suit</w:t>
      </w:r>
      <w:r>
        <w:rPr>
          <w:rFonts w:ascii="Times New Roman" w:hAnsi="Times New Roman" w:cs="Times New Roman"/>
          <w:sz w:val="24"/>
          <w:szCs w:val="24"/>
        </w:rPr>
        <w:t xml:space="preserve"> was</w:t>
      </w:r>
      <w:r w:rsidR="00044CAC">
        <w:rPr>
          <w:rFonts w:ascii="Times New Roman" w:hAnsi="Times New Roman" w:cs="Times New Roman"/>
          <w:sz w:val="24"/>
          <w:szCs w:val="24"/>
        </w:rPr>
        <w:t xml:space="preserve"> that the league was negligent, both in terms of properly informing the players of the potential risks of concussions despite knowing that there were indeed serious consequences of multiple traumatic head injuries and in terms of properly researching the harmful effects of concussions.  This is where the 1994 Mild Traumatic Brain Injury Committee becomes extremely important in order to understand the consolidated lawsuit.</w:t>
      </w:r>
    </w:p>
    <w:p w:rsidR="00044CAC" w:rsidRDefault="00044CAC" w:rsidP="00044CAC">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1994, the NFL made its first attempt to address the issue of the increasing number of head injuries being suffered by its players.  Then-NFL Commissioner Paul Tagliabue established the Mild Traumatic Brain Injuy (mTBI) Committee as a means to further study the effects of concussions on NFL players</w:t>
      </w:r>
      <w:r>
        <w:rPr>
          <w:rStyle w:val="FootnoteReference"/>
          <w:rFonts w:ascii="Times New Roman" w:hAnsi="Times New Roman" w:cs="Times New Roman"/>
          <w:sz w:val="24"/>
          <w:szCs w:val="24"/>
        </w:rPr>
        <w:footnoteReference w:id="70"/>
      </w:r>
      <w:r>
        <w:rPr>
          <w:rFonts w:ascii="Times New Roman" w:hAnsi="Times New Roman" w:cs="Times New Roman"/>
          <w:sz w:val="24"/>
          <w:szCs w:val="24"/>
        </w:rPr>
        <w:t xml:space="preserve">.  The committee, led by Dr. Elliot Pellman, a rheumatologist and </w:t>
      </w:r>
      <w:r w:rsidR="002D7587">
        <w:rPr>
          <w:rFonts w:ascii="Times New Roman" w:hAnsi="Times New Roman" w:cs="Times New Roman"/>
          <w:sz w:val="24"/>
          <w:szCs w:val="24"/>
        </w:rPr>
        <w:lastRenderedPageBreak/>
        <w:t>then-</w:t>
      </w:r>
      <w:r>
        <w:rPr>
          <w:rFonts w:ascii="Times New Roman" w:hAnsi="Times New Roman" w:cs="Times New Roman"/>
          <w:sz w:val="24"/>
          <w:szCs w:val="24"/>
        </w:rPr>
        <w:t>head physician of the New York Jets, performed studies over the course of 14 years</w:t>
      </w:r>
      <w:r>
        <w:rPr>
          <w:rStyle w:val="FootnoteReference"/>
          <w:rFonts w:ascii="Times New Roman" w:hAnsi="Times New Roman" w:cs="Times New Roman"/>
          <w:sz w:val="24"/>
          <w:szCs w:val="24"/>
        </w:rPr>
        <w:footnoteReference w:id="71"/>
      </w:r>
      <w:r>
        <w:rPr>
          <w:rFonts w:ascii="Times New Roman" w:hAnsi="Times New Roman" w:cs="Times New Roman"/>
          <w:sz w:val="24"/>
          <w:szCs w:val="24"/>
        </w:rPr>
        <w:t>.  During that time, the committee found that there were only 0.41 reported concussions per NFL game between the 1996 and 2001 seasons</w:t>
      </w:r>
      <w:r>
        <w:rPr>
          <w:rStyle w:val="FootnoteReference"/>
          <w:rFonts w:ascii="Times New Roman" w:hAnsi="Times New Roman" w:cs="Times New Roman"/>
          <w:sz w:val="24"/>
          <w:szCs w:val="24"/>
        </w:rPr>
        <w:footnoteReference w:id="72"/>
      </w:r>
      <w:r>
        <w:rPr>
          <w:rFonts w:ascii="Times New Roman" w:hAnsi="Times New Roman" w:cs="Times New Roman"/>
          <w:sz w:val="24"/>
          <w:szCs w:val="24"/>
        </w:rPr>
        <w:t xml:space="preserve">.  It was figures like these that allowed Pellman to conclude the following after nearly a decade and a half of research: </w:t>
      </w:r>
    </w:p>
    <w:p w:rsidR="00044CAC" w:rsidRDefault="00044CAC" w:rsidP="00044CAC">
      <w:pPr>
        <w:spacing w:line="480" w:lineRule="auto"/>
        <w:ind w:left="1440"/>
        <w:rPr>
          <w:rFonts w:ascii="Times New Roman" w:hAnsi="Times New Roman" w:cs="Times New Roman"/>
          <w:sz w:val="24"/>
          <w:szCs w:val="24"/>
        </w:rPr>
      </w:pPr>
      <w:r>
        <w:rPr>
          <w:rFonts w:ascii="Times New Roman" w:hAnsi="Times New Roman" w:cs="Times New Roman"/>
          <w:sz w:val="24"/>
          <w:szCs w:val="24"/>
        </w:rPr>
        <w:t>[B]ecause a significant percentage of players returned to play in the same game as they suffered an mTBI and the overwhelming majority of players with concussions were kept out of football-related activities for less than 1 week, it can be concluded that mTBIs in professional football are not serious injuries.</w:t>
      </w:r>
      <w:r>
        <w:rPr>
          <w:rStyle w:val="FootnoteReference"/>
          <w:rFonts w:ascii="Times New Roman" w:hAnsi="Times New Roman" w:cs="Times New Roman"/>
          <w:sz w:val="24"/>
          <w:szCs w:val="24"/>
        </w:rPr>
        <w:footnoteReference w:id="73"/>
      </w:r>
    </w:p>
    <w:p w:rsidR="00044CAC" w:rsidRDefault="00044CAC" w:rsidP="00044CA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 However, it was right around this time that these reports were published that the aforementioned research by Dr. Omalau and Dr. McKee on CTE came to light.  It should be noted that the Tagliabue-founded mTBI Committee did not discover any cases of CTE in NFL players, and that the league’s “official stance denied any increased risk of suffering injury after a concussion</w:t>
      </w:r>
      <w:r>
        <w:rPr>
          <w:rStyle w:val="FootnoteReference"/>
          <w:rFonts w:ascii="Times New Roman" w:hAnsi="Times New Roman" w:cs="Times New Roman"/>
          <w:sz w:val="24"/>
          <w:szCs w:val="24"/>
        </w:rPr>
        <w:footnoteReference w:id="74"/>
      </w:r>
      <w:r>
        <w:rPr>
          <w:rFonts w:ascii="Times New Roman" w:hAnsi="Times New Roman" w:cs="Times New Roman"/>
          <w:sz w:val="24"/>
          <w:szCs w:val="24"/>
        </w:rPr>
        <w:t>.”  In fact, the mTBI Committee had limited CTE cases to being reported “only in boxers and a few steeplechase jockeys</w:t>
      </w:r>
      <w:r>
        <w:rPr>
          <w:rStyle w:val="FootnoteReference"/>
          <w:rFonts w:ascii="Times New Roman" w:hAnsi="Times New Roman" w:cs="Times New Roman"/>
          <w:sz w:val="24"/>
          <w:szCs w:val="24"/>
        </w:rPr>
        <w:footnoteReference w:id="75"/>
      </w:r>
      <w:r>
        <w:rPr>
          <w:rFonts w:ascii="Times New Roman" w:hAnsi="Times New Roman" w:cs="Times New Roman"/>
          <w:sz w:val="24"/>
          <w:szCs w:val="24"/>
        </w:rPr>
        <w:t xml:space="preserve">.”  When Dr. Omalu concluded in an article written in 2005 for </w:t>
      </w:r>
      <w:r>
        <w:rPr>
          <w:rFonts w:ascii="Times New Roman" w:hAnsi="Times New Roman" w:cs="Times New Roman"/>
          <w:i/>
          <w:sz w:val="24"/>
          <w:szCs w:val="24"/>
        </w:rPr>
        <w:t>Neurosurgery</w:t>
      </w:r>
      <w:r>
        <w:rPr>
          <w:rFonts w:ascii="Times New Roman" w:hAnsi="Times New Roman" w:cs="Times New Roman"/>
          <w:sz w:val="24"/>
          <w:szCs w:val="24"/>
        </w:rPr>
        <w:t xml:space="preserve"> that CTE brought on by multiple concussions partially caused the deaths of the three previously mentioned players’ brains he had studied, the NFL wrote a letter to the </w:t>
      </w:r>
      <w:r>
        <w:rPr>
          <w:rFonts w:ascii="Times New Roman" w:hAnsi="Times New Roman" w:cs="Times New Roman"/>
          <w:sz w:val="24"/>
          <w:szCs w:val="24"/>
        </w:rPr>
        <w:lastRenderedPageBreak/>
        <w:t>editor of the publication asking Omalu’s article to be retracted</w:t>
      </w:r>
      <w:r>
        <w:rPr>
          <w:rStyle w:val="FootnoteReference"/>
          <w:rFonts w:ascii="Times New Roman" w:hAnsi="Times New Roman" w:cs="Times New Roman"/>
          <w:sz w:val="24"/>
          <w:szCs w:val="24"/>
        </w:rPr>
        <w:footnoteReference w:id="76"/>
      </w:r>
      <w:r>
        <w:rPr>
          <w:rFonts w:ascii="Times New Roman" w:hAnsi="Times New Roman" w:cs="Times New Roman"/>
          <w:sz w:val="24"/>
          <w:szCs w:val="24"/>
        </w:rPr>
        <w:t>.</w:t>
      </w:r>
      <w:r w:rsidR="00912B8C">
        <w:rPr>
          <w:rFonts w:ascii="Times New Roman" w:hAnsi="Times New Roman" w:cs="Times New Roman"/>
          <w:sz w:val="24"/>
          <w:szCs w:val="24"/>
        </w:rPr>
        <w:t xml:space="preserve">  T</w:t>
      </w:r>
      <w:r>
        <w:rPr>
          <w:rFonts w:ascii="Times New Roman" w:hAnsi="Times New Roman" w:cs="Times New Roman"/>
          <w:sz w:val="24"/>
          <w:szCs w:val="24"/>
        </w:rPr>
        <w:t>he NFL and its mTBI Committee claimed that Omalu had “misinterpreted and misapplied the applicable medical literature on CTE,” and questioned the amount of medically defined “traumatic” blows to the head that offensive lineman actually take</w:t>
      </w:r>
      <w:r>
        <w:rPr>
          <w:rStyle w:val="FootnoteReference"/>
          <w:rFonts w:ascii="Times New Roman" w:hAnsi="Times New Roman" w:cs="Times New Roman"/>
          <w:sz w:val="24"/>
          <w:szCs w:val="24"/>
        </w:rPr>
        <w:footnoteReference w:id="77"/>
      </w:r>
      <w:r>
        <w:rPr>
          <w:rFonts w:ascii="Times New Roman" w:hAnsi="Times New Roman" w:cs="Times New Roman"/>
          <w:sz w:val="24"/>
          <w:szCs w:val="24"/>
        </w:rPr>
        <w:t>.  This was in the face of multiple doctors finding Omalu’s football-CTE theory to be plausible and consistent with the similarities between football and boxing, as that was the sport most commonly associated with CTE</w:t>
      </w:r>
      <w:r>
        <w:rPr>
          <w:rStyle w:val="FootnoteReference"/>
          <w:rFonts w:ascii="Times New Roman" w:hAnsi="Times New Roman" w:cs="Times New Roman"/>
          <w:sz w:val="24"/>
          <w:szCs w:val="24"/>
        </w:rPr>
        <w:footnoteReference w:id="78"/>
      </w:r>
      <w:r>
        <w:rPr>
          <w:rFonts w:ascii="Times New Roman" w:hAnsi="Times New Roman" w:cs="Times New Roman"/>
          <w:sz w:val="24"/>
          <w:szCs w:val="24"/>
        </w:rPr>
        <w:t xml:space="preserve">.  </w:t>
      </w:r>
    </w:p>
    <w:p w:rsidR="00044CAC" w:rsidRDefault="00044CAC" w:rsidP="00044CAC">
      <w:pPr>
        <w:spacing w:line="480" w:lineRule="auto"/>
        <w:rPr>
          <w:rFonts w:ascii="Times New Roman" w:hAnsi="Times New Roman" w:cs="Times New Roman"/>
          <w:sz w:val="24"/>
          <w:szCs w:val="24"/>
        </w:rPr>
      </w:pPr>
      <w:r>
        <w:rPr>
          <w:rFonts w:ascii="Times New Roman" w:hAnsi="Times New Roman" w:cs="Times New Roman"/>
          <w:sz w:val="24"/>
          <w:szCs w:val="24"/>
        </w:rPr>
        <w:tab/>
        <w:t>This would not be the first time that the NFL would attempt to dispute the football-CTE theories, thus providing support to the plaintiff’s allegations of negligence</w:t>
      </w:r>
      <w:r w:rsidR="00C669DB">
        <w:rPr>
          <w:rFonts w:ascii="Times New Roman" w:hAnsi="Times New Roman" w:cs="Times New Roman"/>
          <w:sz w:val="24"/>
          <w:szCs w:val="24"/>
        </w:rPr>
        <w:t xml:space="preserve"> and denial</w:t>
      </w:r>
      <w:r>
        <w:rPr>
          <w:rFonts w:ascii="Times New Roman" w:hAnsi="Times New Roman" w:cs="Times New Roman"/>
          <w:sz w:val="24"/>
          <w:szCs w:val="24"/>
        </w:rPr>
        <w:t xml:space="preserve"> on the part of the league.  Also in 2005, Dr. Kevin Guskiewicz performed studies finding that former players who had suffered three or more concussions throughout their playing careers had “a five-fold prevalence of cognitive impairment</w:t>
      </w:r>
      <w:r>
        <w:rPr>
          <w:rStyle w:val="FootnoteReference"/>
          <w:rFonts w:ascii="Times New Roman" w:hAnsi="Times New Roman" w:cs="Times New Roman"/>
          <w:sz w:val="24"/>
          <w:szCs w:val="24"/>
        </w:rPr>
        <w:footnoteReference w:id="79"/>
      </w:r>
      <w:r>
        <w:rPr>
          <w:rFonts w:ascii="Times New Roman" w:hAnsi="Times New Roman" w:cs="Times New Roman"/>
          <w:sz w:val="24"/>
          <w:szCs w:val="24"/>
        </w:rPr>
        <w:t>.”  Three years later, Dr. McKee found CTE in the brains of two more former players who had recently died</w:t>
      </w:r>
      <w:r>
        <w:rPr>
          <w:rStyle w:val="FootnoteReference"/>
          <w:rFonts w:ascii="Times New Roman" w:hAnsi="Times New Roman" w:cs="Times New Roman"/>
          <w:sz w:val="24"/>
          <w:szCs w:val="24"/>
        </w:rPr>
        <w:footnoteReference w:id="80"/>
      </w:r>
      <w:r w:rsidR="00A760D8">
        <w:rPr>
          <w:rFonts w:ascii="Times New Roman" w:hAnsi="Times New Roman" w:cs="Times New Roman"/>
          <w:sz w:val="24"/>
          <w:szCs w:val="24"/>
        </w:rPr>
        <w:t>.  Similar to</w:t>
      </w:r>
      <w:r>
        <w:rPr>
          <w:rFonts w:ascii="Times New Roman" w:hAnsi="Times New Roman" w:cs="Times New Roman"/>
          <w:sz w:val="24"/>
          <w:szCs w:val="24"/>
        </w:rPr>
        <w:t xml:space="preserve"> when Omalu’s research was published, the NFL was again highly critical of the two studies.  The league mandated that there was “no magic number” as to how many concussions was too many and that each study was merely an “isolated incident</w:t>
      </w:r>
      <w:r>
        <w:rPr>
          <w:rStyle w:val="FootnoteReference"/>
          <w:rFonts w:ascii="Times New Roman" w:hAnsi="Times New Roman" w:cs="Times New Roman"/>
          <w:sz w:val="24"/>
          <w:szCs w:val="24"/>
        </w:rPr>
        <w:footnoteReference w:id="81"/>
      </w:r>
      <w:r>
        <w:rPr>
          <w:rFonts w:ascii="Times New Roman" w:hAnsi="Times New Roman" w:cs="Times New Roman"/>
          <w:sz w:val="24"/>
          <w:szCs w:val="24"/>
        </w:rPr>
        <w:t xml:space="preserve">.”  It was only in 2007 that the NFL acknowledged the true severity of concussions and began to modify rules to protect the current players, and not until 2010 when </w:t>
      </w:r>
      <w:r>
        <w:rPr>
          <w:rFonts w:ascii="Times New Roman" w:hAnsi="Times New Roman" w:cs="Times New Roman"/>
          <w:sz w:val="24"/>
          <w:szCs w:val="24"/>
        </w:rPr>
        <w:lastRenderedPageBreak/>
        <w:t>the league began warning current players of the long-term risks that come with suffering multiple violent blows to the head</w:t>
      </w:r>
      <w:r>
        <w:rPr>
          <w:rStyle w:val="FootnoteReference"/>
          <w:rFonts w:ascii="Times New Roman" w:hAnsi="Times New Roman" w:cs="Times New Roman"/>
          <w:sz w:val="24"/>
          <w:szCs w:val="24"/>
        </w:rPr>
        <w:footnoteReference w:id="82"/>
      </w:r>
      <w:r>
        <w:rPr>
          <w:rFonts w:ascii="Times New Roman" w:hAnsi="Times New Roman" w:cs="Times New Roman"/>
          <w:sz w:val="24"/>
          <w:szCs w:val="24"/>
        </w:rPr>
        <w:t>.</w:t>
      </w:r>
    </w:p>
    <w:p w:rsidR="00044CAC" w:rsidRDefault="00044CAC" w:rsidP="00044CAC">
      <w:pPr>
        <w:spacing w:line="480" w:lineRule="auto"/>
        <w:rPr>
          <w:rFonts w:ascii="Times New Roman" w:hAnsi="Times New Roman" w:cs="Times New Roman"/>
          <w:sz w:val="24"/>
          <w:szCs w:val="24"/>
        </w:rPr>
      </w:pPr>
      <w:r>
        <w:rPr>
          <w:rFonts w:ascii="Times New Roman" w:hAnsi="Times New Roman" w:cs="Times New Roman"/>
          <w:sz w:val="24"/>
          <w:szCs w:val="24"/>
        </w:rPr>
        <w:tab/>
        <w:t>It could be argued that these a</w:t>
      </w:r>
      <w:r w:rsidR="00A760D8">
        <w:rPr>
          <w:rFonts w:ascii="Times New Roman" w:hAnsi="Times New Roman" w:cs="Times New Roman"/>
          <w:sz w:val="24"/>
          <w:szCs w:val="24"/>
        </w:rPr>
        <w:t>llegations of neglect and denial</w:t>
      </w:r>
      <w:r>
        <w:rPr>
          <w:rFonts w:ascii="Times New Roman" w:hAnsi="Times New Roman" w:cs="Times New Roman"/>
          <w:sz w:val="24"/>
          <w:szCs w:val="24"/>
        </w:rPr>
        <w:t xml:space="preserve"> on behalf of the former players against the NFL were unsurprising; particularly after how the congressional hearings on the league’s concussion issue went in October of 2009</w:t>
      </w:r>
      <w:r>
        <w:rPr>
          <w:rStyle w:val="FootnoteReference"/>
          <w:rFonts w:ascii="Times New Roman" w:hAnsi="Times New Roman" w:cs="Times New Roman"/>
          <w:sz w:val="24"/>
          <w:szCs w:val="24"/>
        </w:rPr>
        <w:footnoteReference w:id="83"/>
      </w:r>
      <w:r>
        <w:rPr>
          <w:rFonts w:ascii="Times New Roman" w:hAnsi="Times New Roman" w:cs="Times New Roman"/>
          <w:sz w:val="24"/>
          <w:szCs w:val="24"/>
        </w:rPr>
        <w:t>.  Despite the recent findings published by Drs. Omalau, McKee, and Guskiewicz, current NFL Commissioner Roger Goodell elected not to definitively answer as to if there was “a link between playing professional football and the likelihood of contracting a brain-related injury such as dementia, Alzheimer’s, depression, or CTE</w:t>
      </w:r>
      <w:r>
        <w:rPr>
          <w:rStyle w:val="FootnoteReference"/>
          <w:rFonts w:ascii="Times New Roman" w:hAnsi="Times New Roman" w:cs="Times New Roman"/>
          <w:sz w:val="24"/>
          <w:szCs w:val="24"/>
        </w:rPr>
        <w:footnoteReference w:id="84"/>
      </w:r>
      <w:r>
        <w:rPr>
          <w:rFonts w:ascii="Times New Roman" w:hAnsi="Times New Roman" w:cs="Times New Roman"/>
          <w:sz w:val="24"/>
          <w:szCs w:val="24"/>
        </w:rPr>
        <w:t>.”  When asked directly about the matter, Goodell deferred to the “medical experts,” saying that they would know far better than him in regards to concussions</w:t>
      </w:r>
      <w:r>
        <w:rPr>
          <w:rStyle w:val="FootnoteReference"/>
          <w:rFonts w:ascii="Times New Roman" w:hAnsi="Times New Roman" w:cs="Times New Roman"/>
          <w:sz w:val="24"/>
          <w:szCs w:val="24"/>
        </w:rPr>
        <w:footnoteReference w:id="85"/>
      </w:r>
      <w:r>
        <w:rPr>
          <w:rFonts w:ascii="Times New Roman" w:hAnsi="Times New Roman" w:cs="Times New Roman"/>
          <w:sz w:val="24"/>
          <w:szCs w:val="24"/>
        </w:rPr>
        <w:t>.  At a later stage of the hearing, representative Linda Sanchez of California went as far to compare what she felt was the NFL’s “blanket denial” to that of tobacco companies prior to the 1990’s continually saying “there is no link between smoking and damage to [your] health</w:t>
      </w:r>
      <w:r>
        <w:rPr>
          <w:rStyle w:val="FootnoteReference"/>
          <w:rFonts w:ascii="Times New Roman" w:hAnsi="Times New Roman" w:cs="Times New Roman"/>
          <w:sz w:val="24"/>
          <w:szCs w:val="24"/>
        </w:rPr>
        <w:footnoteReference w:id="86"/>
      </w:r>
      <w:r>
        <w:rPr>
          <w:rFonts w:ascii="Times New Roman" w:hAnsi="Times New Roman" w:cs="Times New Roman"/>
          <w:sz w:val="24"/>
          <w:szCs w:val="24"/>
        </w:rPr>
        <w:t>.”  Shortly after the hearings concluded, the NFL instituted new guidelines which required teams to consult with independent neurologists when they were dealing with players who had suffered brain injuries</w:t>
      </w:r>
      <w:r>
        <w:rPr>
          <w:rStyle w:val="FootnoteReference"/>
          <w:rFonts w:ascii="Times New Roman" w:hAnsi="Times New Roman" w:cs="Times New Roman"/>
          <w:sz w:val="24"/>
          <w:szCs w:val="24"/>
        </w:rPr>
        <w:footnoteReference w:id="87"/>
      </w:r>
      <w:r>
        <w:rPr>
          <w:rFonts w:ascii="Times New Roman" w:hAnsi="Times New Roman" w:cs="Times New Roman"/>
          <w:sz w:val="24"/>
          <w:szCs w:val="24"/>
        </w:rPr>
        <w:t>.</w:t>
      </w:r>
    </w:p>
    <w:p w:rsidR="00044CAC" w:rsidRDefault="00044CAC" w:rsidP="00044CAC">
      <w:pPr>
        <w:spacing w:line="480" w:lineRule="auto"/>
        <w:rPr>
          <w:rFonts w:ascii="Times New Roman" w:hAnsi="Times New Roman" w:cs="Times New Roman"/>
          <w:sz w:val="24"/>
          <w:szCs w:val="24"/>
        </w:rPr>
      </w:pPr>
      <w:r>
        <w:rPr>
          <w:rFonts w:ascii="Times New Roman" w:hAnsi="Times New Roman" w:cs="Times New Roman"/>
          <w:sz w:val="24"/>
          <w:szCs w:val="24"/>
        </w:rPr>
        <w:tab/>
        <w:t>One could make the case that it was these events that inspired the former players filing suits against the league to</w:t>
      </w:r>
      <w:r w:rsidR="0074304B">
        <w:rPr>
          <w:rFonts w:ascii="Times New Roman" w:hAnsi="Times New Roman" w:cs="Times New Roman"/>
          <w:sz w:val="24"/>
          <w:szCs w:val="24"/>
        </w:rPr>
        <w:t xml:space="preserve"> unite and consolidate them</w:t>
      </w:r>
      <w:r>
        <w:rPr>
          <w:rFonts w:ascii="Times New Roman" w:hAnsi="Times New Roman" w:cs="Times New Roman"/>
          <w:sz w:val="24"/>
          <w:szCs w:val="24"/>
        </w:rPr>
        <w:t xml:space="preserve"> into what has been called the Master Amended Complaint</w:t>
      </w:r>
      <w:r>
        <w:rPr>
          <w:rStyle w:val="FootnoteReference"/>
          <w:rFonts w:ascii="Times New Roman" w:hAnsi="Times New Roman" w:cs="Times New Roman"/>
          <w:sz w:val="24"/>
          <w:szCs w:val="24"/>
        </w:rPr>
        <w:footnoteReference w:id="88"/>
      </w:r>
      <w:r>
        <w:rPr>
          <w:rFonts w:ascii="Times New Roman" w:hAnsi="Times New Roman" w:cs="Times New Roman"/>
          <w:sz w:val="24"/>
          <w:szCs w:val="24"/>
        </w:rPr>
        <w:t xml:space="preserve">.  In the complaint, the plaintiffs mandated that the NFL had been aware of </w:t>
      </w:r>
      <w:r>
        <w:rPr>
          <w:rFonts w:ascii="Times New Roman" w:hAnsi="Times New Roman" w:cs="Times New Roman"/>
          <w:sz w:val="24"/>
          <w:szCs w:val="24"/>
        </w:rPr>
        <w:lastRenderedPageBreak/>
        <w:t>the “growing body of scientific evidence and its compelling conclusions that professional football players who sustain repetitive mTBI’s during their careers are at greater risk for chronic neurocognitive illness and disabilities</w:t>
      </w:r>
      <w:r>
        <w:rPr>
          <w:rStyle w:val="FootnoteReference"/>
          <w:rFonts w:ascii="Times New Roman" w:hAnsi="Times New Roman" w:cs="Times New Roman"/>
          <w:sz w:val="24"/>
          <w:szCs w:val="24"/>
        </w:rPr>
        <w:footnoteReference w:id="89"/>
      </w:r>
      <w:r>
        <w:rPr>
          <w:rFonts w:ascii="Times New Roman" w:hAnsi="Times New Roman" w:cs="Times New Roman"/>
          <w:sz w:val="24"/>
          <w:szCs w:val="24"/>
        </w:rPr>
        <w:t>.”  Given the knowledge that the plaintiffs alleged the NFL had about concussions and the subsequent</w:t>
      </w:r>
      <w:r w:rsidR="00EC244A">
        <w:rPr>
          <w:rFonts w:ascii="Times New Roman" w:hAnsi="Times New Roman" w:cs="Times New Roman"/>
          <w:sz w:val="24"/>
          <w:szCs w:val="24"/>
        </w:rPr>
        <w:t xml:space="preserve"> neurological disorders they could</w:t>
      </w:r>
      <w:r>
        <w:rPr>
          <w:rFonts w:ascii="Times New Roman" w:hAnsi="Times New Roman" w:cs="Times New Roman"/>
          <w:sz w:val="24"/>
          <w:szCs w:val="24"/>
        </w:rPr>
        <w:t xml:space="preserve"> potentially bring on later in life, the plaintiffs also argued that the league “sat on” the information and “ignored, minimized, disputed, and actively suppressed” the link between concussions and neurological diseases, along with the overall “broader awareness” of said link</w:t>
      </w:r>
      <w:r>
        <w:rPr>
          <w:rStyle w:val="FootnoteReference"/>
          <w:rFonts w:ascii="Times New Roman" w:hAnsi="Times New Roman" w:cs="Times New Roman"/>
          <w:sz w:val="24"/>
          <w:szCs w:val="24"/>
        </w:rPr>
        <w:footnoteReference w:id="90"/>
      </w:r>
      <w:r>
        <w:rPr>
          <w:rFonts w:ascii="Times New Roman" w:hAnsi="Times New Roman" w:cs="Times New Roman"/>
          <w:sz w:val="24"/>
          <w:szCs w:val="24"/>
        </w:rPr>
        <w:t>.  In addition, the plaintiffs also contended that the NFL “mythologized violence through the media,” marketed and glorified violence through the NFL Films production company, and that the league “was in a superior position of knowledge and authority and owed a duty to the players [to properly inform them]</w:t>
      </w:r>
      <w:r>
        <w:rPr>
          <w:rStyle w:val="FootnoteReference"/>
          <w:rFonts w:ascii="Times New Roman" w:hAnsi="Times New Roman" w:cs="Times New Roman"/>
          <w:sz w:val="24"/>
          <w:szCs w:val="24"/>
        </w:rPr>
        <w:footnoteReference w:id="91"/>
      </w:r>
      <w:r>
        <w:rPr>
          <w:rFonts w:ascii="Times New Roman" w:hAnsi="Times New Roman" w:cs="Times New Roman"/>
          <w:sz w:val="24"/>
          <w:szCs w:val="24"/>
        </w:rPr>
        <w:t>.”  Furthermore, the plaintiffs argued that the NFL knew full well the “dangers and risks” that came with concussions and “voluntarily undertook the responsibility of studying head impacts in football, yet fraudulently concealed their long-term effects</w:t>
      </w:r>
      <w:r>
        <w:rPr>
          <w:rStyle w:val="FootnoteReference"/>
          <w:rFonts w:ascii="Times New Roman" w:hAnsi="Times New Roman" w:cs="Times New Roman"/>
          <w:sz w:val="24"/>
          <w:szCs w:val="24"/>
        </w:rPr>
        <w:footnoteReference w:id="92"/>
      </w:r>
      <w:r>
        <w:rPr>
          <w:rFonts w:ascii="Times New Roman" w:hAnsi="Times New Roman" w:cs="Times New Roman"/>
          <w:sz w:val="24"/>
          <w:szCs w:val="24"/>
        </w:rPr>
        <w:t xml:space="preserve">.”  </w:t>
      </w:r>
    </w:p>
    <w:p w:rsidR="00044CAC" w:rsidRDefault="00044CAC" w:rsidP="00044CAC">
      <w:pPr>
        <w:spacing w:line="480" w:lineRule="auto"/>
        <w:rPr>
          <w:rFonts w:ascii="Times New Roman" w:hAnsi="Times New Roman" w:cs="Times New Roman"/>
          <w:sz w:val="24"/>
          <w:szCs w:val="24"/>
        </w:rPr>
      </w:pPr>
      <w:r>
        <w:rPr>
          <w:rFonts w:ascii="Times New Roman" w:hAnsi="Times New Roman" w:cs="Times New Roman"/>
          <w:sz w:val="24"/>
          <w:szCs w:val="24"/>
        </w:rPr>
        <w:tab/>
      </w:r>
      <w:r w:rsidR="00EC244A">
        <w:rPr>
          <w:rFonts w:ascii="Times New Roman" w:hAnsi="Times New Roman" w:cs="Times New Roman"/>
          <w:sz w:val="24"/>
          <w:szCs w:val="24"/>
        </w:rPr>
        <w:t xml:space="preserve">The </w:t>
      </w:r>
      <w:r>
        <w:rPr>
          <w:rFonts w:ascii="Times New Roman" w:hAnsi="Times New Roman" w:cs="Times New Roman"/>
          <w:sz w:val="24"/>
          <w:szCs w:val="24"/>
        </w:rPr>
        <w:t>4,500</w:t>
      </w:r>
      <w:r w:rsidR="00EC244A">
        <w:rPr>
          <w:rFonts w:ascii="Times New Roman" w:hAnsi="Times New Roman" w:cs="Times New Roman"/>
          <w:sz w:val="24"/>
          <w:szCs w:val="24"/>
        </w:rPr>
        <w:t xml:space="preserve"> plus</w:t>
      </w:r>
      <w:r>
        <w:rPr>
          <w:rFonts w:ascii="Times New Roman" w:hAnsi="Times New Roman" w:cs="Times New Roman"/>
          <w:sz w:val="24"/>
          <w:szCs w:val="24"/>
        </w:rPr>
        <w:t xml:space="preserve"> plaintiffs involved in the Master Amended Complaint set out fourteen different counts of legal claims going as follows: negligence-based claims and fraud-based claims, declaratory relief, medical monitoring, wrongful death and survival, fraudulent concealment, fraud, negligent misrepresentation, negligence, loss of consortium, negligent hiring, negligent retention, and civil conspiracy/fraudulent concealment</w:t>
      </w:r>
      <w:r>
        <w:rPr>
          <w:rStyle w:val="FootnoteReference"/>
          <w:rFonts w:ascii="Times New Roman" w:hAnsi="Times New Roman" w:cs="Times New Roman"/>
          <w:sz w:val="24"/>
          <w:szCs w:val="24"/>
        </w:rPr>
        <w:footnoteReference w:id="93"/>
      </w:r>
      <w:r>
        <w:rPr>
          <w:rFonts w:ascii="Times New Roman" w:hAnsi="Times New Roman" w:cs="Times New Roman"/>
          <w:sz w:val="24"/>
          <w:szCs w:val="24"/>
        </w:rPr>
        <w:t xml:space="preserve">.  Since the plaintiffs were making the case that the NFL made it appear that they were the “guardian and authority” of player safety, they also alleged that the league had no other choice than to uphold its “common </w:t>
      </w:r>
      <w:r>
        <w:rPr>
          <w:rFonts w:ascii="Times New Roman" w:hAnsi="Times New Roman" w:cs="Times New Roman"/>
          <w:sz w:val="24"/>
          <w:szCs w:val="24"/>
        </w:rPr>
        <w:lastRenderedPageBreak/>
        <w:t>law duty to provide players with rules and information that protect them as much as possible from short-term and long-term health risks</w:t>
      </w:r>
      <w:r>
        <w:rPr>
          <w:rStyle w:val="FootnoteReference"/>
          <w:rFonts w:ascii="Times New Roman" w:hAnsi="Times New Roman" w:cs="Times New Roman"/>
          <w:sz w:val="24"/>
          <w:szCs w:val="24"/>
        </w:rPr>
        <w:footnoteReference w:id="94"/>
      </w:r>
      <w:r>
        <w:rPr>
          <w:rFonts w:ascii="Times New Roman" w:hAnsi="Times New Roman" w:cs="Times New Roman"/>
          <w:sz w:val="24"/>
          <w:szCs w:val="24"/>
        </w:rPr>
        <w:t>.”  In short, the crux of their negligence-based claims was that the league failed to “make the game safer, earlier</w:t>
      </w:r>
      <w:r>
        <w:rPr>
          <w:rStyle w:val="FootnoteReference"/>
          <w:rFonts w:ascii="Times New Roman" w:hAnsi="Times New Roman" w:cs="Times New Roman"/>
          <w:sz w:val="24"/>
          <w:szCs w:val="24"/>
        </w:rPr>
        <w:footnoteReference w:id="95"/>
      </w:r>
      <w:r>
        <w:rPr>
          <w:rFonts w:ascii="Times New Roman" w:hAnsi="Times New Roman" w:cs="Times New Roman"/>
          <w:sz w:val="24"/>
          <w:szCs w:val="24"/>
        </w:rPr>
        <w:t>.”  The core of the fraud-based claims was centered on the “affirmative actions the NFL allegedly took to mislead players about the risks of head injury,” with the target being the league’s mTBI Committee</w:t>
      </w:r>
      <w:r>
        <w:rPr>
          <w:rStyle w:val="FootnoteReference"/>
          <w:rFonts w:ascii="Times New Roman" w:hAnsi="Times New Roman" w:cs="Times New Roman"/>
          <w:sz w:val="24"/>
          <w:szCs w:val="24"/>
        </w:rPr>
        <w:footnoteReference w:id="96"/>
      </w:r>
      <w:r>
        <w:rPr>
          <w:rFonts w:ascii="Times New Roman" w:hAnsi="Times New Roman" w:cs="Times New Roman"/>
          <w:sz w:val="24"/>
          <w:szCs w:val="24"/>
        </w:rPr>
        <w:t>.  The plaintiffs held that the mTBI Committee was the injurious party that published materials that “the NFL knew or should have known were misleading, downplaying, and obfuscating to NFL players the true and serious risks of repetitive traumatic head impacts</w:t>
      </w:r>
      <w:r>
        <w:rPr>
          <w:rStyle w:val="FootnoteReference"/>
          <w:rFonts w:ascii="Times New Roman" w:hAnsi="Times New Roman" w:cs="Times New Roman"/>
          <w:sz w:val="24"/>
          <w:szCs w:val="24"/>
        </w:rPr>
        <w:footnoteReference w:id="97"/>
      </w:r>
      <w:r>
        <w:rPr>
          <w:rFonts w:ascii="Times New Roman" w:hAnsi="Times New Roman" w:cs="Times New Roman"/>
          <w:sz w:val="24"/>
          <w:szCs w:val="24"/>
        </w:rPr>
        <w:t>.”</w:t>
      </w:r>
    </w:p>
    <w:p w:rsidR="00044CAC" w:rsidRDefault="00044CAC" w:rsidP="00044CAC">
      <w:pPr>
        <w:spacing w:line="480" w:lineRule="auto"/>
        <w:rPr>
          <w:rFonts w:ascii="Times New Roman" w:hAnsi="Times New Roman" w:cs="Times New Roman"/>
          <w:sz w:val="24"/>
          <w:szCs w:val="24"/>
        </w:rPr>
      </w:pPr>
      <w:r>
        <w:rPr>
          <w:rFonts w:ascii="Times New Roman" w:hAnsi="Times New Roman" w:cs="Times New Roman"/>
          <w:sz w:val="24"/>
          <w:szCs w:val="24"/>
        </w:rPr>
        <w:tab/>
        <w:t>These alleged tortious actions were brought forth against not only one of the “most popular entertainment products in the United States,” but the clear-cut favorite professional sport among those in the United States</w:t>
      </w:r>
      <w:r>
        <w:rPr>
          <w:rStyle w:val="FootnoteReference"/>
          <w:rFonts w:ascii="Times New Roman" w:hAnsi="Times New Roman" w:cs="Times New Roman"/>
          <w:sz w:val="24"/>
          <w:szCs w:val="24"/>
        </w:rPr>
        <w:footnoteReference w:id="98"/>
      </w:r>
      <w:r>
        <w:rPr>
          <w:rFonts w:ascii="Times New Roman" w:hAnsi="Times New Roman" w:cs="Times New Roman"/>
          <w:sz w:val="24"/>
          <w:szCs w:val="24"/>
        </w:rPr>
        <w:t>.  Had the plaintiffs made it to the trial portion of the litigation process, the NFL could have</w:t>
      </w:r>
      <w:r w:rsidR="00EC244A">
        <w:rPr>
          <w:rFonts w:ascii="Times New Roman" w:hAnsi="Times New Roman" w:cs="Times New Roman"/>
          <w:sz w:val="24"/>
          <w:szCs w:val="24"/>
        </w:rPr>
        <w:t xml:space="preserve"> potentially</w:t>
      </w:r>
      <w:r>
        <w:rPr>
          <w:rFonts w:ascii="Times New Roman" w:hAnsi="Times New Roman" w:cs="Times New Roman"/>
          <w:sz w:val="24"/>
          <w:szCs w:val="24"/>
        </w:rPr>
        <w:t xml:space="preserve"> been confronted wi</w:t>
      </w:r>
      <w:r w:rsidR="00FD4B80">
        <w:rPr>
          <w:rFonts w:ascii="Times New Roman" w:hAnsi="Times New Roman" w:cs="Times New Roman"/>
          <w:sz w:val="24"/>
          <w:szCs w:val="24"/>
        </w:rPr>
        <w:t>th the very real and possibly devastating prospect</w:t>
      </w:r>
      <w:r>
        <w:rPr>
          <w:rFonts w:ascii="Times New Roman" w:hAnsi="Times New Roman" w:cs="Times New Roman"/>
          <w:sz w:val="24"/>
          <w:szCs w:val="24"/>
        </w:rPr>
        <w:t xml:space="preserve"> of “paying out tobacco-like damages reaching upwards of billions of dollars</w:t>
      </w:r>
      <w:r>
        <w:rPr>
          <w:rStyle w:val="FootnoteReference"/>
          <w:rFonts w:ascii="Times New Roman" w:hAnsi="Times New Roman" w:cs="Times New Roman"/>
          <w:sz w:val="24"/>
          <w:szCs w:val="24"/>
        </w:rPr>
        <w:footnoteReference w:id="99"/>
      </w:r>
      <w:r>
        <w:rPr>
          <w:rFonts w:ascii="Times New Roman" w:hAnsi="Times New Roman" w:cs="Times New Roman"/>
          <w:sz w:val="24"/>
          <w:szCs w:val="24"/>
        </w:rPr>
        <w:t>.”  This would have been an unprecedented eve</w:t>
      </w:r>
      <w:r w:rsidR="00FD4B80">
        <w:rPr>
          <w:rFonts w:ascii="Times New Roman" w:hAnsi="Times New Roman" w:cs="Times New Roman"/>
          <w:sz w:val="24"/>
          <w:szCs w:val="24"/>
        </w:rPr>
        <w:t xml:space="preserve">nt </w:t>
      </w:r>
      <w:r>
        <w:rPr>
          <w:rFonts w:ascii="Times New Roman" w:hAnsi="Times New Roman" w:cs="Times New Roman"/>
          <w:sz w:val="24"/>
          <w:szCs w:val="24"/>
        </w:rPr>
        <w:t>in the realm of professional sports in the United States.  However, the suit never got that far.</w:t>
      </w:r>
    </w:p>
    <w:p w:rsidR="00044CAC" w:rsidRDefault="00044CAC" w:rsidP="00044CAC">
      <w:pPr>
        <w:spacing w:line="480" w:lineRule="auto"/>
        <w:rPr>
          <w:rFonts w:ascii="Times New Roman" w:hAnsi="Times New Roman" w:cs="Times New Roman"/>
          <w:sz w:val="24"/>
          <w:szCs w:val="24"/>
        </w:rPr>
      </w:pPr>
      <w:r>
        <w:rPr>
          <w:rFonts w:ascii="Times New Roman" w:hAnsi="Times New Roman" w:cs="Times New Roman"/>
          <w:sz w:val="24"/>
          <w:szCs w:val="24"/>
        </w:rPr>
        <w:tab/>
        <w:t>On August 29, 2013, the NFL and the plaintiffs reached a deal where the league agreed to pay $765 million to “fund medical exams, concussion-related compensation, medical research for retired NFL players and their families, and litigation expenses</w:t>
      </w:r>
      <w:r>
        <w:rPr>
          <w:rStyle w:val="FootnoteReference"/>
          <w:rFonts w:ascii="Times New Roman" w:hAnsi="Times New Roman" w:cs="Times New Roman"/>
          <w:sz w:val="24"/>
          <w:szCs w:val="24"/>
        </w:rPr>
        <w:footnoteReference w:id="100"/>
      </w:r>
      <w:r w:rsidR="00E83441">
        <w:rPr>
          <w:rFonts w:ascii="Times New Roman" w:hAnsi="Times New Roman" w:cs="Times New Roman"/>
          <w:sz w:val="24"/>
          <w:szCs w:val="24"/>
        </w:rPr>
        <w:t>.”  The settlement would</w:t>
      </w:r>
      <w:r>
        <w:rPr>
          <w:rFonts w:ascii="Times New Roman" w:hAnsi="Times New Roman" w:cs="Times New Roman"/>
          <w:sz w:val="24"/>
          <w:szCs w:val="24"/>
        </w:rPr>
        <w:t xml:space="preserve"> apply to all players who are retired as of the day Judge Anita Brody gives her preliminary </w:t>
      </w:r>
      <w:r>
        <w:rPr>
          <w:rFonts w:ascii="Times New Roman" w:hAnsi="Times New Roman" w:cs="Times New Roman"/>
          <w:sz w:val="24"/>
          <w:szCs w:val="24"/>
        </w:rPr>
        <w:lastRenderedPageBreak/>
        <w:t>approval to the settlement</w:t>
      </w:r>
      <w:r>
        <w:rPr>
          <w:rStyle w:val="FootnoteReference"/>
          <w:rFonts w:ascii="Times New Roman" w:hAnsi="Times New Roman" w:cs="Times New Roman"/>
          <w:sz w:val="24"/>
          <w:szCs w:val="24"/>
        </w:rPr>
        <w:footnoteReference w:id="101"/>
      </w:r>
      <w:r>
        <w:rPr>
          <w:rFonts w:ascii="Times New Roman" w:hAnsi="Times New Roman" w:cs="Times New Roman"/>
          <w:sz w:val="24"/>
          <w:szCs w:val="24"/>
        </w:rPr>
        <w:t>.  In terms of the settlement itself, it will be subject to a formal approval process, allowing plaintiffs to either oppose the settlement and try to obtain more money or elect to remove their name from the case as a means to “continue to pursue their own claims</w:t>
      </w:r>
      <w:r>
        <w:rPr>
          <w:rStyle w:val="FootnoteReference"/>
          <w:rFonts w:ascii="Times New Roman" w:hAnsi="Times New Roman" w:cs="Times New Roman"/>
          <w:sz w:val="24"/>
          <w:szCs w:val="24"/>
        </w:rPr>
        <w:footnoteReference w:id="102"/>
      </w:r>
      <w:r>
        <w:rPr>
          <w:rFonts w:ascii="Times New Roman" w:hAnsi="Times New Roman" w:cs="Times New Roman"/>
          <w:sz w:val="24"/>
          <w:szCs w:val="24"/>
        </w:rPr>
        <w:t>.”  The proposed $765 million will not include the attorney’s fees, as that matter will be dealt with separately in the future.  $675 million of the settlement will be made readily available for those retired players who have medical evidence of having “severe cognitive impairment, dementia, Alzheimer’s, ALS, or to their families</w:t>
      </w:r>
      <w:r>
        <w:rPr>
          <w:rStyle w:val="FootnoteReference"/>
          <w:rFonts w:ascii="Times New Roman" w:hAnsi="Times New Roman" w:cs="Times New Roman"/>
          <w:sz w:val="24"/>
          <w:szCs w:val="24"/>
        </w:rPr>
        <w:footnoteReference w:id="103"/>
      </w:r>
      <w:r>
        <w:rPr>
          <w:rFonts w:ascii="Times New Roman" w:hAnsi="Times New Roman" w:cs="Times New Roman"/>
          <w:sz w:val="24"/>
          <w:szCs w:val="24"/>
        </w:rPr>
        <w:t>.”  Compensation for each player will be based on a series of mitigating factors, such as his age, length of his NFL career, and his diagnosis, and will be made by independent doctors working with settlement administrators that the court will appoint</w:t>
      </w:r>
      <w:r>
        <w:rPr>
          <w:rStyle w:val="FootnoteReference"/>
          <w:rFonts w:ascii="Times New Roman" w:hAnsi="Times New Roman" w:cs="Times New Roman"/>
          <w:sz w:val="24"/>
          <w:szCs w:val="24"/>
        </w:rPr>
        <w:footnoteReference w:id="104"/>
      </w:r>
      <w:r>
        <w:rPr>
          <w:rFonts w:ascii="Times New Roman" w:hAnsi="Times New Roman" w:cs="Times New Roman"/>
          <w:sz w:val="24"/>
          <w:szCs w:val="24"/>
        </w:rPr>
        <w:t>.  If all of the $675 million has been allocated before all plaintiffs have received their deserved aid, then the league will make a one-time additional payment with a ceiling of $37.5 million</w:t>
      </w:r>
      <w:r>
        <w:rPr>
          <w:rStyle w:val="FootnoteReference"/>
          <w:rFonts w:ascii="Times New Roman" w:hAnsi="Times New Roman" w:cs="Times New Roman"/>
          <w:sz w:val="24"/>
          <w:szCs w:val="24"/>
        </w:rPr>
        <w:footnoteReference w:id="105"/>
      </w:r>
      <w:r>
        <w:rPr>
          <w:rFonts w:ascii="Times New Roman" w:hAnsi="Times New Roman" w:cs="Times New Roman"/>
          <w:sz w:val="24"/>
          <w:szCs w:val="24"/>
        </w:rPr>
        <w:t>.  Of the remaining money left, a maximum of $75 million will be used for baseline medical exams of retired players, $10 million will go to a separate research and education fund, and $6 million will be devoted to administrative costs</w:t>
      </w:r>
      <w:r>
        <w:rPr>
          <w:rStyle w:val="FootnoteReference"/>
          <w:rFonts w:ascii="Times New Roman" w:hAnsi="Times New Roman" w:cs="Times New Roman"/>
          <w:sz w:val="24"/>
          <w:szCs w:val="24"/>
        </w:rPr>
        <w:footnoteReference w:id="106"/>
      </w:r>
      <w:r>
        <w:rPr>
          <w:rFonts w:ascii="Times New Roman" w:hAnsi="Times New Roman" w:cs="Times New Roman"/>
          <w:sz w:val="24"/>
          <w:szCs w:val="24"/>
        </w:rPr>
        <w:t>.  It was also decided during the settlement that it would have no impact on any of the benefits provided under the new labor deal between the NFL and the NFLPA (National Football League Players Association), and that it would also have no impact on the rights of current NFL players</w:t>
      </w:r>
      <w:r>
        <w:rPr>
          <w:rStyle w:val="FootnoteReference"/>
          <w:rFonts w:ascii="Times New Roman" w:hAnsi="Times New Roman" w:cs="Times New Roman"/>
          <w:sz w:val="24"/>
          <w:szCs w:val="24"/>
        </w:rPr>
        <w:footnoteReference w:id="107"/>
      </w:r>
      <w:r>
        <w:rPr>
          <w:rFonts w:ascii="Times New Roman" w:hAnsi="Times New Roman" w:cs="Times New Roman"/>
          <w:sz w:val="24"/>
          <w:szCs w:val="24"/>
        </w:rPr>
        <w:t>.</w:t>
      </w:r>
    </w:p>
    <w:p w:rsidR="00044CAC" w:rsidRDefault="00044CAC" w:rsidP="00044CA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On January 14, 2014, it was announced that Judge Brody had rejected the initial $765 million settlement, “fearing the sum may not be enough to cover the injured players</w:t>
      </w:r>
      <w:r>
        <w:rPr>
          <w:rStyle w:val="FootnoteReference"/>
          <w:rFonts w:ascii="Times New Roman" w:hAnsi="Times New Roman" w:cs="Times New Roman"/>
          <w:sz w:val="24"/>
          <w:szCs w:val="24"/>
        </w:rPr>
        <w:footnoteReference w:id="108"/>
      </w:r>
      <w:r>
        <w:rPr>
          <w:rFonts w:ascii="Times New Roman" w:hAnsi="Times New Roman" w:cs="Times New Roman"/>
          <w:sz w:val="24"/>
          <w:szCs w:val="24"/>
        </w:rPr>
        <w:t xml:space="preserve">.”  While this may appear to be a major issue, it is </w:t>
      </w:r>
      <w:r w:rsidR="00E83441">
        <w:rPr>
          <w:rFonts w:ascii="Times New Roman" w:hAnsi="Times New Roman" w:cs="Times New Roman"/>
          <w:sz w:val="24"/>
          <w:szCs w:val="24"/>
        </w:rPr>
        <w:t xml:space="preserve">merely </w:t>
      </w:r>
      <w:r>
        <w:rPr>
          <w:rFonts w:ascii="Times New Roman" w:hAnsi="Times New Roman" w:cs="Times New Roman"/>
          <w:sz w:val="24"/>
          <w:szCs w:val="24"/>
        </w:rPr>
        <w:t xml:space="preserve">part of the process.  Judge </w:t>
      </w:r>
      <w:r w:rsidR="00A91097">
        <w:rPr>
          <w:rFonts w:ascii="Times New Roman" w:hAnsi="Times New Roman" w:cs="Times New Roman"/>
          <w:sz w:val="24"/>
          <w:szCs w:val="24"/>
        </w:rPr>
        <w:t>Brody was not expected to</w:t>
      </w:r>
      <w:r>
        <w:rPr>
          <w:rFonts w:ascii="Times New Roman" w:hAnsi="Times New Roman" w:cs="Times New Roman"/>
          <w:sz w:val="24"/>
          <w:szCs w:val="24"/>
        </w:rPr>
        <w:t xml:space="preserve"> “rubber-stamp” the settlement, but actually</w:t>
      </w:r>
      <w:r w:rsidR="00A91097">
        <w:rPr>
          <w:rFonts w:ascii="Times New Roman" w:hAnsi="Times New Roman" w:cs="Times New Roman"/>
          <w:sz w:val="24"/>
          <w:szCs w:val="24"/>
        </w:rPr>
        <w:t xml:space="preserve"> “analyze whether [it]</w:t>
      </w:r>
      <w:r>
        <w:rPr>
          <w:rFonts w:ascii="Times New Roman" w:hAnsi="Times New Roman" w:cs="Times New Roman"/>
          <w:sz w:val="24"/>
          <w:szCs w:val="24"/>
        </w:rPr>
        <w:t xml:space="preserve"> is fair and reasonable and meets those factors</w:t>
      </w:r>
      <w:r>
        <w:rPr>
          <w:rStyle w:val="FootnoteReference"/>
          <w:rFonts w:ascii="Times New Roman" w:hAnsi="Times New Roman" w:cs="Times New Roman"/>
          <w:sz w:val="24"/>
          <w:szCs w:val="24"/>
        </w:rPr>
        <w:footnoteReference w:id="109"/>
      </w:r>
      <w:r>
        <w:rPr>
          <w:rFonts w:ascii="Times New Roman" w:hAnsi="Times New Roman" w:cs="Times New Roman"/>
          <w:sz w:val="24"/>
          <w:szCs w:val="24"/>
        </w:rPr>
        <w:t xml:space="preserve">.”  In rejecting the initial sum, Judge </w:t>
      </w:r>
      <w:r w:rsidR="00A91097">
        <w:rPr>
          <w:rFonts w:ascii="Times New Roman" w:hAnsi="Times New Roman" w:cs="Times New Roman"/>
          <w:sz w:val="24"/>
          <w:szCs w:val="24"/>
        </w:rPr>
        <w:t>Brody was attempting to insure</w:t>
      </w:r>
      <w:r>
        <w:rPr>
          <w:rFonts w:ascii="Times New Roman" w:hAnsi="Times New Roman" w:cs="Times New Roman"/>
          <w:sz w:val="24"/>
          <w:szCs w:val="24"/>
        </w:rPr>
        <w:t xml:space="preserve"> that all plai</w:t>
      </w:r>
      <w:r w:rsidR="00A91097">
        <w:rPr>
          <w:rFonts w:ascii="Times New Roman" w:hAnsi="Times New Roman" w:cs="Times New Roman"/>
          <w:sz w:val="24"/>
          <w:szCs w:val="24"/>
        </w:rPr>
        <w:t>ntiffs involved in the suit would</w:t>
      </w:r>
      <w:r>
        <w:rPr>
          <w:rFonts w:ascii="Times New Roman" w:hAnsi="Times New Roman" w:cs="Times New Roman"/>
          <w:sz w:val="24"/>
          <w:szCs w:val="24"/>
        </w:rPr>
        <w:t xml:space="preserve"> be compensated fair</w:t>
      </w:r>
      <w:r w:rsidR="00A91097">
        <w:rPr>
          <w:rFonts w:ascii="Times New Roman" w:hAnsi="Times New Roman" w:cs="Times New Roman"/>
          <w:sz w:val="24"/>
          <w:szCs w:val="24"/>
        </w:rPr>
        <w:t>ly and receive all that they were</w:t>
      </w:r>
      <w:r>
        <w:rPr>
          <w:rFonts w:ascii="Times New Roman" w:hAnsi="Times New Roman" w:cs="Times New Roman"/>
          <w:sz w:val="24"/>
          <w:szCs w:val="24"/>
        </w:rPr>
        <w:t xml:space="preserve"> entitled to under the terms of the settlement.  This does not</w:t>
      </w:r>
      <w:r w:rsidR="00A91097">
        <w:rPr>
          <w:rFonts w:ascii="Times New Roman" w:hAnsi="Times New Roman" w:cs="Times New Roman"/>
          <w:sz w:val="24"/>
          <w:szCs w:val="24"/>
        </w:rPr>
        <w:t xml:space="preserve"> necessarily</w:t>
      </w:r>
      <w:r>
        <w:rPr>
          <w:rFonts w:ascii="Times New Roman" w:hAnsi="Times New Roman" w:cs="Times New Roman"/>
          <w:sz w:val="24"/>
          <w:szCs w:val="24"/>
        </w:rPr>
        <w:t xml:space="preserve"> mean that the settlement is off by any means, as there are subtle adjustments that can be made and “analysis from economists, actuaries, and medical experts” will be heavily relied upon in devising a more suitable figure that can take care of all the former players involved in the suit</w:t>
      </w:r>
      <w:r>
        <w:rPr>
          <w:rStyle w:val="FootnoteReference"/>
          <w:rFonts w:ascii="Times New Roman" w:hAnsi="Times New Roman" w:cs="Times New Roman"/>
          <w:sz w:val="24"/>
          <w:szCs w:val="24"/>
        </w:rPr>
        <w:footnoteReference w:id="110"/>
      </w:r>
      <w:r>
        <w:rPr>
          <w:rFonts w:ascii="Times New Roman" w:hAnsi="Times New Roman" w:cs="Times New Roman"/>
          <w:sz w:val="24"/>
          <w:szCs w:val="24"/>
        </w:rPr>
        <w:t>.  As of March 11, 2014 the settlement with a new dollar figure has not been re-submitted to Judge Brody for approval, but it is probable</w:t>
      </w:r>
      <w:r w:rsidR="006619AB">
        <w:rPr>
          <w:rFonts w:ascii="Times New Roman" w:hAnsi="Times New Roman" w:cs="Times New Roman"/>
          <w:sz w:val="24"/>
          <w:szCs w:val="24"/>
        </w:rPr>
        <w:t xml:space="preserve"> that it will</w:t>
      </w:r>
      <w:r>
        <w:rPr>
          <w:rFonts w:ascii="Times New Roman" w:hAnsi="Times New Roman" w:cs="Times New Roman"/>
          <w:sz w:val="24"/>
          <w:szCs w:val="24"/>
        </w:rPr>
        <w:t xml:space="preserve"> occur prior to the start of the 2014 regular season.</w:t>
      </w:r>
    </w:p>
    <w:p w:rsidR="00044CAC" w:rsidRDefault="00044CAC" w:rsidP="00044CAC">
      <w:pPr>
        <w:spacing w:line="480" w:lineRule="auto"/>
        <w:rPr>
          <w:rFonts w:ascii="Times New Roman" w:hAnsi="Times New Roman" w:cs="Times New Roman"/>
          <w:sz w:val="24"/>
          <w:szCs w:val="24"/>
        </w:rPr>
      </w:pPr>
    </w:p>
    <w:p w:rsidR="00044CAC" w:rsidRDefault="00044CAC" w:rsidP="00044CAC">
      <w:pPr>
        <w:spacing w:line="480" w:lineRule="auto"/>
        <w:rPr>
          <w:rFonts w:ascii="Times New Roman" w:hAnsi="Times New Roman" w:cs="Times New Roman"/>
          <w:sz w:val="24"/>
          <w:szCs w:val="24"/>
        </w:rPr>
      </w:pPr>
    </w:p>
    <w:p w:rsidR="00044CAC" w:rsidRDefault="00044CAC" w:rsidP="00044CAC">
      <w:pPr>
        <w:spacing w:line="480" w:lineRule="auto"/>
        <w:rPr>
          <w:rFonts w:ascii="Times New Roman" w:hAnsi="Times New Roman" w:cs="Times New Roman"/>
          <w:sz w:val="24"/>
          <w:szCs w:val="24"/>
        </w:rPr>
      </w:pPr>
    </w:p>
    <w:p w:rsidR="00044CAC" w:rsidRDefault="00044CAC" w:rsidP="00044CAC">
      <w:pPr>
        <w:spacing w:line="480" w:lineRule="auto"/>
        <w:rPr>
          <w:rFonts w:ascii="Times New Roman" w:hAnsi="Times New Roman" w:cs="Times New Roman"/>
          <w:sz w:val="24"/>
          <w:szCs w:val="24"/>
        </w:rPr>
      </w:pPr>
    </w:p>
    <w:p w:rsidR="00044CAC" w:rsidRDefault="00044CAC" w:rsidP="00044CAC">
      <w:pPr>
        <w:spacing w:line="480" w:lineRule="auto"/>
        <w:rPr>
          <w:rFonts w:ascii="Times New Roman" w:hAnsi="Times New Roman" w:cs="Times New Roman"/>
          <w:sz w:val="24"/>
          <w:szCs w:val="24"/>
        </w:rPr>
      </w:pPr>
    </w:p>
    <w:p w:rsidR="006619AB" w:rsidRDefault="006619AB" w:rsidP="00044CAC">
      <w:pPr>
        <w:spacing w:line="480" w:lineRule="auto"/>
        <w:rPr>
          <w:rFonts w:ascii="Times New Roman" w:hAnsi="Times New Roman" w:cs="Times New Roman"/>
          <w:sz w:val="24"/>
          <w:szCs w:val="24"/>
        </w:rPr>
      </w:pPr>
    </w:p>
    <w:p w:rsidR="006619AB" w:rsidRDefault="006619AB" w:rsidP="00044CAC">
      <w:pPr>
        <w:spacing w:line="480" w:lineRule="auto"/>
        <w:rPr>
          <w:rFonts w:ascii="Times New Roman" w:hAnsi="Times New Roman" w:cs="Times New Roman"/>
          <w:sz w:val="24"/>
          <w:szCs w:val="24"/>
        </w:rPr>
      </w:pPr>
    </w:p>
    <w:p w:rsidR="00044CAC" w:rsidRPr="00794635" w:rsidRDefault="00044CAC" w:rsidP="00044CAC">
      <w:pPr>
        <w:pStyle w:val="ListParagraph"/>
        <w:numPr>
          <w:ilvl w:val="0"/>
          <w:numId w:val="1"/>
        </w:numPr>
        <w:spacing w:line="480" w:lineRule="auto"/>
        <w:jc w:val="center"/>
        <w:rPr>
          <w:rFonts w:ascii="Arial" w:hAnsi="Arial" w:cs="Arial"/>
          <w:sz w:val="24"/>
          <w:szCs w:val="24"/>
        </w:rPr>
      </w:pPr>
      <w:r w:rsidRPr="00794635">
        <w:rPr>
          <w:rFonts w:ascii="Arial" w:hAnsi="Arial" w:cs="Arial"/>
          <w:sz w:val="24"/>
          <w:szCs w:val="24"/>
        </w:rPr>
        <w:lastRenderedPageBreak/>
        <w:t>PART THREE:  INTENDED CONSEQUENCES OF THE LAWSUIT</w:t>
      </w:r>
    </w:p>
    <w:p w:rsidR="00044CAC" w:rsidRDefault="00044CAC" w:rsidP="00044CAC">
      <w:pPr>
        <w:spacing w:line="480" w:lineRule="auto"/>
        <w:rPr>
          <w:rFonts w:ascii="Times New Roman" w:hAnsi="Times New Roman" w:cs="Times New Roman"/>
          <w:sz w:val="24"/>
          <w:szCs w:val="24"/>
        </w:rPr>
      </w:pPr>
      <w:r>
        <w:rPr>
          <w:rFonts w:ascii="Times New Roman" w:hAnsi="Times New Roman" w:cs="Times New Roman"/>
          <w:sz w:val="24"/>
          <w:szCs w:val="24"/>
        </w:rPr>
        <w:tab/>
        <w:t>It is at this juncture that we come to my thesis:  that although the se</w:t>
      </w:r>
      <w:r w:rsidR="006619AB">
        <w:rPr>
          <w:rFonts w:ascii="Times New Roman" w:hAnsi="Times New Roman" w:cs="Times New Roman"/>
          <w:sz w:val="24"/>
          <w:szCs w:val="24"/>
        </w:rPr>
        <w:t>ttlement of the lawsuit was completed</w:t>
      </w:r>
      <w:r>
        <w:rPr>
          <w:rFonts w:ascii="Times New Roman" w:hAnsi="Times New Roman" w:cs="Times New Roman"/>
          <w:sz w:val="24"/>
          <w:szCs w:val="24"/>
        </w:rPr>
        <w:t xml:space="preserve"> in order to bring forth a number of well-planned intended consequences, in doing so there could be a number of potential unintended consequences that may or may not give the league issues in the future.  But first, let us take a look at what</w:t>
      </w:r>
      <w:r w:rsidR="006619AB">
        <w:rPr>
          <w:rFonts w:ascii="Times New Roman" w:hAnsi="Times New Roman" w:cs="Times New Roman"/>
          <w:sz w:val="24"/>
          <w:szCs w:val="24"/>
        </w:rPr>
        <w:t xml:space="preserve"> </w:t>
      </w:r>
      <w:r>
        <w:rPr>
          <w:rFonts w:ascii="Times New Roman" w:hAnsi="Times New Roman" w:cs="Times New Roman"/>
          <w:sz w:val="24"/>
          <w:szCs w:val="24"/>
        </w:rPr>
        <w:t>the suit</w:t>
      </w:r>
      <w:r w:rsidR="006619AB">
        <w:rPr>
          <w:rFonts w:ascii="Times New Roman" w:hAnsi="Times New Roman" w:cs="Times New Roman"/>
          <w:sz w:val="24"/>
          <w:szCs w:val="24"/>
        </w:rPr>
        <w:t xml:space="preserve"> appears to have been</w:t>
      </w:r>
      <w:r>
        <w:rPr>
          <w:rFonts w:ascii="Times New Roman" w:hAnsi="Times New Roman" w:cs="Times New Roman"/>
          <w:sz w:val="24"/>
          <w:szCs w:val="24"/>
        </w:rPr>
        <w:t xml:space="preserve"> designed to do.</w:t>
      </w:r>
    </w:p>
    <w:p w:rsidR="00044CAC" w:rsidRDefault="00044CAC" w:rsidP="00044CAC">
      <w:pPr>
        <w:spacing w:line="480" w:lineRule="auto"/>
        <w:rPr>
          <w:rFonts w:ascii="Times New Roman" w:hAnsi="Times New Roman" w:cs="Times New Roman"/>
          <w:sz w:val="24"/>
          <w:szCs w:val="24"/>
        </w:rPr>
      </w:pPr>
      <w:r>
        <w:rPr>
          <w:rFonts w:ascii="Times New Roman" w:hAnsi="Times New Roman" w:cs="Times New Roman"/>
          <w:sz w:val="24"/>
          <w:szCs w:val="24"/>
        </w:rPr>
        <w:tab/>
        <w:t>It appears the biggest intention of the lawsuit was to bring about proper and adequate compensation for the plaintiffs who had been affected by the myriad neurological diseases stemming from repeated trauma to the head</w:t>
      </w:r>
      <w:r>
        <w:rPr>
          <w:rStyle w:val="FootnoteReference"/>
          <w:rFonts w:ascii="Times New Roman" w:hAnsi="Times New Roman" w:cs="Times New Roman"/>
          <w:sz w:val="24"/>
          <w:szCs w:val="24"/>
        </w:rPr>
        <w:footnoteReference w:id="111"/>
      </w:r>
      <w:r>
        <w:rPr>
          <w:rFonts w:ascii="Times New Roman" w:hAnsi="Times New Roman" w:cs="Times New Roman"/>
          <w:sz w:val="24"/>
          <w:szCs w:val="24"/>
        </w:rPr>
        <w:t>.  Dr. Glenn Wong, a sports law professor in the Isenberg School of Management at the University of Massachusetts, “conservatively” estimated that each of the plaintiffs in the suit could have received at least $500,000 in order to “adequately recover for their losses</w:t>
      </w:r>
      <w:r>
        <w:rPr>
          <w:rStyle w:val="FootnoteReference"/>
          <w:rFonts w:ascii="Times New Roman" w:hAnsi="Times New Roman" w:cs="Times New Roman"/>
          <w:sz w:val="24"/>
          <w:szCs w:val="24"/>
        </w:rPr>
        <w:footnoteReference w:id="112"/>
      </w:r>
      <w:r>
        <w:rPr>
          <w:rFonts w:ascii="Times New Roman" w:hAnsi="Times New Roman" w:cs="Times New Roman"/>
          <w:sz w:val="24"/>
          <w:szCs w:val="24"/>
        </w:rPr>
        <w:t>” had the suit reached the actual trial stage of the litigation process.  This is a number that is presumed to be around $30-50,000 more than what the injured plaintiffs were currently receiving under the CBA (Collective Bargaining Agreement) between the NFL and the NFLPA</w:t>
      </w:r>
      <w:r>
        <w:rPr>
          <w:rStyle w:val="FootnoteReference"/>
          <w:rFonts w:ascii="Times New Roman" w:hAnsi="Times New Roman" w:cs="Times New Roman"/>
          <w:sz w:val="24"/>
          <w:szCs w:val="24"/>
        </w:rPr>
        <w:footnoteReference w:id="113"/>
      </w:r>
      <w:r>
        <w:rPr>
          <w:rFonts w:ascii="Times New Roman" w:hAnsi="Times New Roman" w:cs="Times New Roman"/>
          <w:sz w:val="24"/>
          <w:szCs w:val="24"/>
        </w:rPr>
        <w:t>.  Despite reaching a settlement to the suit, the plaintiffs have essentially been guaranteed of receiving exactly what they deserve, if not more, in order to have the necessary funds to cover the costs of their medical bills and to take care of their families.</w:t>
      </w:r>
    </w:p>
    <w:p w:rsidR="00044CAC" w:rsidRDefault="00044CAC" w:rsidP="00044CA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addition to properly taking care of the injured plaintiffs, it appears that the lawsuit was also intended to not only increase the awareness of the diseases and disabilities that can be brought on by suffering repeated contact to the head and neck, but to make the NFL take a </w:t>
      </w:r>
      <w:r>
        <w:rPr>
          <w:rFonts w:ascii="Times New Roman" w:hAnsi="Times New Roman" w:cs="Times New Roman"/>
          <w:sz w:val="24"/>
          <w:szCs w:val="24"/>
        </w:rPr>
        <w:lastRenderedPageBreak/>
        <w:t>greater role in terms of properly informing players about the dangers of concussions and protecting the safety of its players.  After all, the crux of the plaintiff’s allegations stems from the aforementioned 1994 mTBI Committee, which they accused of being overall negligent and fraudulent.  By filing an unprecedented suit (no other professional sports league in the U.S. has dealt with litigation coming from former players alleging negligence and fraud) of such great size (over 4,500 plaintiffs)</w:t>
      </w:r>
      <w:r w:rsidR="00383671">
        <w:rPr>
          <w:rFonts w:ascii="Times New Roman" w:hAnsi="Times New Roman" w:cs="Times New Roman"/>
          <w:sz w:val="24"/>
          <w:szCs w:val="24"/>
        </w:rPr>
        <w:t>, it seems as though the NFL</w:t>
      </w:r>
      <w:r>
        <w:rPr>
          <w:rFonts w:ascii="Times New Roman" w:hAnsi="Times New Roman" w:cs="Times New Roman"/>
          <w:sz w:val="24"/>
          <w:szCs w:val="24"/>
        </w:rPr>
        <w:t xml:space="preserve"> had no choice but to go to greater lengths to inform its players in a more in-depth manner about the severity of concussions.  This observation can be supported by the fact that the league began to provide more information to the players about the long-term risks of suffering concussions at the start of the decade.</w:t>
      </w:r>
    </w:p>
    <w:p w:rsidR="00044CAC" w:rsidRDefault="00383671" w:rsidP="00044CA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Furthermore, </w:t>
      </w:r>
      <w:r w:rsidR="00044CAC">
        <w:rPr>
          <w:rFonts w:ascii="Times New Roman" w:hAnsi="Times New Roman" w:cs="Times New Roman"/>
          <w:sz w:val="24"/>
          <w:szCs w:val="24"/>
        </w:rPr>
        <w:t>in the past five years there have been a ser</w:t>
      </w:r>
      <w:r>
        <w:rPr>
          <w:rFonts w:ascii="Times New Roman" w:hAnsi="Times New Roman" w:cs="Times New Roman"/>
          <w:sz w:val="24"/>
          <w:szCs w:val="24"/>
        </w:rPr>
        <w:t>ies of rule changes brought about</w:t>
      </w:r>
      <w:r w:rsidR="00044CAC">
        <w:rPr>
          <w:rFonts w:ascii="Times New Roman" w:hAnsi="Times New Roman" w:cs="Times New Roman"/>
          <w:sz w:val="24"/>
          <w:szCs w:val="24"/>
        </w:rPr>
        <w:t xml:space="preserve"> to better protect the current players from suffer</w:t>
      </w:r>
      <w:r w:rsidR="00085371">
        <w:rPr>
          <w:rFonts w:ascii="Times New Roman" w:hAnsi="Times New Roman" w:cs="Times New Roman"/>
          <w:sz w:val="24"/>
          <w:szCs w:val="24"/>
        </w:rPr>
        <w:t>ing head injuries and possibly</w:t>
      </w:r>
      <w:r w:rsidR="00044CAC">
        <w:rPr>
          <w:rFonts w:ascii="Times New Roman" w:hAnsi="Times New Roman" w:cs="Times New Roman"/>
          <w:sz w:val="24"/>
          <w:szCs w:val="24"/>
        </w:rPr>
        <w:t xml:space="preserve"> winding up with conditions similar to the ones present</w:t>
      </w:r>
      <w:r w:rsidR="00085371">
        <w:rPr>
          <w:rFonts w:ascii="Times New Roman" w:hAnsi="Times New Roman" w:cs="Times New Roman"/>
          <w:sz w:val="24"/>
          <w:szCs w:val="24"/>
        </w:rPr>
        <w:t xml:space="preserve"> in the plaintiffs.  Specifically</w:t>
      </w:r>
      <w:r w:rsidR="00044CAC">
        <w:rPr>
          <w:rFonts w:ascii="Times New Roman" w:hAnsi="Times New Roman" w:cs="Times New Roman"/>
          <w:sz w:val="24"/>
          <w:szCs w:val="24"/>
        </w:rPr>
        <w:t>, in 2010 Commissioner Goodell enacted a new 15-yard penalty that would be enforced when a “defenseless</w:t>
      </w:r>
      <w:r w:rsidR="00044CAC">
        <w:rPr>
          <w:rStyle w:val="FootnoteReference"/>
          <w:rFonts w:ascii="Times New Roman" w:hAnsi="Times New Roman" w:cs="Times New Roman"/>
          <w:sz w:val="24"/>
          <w:szCs w:val="24"/>
        </w:rPr>
        <w:footnoteReference w:id="114"/>
      </w:r>
      <w:r w:rsidR="00044CAC">
        <w:rPr>
          <w:rFonts w:ascii="Times New Roman" w:hAnsi="Times New Roman" w:cs="Times New Roman"/>
          <w:sz w:val="24"/>
          <w:szCs w:val="24"/>
        </w:rPr>
        <w:t>” receiver received a blow to the head by a defensive player, in addition to heavier fines for those defenders that levied such hits</w:t>
      </w:r>
      <w:r w:rsidR="00044CAC">
        <w:rPr>
          <w:rStyle w:val="FootnoteReference"/>
          <w:rFonts w:ascii="Times New Roman" w:hAnsi="Times New Roman" w:cs="Times New Roman"/>
          <w:sz w:val="24"/>
          <w:szCs w:val="24"/>
        </w:rPr>
        <w:footnoteReference w:id="115"/>
      </w:r>
      <w:r w:rsidR="00044CAC">
        <w:rPr>
          <w:rFonts w:ascii="Times New Roman" w:hAnsi="Times New Roman" w:cs="Times New Roman"/>
          <w:sz w:val="24"/>
          <w:szCs w:val="24"/>
        </w:rPr>
        <w:t>.  Also, in 2011 the NFL mandated that the starting point for kickoffs be moved from the kicking team’s 30-yard line to their own 35-yard line</w:t>
      </w:r>
      <w:r w:rsidR="00044CAC">
        <w:rPr>
          <w:rStyle w:val="FootnoteReference"/>
          <w:rFonts w:ascii="Times New Roman" w:hAnsi="Times New Roman" w:cs="Times New Roman"/>
          <w:sz w:val="24"/>
          <w:szCs w:val="24"/>
        </w:rPr>
        <w:footnoteReference w:id="116"/>
      </w:r>
      <w:r w:rsidR="00044CAC">
        <w:rPr>
          <w:rFonts w:ascii="Times New Roman" w:hAnsi="Times New Roman" w:cs="Times New Roman"/>
          <w:sz w:val="24"/>
          <w:szCs w:val="24"/>
        </w:rPr>
        <w:t xml:space="preserve">.  The thought process behind this move was that with less ground to cover, the kicking team would not only be unable to generate enough speed and momentum to deliver blows to those on the returning team that could end up yielding a concussion, but that with the skill of the kickers more kickoffs would go </w:t>
      </w:r>
      <w:r w:rsidR="00044CAC">
        <w:rPr>
          <w:rFonts w:ascii="Times New Roman" w:hAnsi="Times New Roman" w:cs="Times New Roman"/>
          <w:sz w:val="24"/>
          <w:szCs w:val="24"/>
        </w:rPr>
        <w:lastRenderedPageBreak/>
        <w:t>out of the back of the end zone and be unable to be returned, thus reducing the risk of any concussions because there would be no play</w:t>
      </w:r>
      <w:r w:rsidR="00044CAC">
        <w:rPr>
          <w:rStyle w:val="FootnoteReference"/>
          <w:rFonts w:ascii="Times New Roman" w:hAnsi="Times New Roman" w:cs="Times New Roman"/>
          <w:sz w:val="24"/>
          <w:szCs w:val="24"/>
        </w:rPr>
        <w:footnoteReference w:id="117"/>
      </w:r>
      <w:r w:rsidR="00044CAC">
        <w:rPr>
          <w:rFonts w:ascii="Times New Roman" w:hAnsi="Times New Roman" w:cs="Times New Roman"/>
          <w:sz w:val="24"/>
          <w:szCs w:val="24"/>
        </w:rPr>
        <w:t>.  Furthermore, there seems to be a far more advanced knowledge about the dangers of suffering concussions and the subsequent neurological diseases they can later yield.  The average person, in addition to current NFL players, appears to be much more well-versed as to just how severe an injury a concussion can be.  Thanks to the lawsuit, it does not appear that concussion is a term that is underestimated in the United States anymore, as was previously feared by the panel of experts at the International Conference on Concussions in Sport in November of 2012</w:t>
      </w:r>
      <w:r w:rsidR="00044CAC">
        <w:rPr>
          <w:rStyle w:val="FootnoteReference"/>
          <w:rFonts w:ascii="Times New Roman" w:hAnsi="Times New Roman" w:cs="Times New Roman"/>
          <w:sz w:val="24"/>
          <w:szCs w:val="24"/>
        </w:rPr>
        <w:footnoteReference w:id="118"/>
      </w:r>
      <w:r w:rsidR="00044CAC">
        <w:rPr>
          <w:rFonts w:ascii="Times New Roman" w:hAnsi="Times New Roman" w:cs="Times New Roman"/>
          <w:sz w:val="24"/>
          <w:szCs w:val="24"/>
        </w:rPr>
        <w:t>.</w:t>
      </w:r>
    </w:p>
    <w:p w:rsidR="00044CAC" w:rsidRDefault="00044CAC" w:rsidP="00044CAC">
      <w:pPr>
        <w:spacing w:line="480" w:lineRule="auto"/>
        <w:ind w:firstLine="720"/>
        <w:rPr>
          <w:rFonts w:ascii="Times New Roman" w:hAnsi="Times New Roman" w:cs="Times New Roman"/>
          <w:sz w:val="24"/>
          <w:szCs w:val="24"/>
        </w:rPr>
      </w:pPr>
      <w:r>
        <w:rPr>
          <w:rFonts w:ascii="Times New Roman" w:hAnsi="Times New Roman" w:cs="Times New Roman"/>
          <w:sz w:val="24"/>
          <w:szCs w:val="24"/>
        </w:rPr>
        <w:t>It also appears that the suit filed against the league appears to have been intended to improve the ability to diagnose any neurological diseases in former players at an early stage so that they can be properly and aggressively treated, and to improve the overall research of the diseases in general.  This can be evidenced by the aforementioned allocations of a certain fixed dollar amount to both provide baseline neurological tests to former players and for research on the matter as a whole</w:t>
      </w:r>
      <w:r>
        <w:rPr>
          <w:rStyle w:val="FootnoteReference"/>
          <w:rFonts w:ascii="Times New Roman" w:hAnsi="Times New Roman" w:cs="Times New Roman"/>
          <w:sz w:val="24"/>
          <w:szCs w:val="24"/>
        </w:rPr>
        <w:footnoteReference w:id="119"/>
      </w:r>
      <w:r>
        <w:rPr>
          <w:rFonts w:ascii="Times New Roman" w:hAnsi="Times New Roman" w:cs="Times New Roman"/>
          <w:sz w:val="24"/>
          <w:szCs w:val="24"/>
        </w:rPr>
        <w:t>.  By filing the suit, the plaintiffs were able to secure not only an early diagnosis for other former players if a neurological condition is indeed present, but a more advanced understanding of said conditions because of the improved research and knowledge surrounding them.  This goes hand-in-hand with the previousl</w:t>
      </w:r>
      <w:r w:rsidR="000624B1">
        <w:rPr>
          <w:rFonts w:ascii="Times New Roman" w:hAnsi="Times New Roman" w:cs="Times New Roman"/>
          <w:sz w:val="24"/>
          <w:szCs w:val="24"/>
        </w:rPr>
        <w:t xml:space="preserve">y mentioned intention of what appears to be </w:t>
      </w:r>
      <w:r>
        <w:rPr>
          <w:rFonts w:ascii="Times New Roman" w:hAnsi="Times New Roman" w:cs="Times New Roman"/>
          <w:sz w:val="24"/>
          <w:szCs w:val="24"/>
        </w:rPr>
        <w:t>the</w:t>
      </w:r>
      <w:r w:rsidR="000624B1">
        <w:rPr>
          <w:rFonts w:ascii="Times New Roman" w:hAnsi="Times New Roman" w:cs="Times New Roman"/>
          <w:sz w:val="24"/>
          <w:szCs w:val="24"/>
        </w:rPr>
        <w:t xml:space="preserve"> NFL going to unprecedented lengths to </w:t>
      </w:r>
      <w:r>
        <w:rPr>
          <w:rFonts w:ascii="Times New Roman" w:hAnsi="Times New Roman" w:cs="Times New Roman"/>
          <w:sz w:val="24"/>
          <w:szCs w:val="24"/>
        </w:rPr>
        <w:t>ensure that its players, both former and current, are properly taken care of.</w:t>
      </w:r>
    </w:p>
    <w:p w:rsidR="00044CAC" w:rsidRDefault="00044CAC" w:rsidP="00044CAC">
      <w:pPr>
        <w:spacing w:line="480" w:lineRule="auto"/>
        <w:ind w:firstLine="720"/>
        <w:rPr>
          <w:rFonts w:ascii="Times New Roman" w:hAnsi="Times New Roman" w:cs="Times New Roman"/>
          <w:sz w:val="24"/>
          <w:szCs w:val="24"/>
        </w:rPr>
      </w:pPr>
    </w:p>
    <w:p w:rsidR="00044CAC" w:rsidRPr="00794635" w:rsidRDefault="00044CAC" w:rsidP="00044CAC">
      <w:pPr>
        <w:pStyle w:val="ListParagraph"/>
        <w:numPr>
          <w:ilvl w:val="0"/>
          <w:numId w:val="1"/>
        </w:numPr>
        <w:spacing w:line="480" w:lineRule="auto"/>
        <w:jc w:val="center"/>
        <w:rPr>
          <w:rFonts w:ascii="Arial" w:hAnsi="Arial" w:cs="Arial"/>
          <w:sz w:val="24"/>
          <w:szCs w:val="24"/>
        </w:rPr>
      </w:pPr>
      <w:r w:rsidRPr="00794635">
        <w:rPr>
          <w:rFonts w:ascii="Arial" w:hAnsi="Arial" w:cs="Arial"/>
          <w:sz w:val="24"/>
          <w:szCs w:val="24"/>
        </w:rPr>
        <w:lastRenderedPageBreak/>
        <w:t>PART FOUR:  UNINTENDED CONSEQUENCES OF THE LAWSUIT</w:t>
      </w:r>
    </w:p>
    <w:p w:rsidR="00044CAC" w:rsidRDefault="00333B34" w:rsidP="00044CA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is difficult to dispute the fact </w:t>
      </w:r>
      <w:r w:rsidR="00044CAC">
        <w:rPr>
          <w:rFonts w:ascii="Times New Roman" w:hAnsi="Times New Roman" w:cs="Times New Roman"/>
          <w:sz w:val="24"/>
          <w:szCs w:val="24"/>
        </w:rPr>
        <w:t>that filing a lawsuit of such size and magnitude was designed to bring about certain consequences in or</w:t>
      </w:r>
      <w:r w:rsidR="006E4CBE">
        <w:rPr>
          <w:rFonts w:ascii="Times New Roman" w:hAnsi="Times New Roman" w:cs="Times New Roman"/>
          <w:sz w:val="24"/>
          <w:szCs w:val="24"/>
        </w:rPr>
        <w:t xml:space="preserve">der to benefit the plaintiffs.  However, based on my qualitative analysis, </w:t>
      </w:r>
      <w:r w:rsidR="00044CAC">
        <w:rPr>
          <w:rFonts w:ascii="Times New Roman" w:hAnsi="Times New Roman" w:cs="Times New Roman"/>
          <w:sz w:val="24"/>
          <w:szCs w:val="24"/>
        </w:rPr>
        <w:t xml:space="preserve">I believe there could be a number of potential </w:t>
      </w:r>
      <w:r w:rsidR="00044CAC">
        <w:rPr>
          <w:rFonts w:ascii="Times New Roman" w:hAnsi="Times New Roman" w:cs="Times New Roman"/>
          <w:i/>
          <w:sz w:val="24"/>
          <w:szCs w:val="24"/>
        </w:rPr>
        <w:t>unintended</w:t>
      </w:r>
      <w:r w:rsidR="00044CAC">
        <w:rPr>
          <w:rFonts w:ascii="Times New Roman" w:hAnsi="Times New Roman" w:cs="Times New Roman"/>
          <w:sz w:val="24"/>
          <w:szCs w:val="24"/>
        </w:rPr>
        <w:t xml:space="preserve"> consequences of the suit that could potentially prove to be problematic for the</w:t>
      </w:r>
      <w:r w:rsidR="006E4CBE">
        <w:rPr>
          <w:rFonts w:ascii="Times New Roman" w:hAnsi="Times New Roman" w:cs="Times New Roman"/>
          <w:sz w:val="24"/>
          <w:szCs w:val="24"/>
        </w:rPr>
        <w:t xml:space="preserve"> NFL moving forward</w:t>
      </w:r>
      <w:r w:rsidR="00624768">
        <w:rPr>
          <w:rFonts w:ascii="Times New Roman" w:hAnsi="Times New Roman" w:cs="Times New Roman"/>
          <w:sz w:val="24"/>
          <w:szCs w:val="24"/>
        </w:rPr>
        <w:t xml:space="preserve">.  In this analysis, </w:t>
      </w:r>
      <w:r w:rsidR="00FA6397">
        <w:rPr>
          <w:rFonts w:ascii="Times New Roman" w:hAnsi="Times New Roman" w:cs="Times New Roman"/>
          <w:sz w:val="24"/>
          <w:szCs w:val="24"/>
        </w:rPr>
        <w:t>it becomes</w:t>
      </w:r>
      <w:r w:rsidR="00624768">
        <w:rPr>
          <w:rFonts w:ascii="Times New Roman" w:hAnsi="Times New Roman" w:cs="Times New Roman"/>
          <w:sz w:val="24"/>
          <w:szCs w:val="24"/>
        </w:rPr>
        <w:t xml:space="preserve"> plausible </w:t>
      </w:r>
      <w:r w:rsidR="00044CAC">
        <w:rPr>
          <w:rFonts w:ascii="Times New Roman" w:hAnsi="Times New Roman" w:cs="Times New Roman"/>
          <w:sz w:val="24"/>
          <w:szCs w:val="24"/>
        </w:rPr>
        <w:t>that the league could face a number of unintended consequences in terms of the following categories:  legal, economic, ethical (in regards to the rules of the game), and medical.  The remainder of this section of the thesis will thus be broken down into sub-sections in order to provide as clear an explanation as possible for the reader.</w:t>
      </w:r>
    </w:p>
    <w:p w:rsidR="00044CAC" w:rsidRDefault="00044CAC" w:rsidP="00044CAC">
      <w:pPr>
        <w:spacing w:line="480" w:lineRule="auto"/>
        <w:ind w:firstLine="720"/>
        <w:rPr>
          <w:rFonts w:ascii="Times New Roman" w:hAnsi="Times New Roman" w:cs="Times New Roman"/>
          <w:sz w:val="24"/>
          <w:szCs w:val="24"/>
        </w:rPr>
      </w:pPr>
    </w:p>
    <w:p w:rsidR="00044CAC" w:rsidRDefault="00044CAC" w:rsidP="00044CAC">
      <w:pPr>
        <w:spacing w:line="480" w:lineRule="auto"/>
        <w:ind w:firstLine="720"/>
        <w:jc w:val="center"/>
        <w:rPr>
          <w:rFonts w:ascii="Times New Roman" w:hAnsi="Times New Roman" w:cs="Times New Roman"/>
          <w:i/>
          <w:sz w:val="24"/>
          <w:szCs w:val="24"/>
        </w:rPr>
      </w:pPr>
      <w:r>
        <w:rPr>
          <w:rFonts w:ascii="Times New Roman" w:hAnsi="Times New Roman" w:cs="Times New Roman"/>
          <w:i/>
          <w:sz w:val="24"/>
          <w:szCs w:val="24"/>
        </w:rPr>
        <w:t>Legal</w:t>
      </w:r>
    </w:p>
    <w:p w:rsidR="00044CAC" w:rsidRDefault="00044CAC" w:rsidP="00044CAC">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terms of any unintended legal consequences stemming from the laws</w:t>
      </w:r>
      <w:r w:rsidR="009F59E6">
        <w:rPr>
          <w:rFonts w:ascii="Times New Roman" w:hAnsi="Times New Roman" w:cs="Times New Roman"/>
          <w:sz w:val="24"/>
          <w:szCs w:val="24"/>
        </w:rPr>
        <w:t xml:space="preserve">uit filed against the league, </w:t>
      </w:r>
      <w:r>
        <w:rPr>
          <w:rFonts w:ascii="Times New Roman" w:hAnsi="Times New Roman" w:cs="Times New Roman"/>
          <w:sz w:val="24"/>
          <w:szCs w:val="24"/>
        </w:rPr>
        <w:t>one of</w:t>
      </w:r>
      <w:r w:rsidR="009F59E6">
        <w:rPr>
          <w:rFonts w:ascii="Times New Roman" w:hAnsi="Times New Roman" w:cs="Times New Roman"/>
          <w:sz w:val="24"/>
          <w:szCs w:val="24"/>
        </w:rPr>
        <w:t xml:space="preserve"> the biggest potential issues could be</w:t>
      </w:r>
      <w:r>
        <w:rPr>
          <w:rFonts w:ascii="Times New Roman" w:hAnsi="Times New Roman" w:cs="Times New Roman"/>
          <w:sz w:val="24"/>
          <w:szCs w:val="24"/>
        </w:rPr>
        <w:t xml:space="preserve"> that reaching a settlement of such a large sum could set legal precedent for future plaintiffs who could make allegations similar to the ones by the plaintiffs in the suit at hand.  In this context, the legal precedent seems as though it could be that if enough retired players unite and their allegations appear to be damaging enough and supported by sufficient, tangible evidence that a court would agree to hear their case and eventually be willing to take it to trial.  The NFL, likely wanting </w:t>
      </w:r>
      <w:r w:rsidR="00381C3A">
        <w:rPr>
          <w:rFonts w:ascii="Times New Roman" w:hAnsi="Times New Roman" w:cs="Times New Roman"/>
          <w:sz w:val="24"/>
          <w:szCs w:val="24"/>
        </w:rPr>
        <w:t xml:space="preserve">to mitigate </w:t>
      </w:r>
      <w:r>
        <w:rPr>
          <w:rFonts w:ascii="Times New Roman" w:hAnsi="Times New Roman" w:cs="Times New Roman"/>
          <w:sz w:val="24"/>
          <w:szCs w:val="24"/>
        </w:rPr>
        <w:t xml:space="preserve">any negative press </w:t>
      </w:r>
      <w:r w:rsidR="00381C3A">
        <w:rPr>
          <w:rFonts w:ascii="Times New Roman" w:hAnsi="Times New Roman" w:cs="Times New Roman"/>
          <w:sz w:val="24"/>
          <w:szCs w:val="24"/>
        </w:rPr>
        <w:t xml:space="preserve">that may taint its public image </w:t>
      </w:r>
      <w:r>
        <w:rPr>
          <w:rFonts w:ascii="Times New Roman" w:hAnsi="Times New Roman" w:cs="Times New Roman"/>
          <w:sz w:val="24"/>
          <w:szCs w:val="24"/>
        </w:rPr>
        <w:t xml:space="preserve">by such allegations, </w:t>
      </w:r>
      <w:r w:rsidR="00804B55">
        <w:rPr>
          <w:rFonts w:ascii="Times New Roman" w:hAnsi="Times New Roman" w:cs="Times New Roman"/>
          <w:sz w:val="24"/>
          <w:szCs w:val="24"/>
        </w:rPr>
        <w:t>likely would</w:t>
      </w:r>
      <w:r>
        <w:rPr>
          <w:rFonts w:ascii="Times New Roman" w:hAnsi="Times New Roman" w:cs="Times New Roman"/>
          <w:sz w:val="24"/>
          <w:szCs w:val="24"/>
        </w:rPr>
        <w:t xml:space="preserve"> end up settling any suit filed against them as a means to protect the integrity of the league.  My reason for thinking this is </w:t>
      </w:r>
      <w:r>
        <w:rPr>
          <w:rFonts w:ascii="Times New Roman" w:hAnsi="Times New Roman" w:cs="Times New Roman"/>
          <w:sz w:val="24"/>
          <w:szCs w:val="24"/>
        </w:rPr>
        <w:lastRenderedPageBreak/>
        <w:t>heavily supported by both the August 2000 verdict in favor of former running back Merril Hoge</w:t>
      </w:r>
      <w:r>
        <w:rPr>
          <w:rStyle w:val="FootnoteReference"/>
          <w:rFonts w:ascii="Times New Roman" w:hAnsi="Times New Roman" w:cs="Times New Roman"/>
          <w:sz w:val="24"/>
          <w:szCs w:val="24"/>
        </w:rPr>
        <w:footnoteReference w:id="120"/>
      </w:r>
      <w:r>
        <w:rPr>
          <w:rFonts w:ascii="Times New Roman" w:hAnsi="Times New Roman" w:cs="Times New Roman"/>
          <w:sz w:val="24"/>
          <w:szCs w:val="24"/>
        </w:rPr>
        <w:t>, the only player to beat the NFL in court,</w:t>
      </w:r>
      <w:r>
        <w:rPr>
          <w:rStyle w:val="FootnoteReference"/>
          <w:rFonts w:ascii="Times New Roman" w:hAnsi="Times New Roman" w:cs="Times New Roman"/>
          <w:sz w:val="24"/>
          <w:szCs w:val="24"/>
        </w:rPr>
        <w:footnoteReference w:id="121"/>
      </w:r>
      <w:r>
        <w:rPr>
          <w:rFonts w:ascii="Times New Roman" w:hAnsi="Times New Roman" w:cs="Times New Roman"/>
          <w:sz w:val="24"/>
          <w:szCs w:val="24"/>
        </w:rPr>
        <w:t xml:space="preserve"> and the recent settlement of the current suit.</w:t>
      </w:r>
    </w:p>
    <w:p w:rsidR="00044CAC" w:rsidRDefault="00044CAC" w:rsidP="00AE410E">
      <w:pPr>
        <w:spacing w:line="480" w:lineRule="auto"/>
        <w:ind w:firstLine="720"/>
        <w:rPr>
          <w:rFonts w:ascii="Times New Roman" w:hAnsi="Times New Roman" w:cs="Times New Roman"/>
          <w:sz w:val="24"/>
          <w:szCs w:val="24"/>
        </w:rPr>
      </w:pPr>
      <w:r>
        <w:rPr>
          <w:rFonts w:ascii="Times New Roman" w:hAnsi="Times New Roman" w:cs="Times New Roman"/>
          <w:sz w:val="24"/>
          <w:szCs w:val="24"/>
        </w:rPr>
        <w:t>Hoge played in the NFL for eight seasons as a running back with both the Pittsburgh Steelers and Chicago Bears</w:t>
      </w:r>
      <w:r>
        <w:rPr>
          <w:rStyle w:val="FootnoteReference"/>
          <w:rFonts w:ascii="Times New Roman" w:hAnsi="Times New Roman" w:cs="Times New Roman"/>
          <w:sz w:val="24"/>
          <w:szCs w:val="24"/>
        </w:rPr>
        <w:footnoteReference w:id="122"/>
      </w:r>
      <w:r>
        <w:rPr>
          <w:rFonts w:ascii="Times New Roman" w:hAnsi="Times New Roman" w:cs="Times New Roman"/>
          <w:sz w:val="24"/>
          <w:szCs w:val="24"/>
        </w:rPr>
        <w:t xml:space="preserve">.  In a preseason game for the Bears on August 22, 1994, Hoge suffered a concussion that he later described as being akin to an “earthquake,” yet </w:t>
      </w:r>
      <w:r w:rsidR="00AE410E">
        <w:rPr>
          <w:rFonts w:ascii="Times New Roman" w:hAnsi="Times New Roman" w:cs="Times New Roman"/>
          <w:sz w:val="24"/>
          <w:szCs w:val="24"/>
        </w:rPr>
        <w:t xml:space="preserve">stayed in the game for </w:t>
      </w:r>
      <w:r>
        <w:rPr>
          <w:rFonts w:ascii="Times New Roman" w:hAnsi="Times New Roman" w:cs="Times New Roman"/>
          <w:sz w:val="24"/>
          <w:szCs w:val="24"/>
        </w:rPr>
        <w:t>two ensuing plays before finally removing himself due to his concussive symptoms</w:t>
      </w:r>
      <w:r>
        <w:rPr>
          <w:rStyle w:val="FootnoteReference"/>
          <w:rFonts w:ascii="Times New Roman" w:hAnsi="Times New Roman" w:cs="Times New Roman"/>
          <w:sz w:val="24"/>
          <w:szCs w:val="24"/>
        </w:rPr>
        <w:footnoteReference w:id="123"/>
      </w:r>
      <w:r>
        <w:rPr>
          <w:rFonts w:ascii="Times New Roman" w:hAnsi="Times New Roman" w:cs="Times New Roman"/>
          <w:sz w:val="24"/>
          <w:szCs w:val="24"/>
        </w:rPr>
        <w:t>.  Despite the intenseness of Hoge’s concussion, he was cleared by the Bears’ team doctor to play the next week</w:t>
      </w:r>
      <w:r>
        <w:rPr>
          <w:rStyle w:val="FootnoteReference"/>
          <w:rFonts w:ascii="Times New Roman" w:hAnsi="Times New Roman" w:cs="Times New Roman"/>
          <w:sz w:val="24"/>
          <w:szCs w:val="24"/>
        </w:rPr>
        <w:footnoteReference w:id="124"/>
      </w:r>
      <w:r>
        <w:rPr>
          <w:rFonts w:ascii="Times New Roman" w:hAnsi="Times New Roman" w:cs="Times New Roman"/>
          <w:sz w:val="24"/>
          <w:szCs w:val="24"/>
        </w:rPr>
        <w:t>.  This was done despite Hoge saying that he was having trouble remembering what he was supposed to be doing on the plays the Bears were to run that week</w:t>
      </w:r>
      <w:r>
        <w:rPr>
          <w:rStyle w:val="FootnoteReference"/>
          <w:rFonts w:ascii="Times New Roman" w:hAnsi="Times New Roman" w:cs="Times New Roman"/>
          <w:sz w:val="24"/>
          <w:szCs w:val="24"/>
        </w:rPr>
        <w:footnoteReference w:id="125"/>
      </w:r>
      <w:r>
        <w:rPr>
          <w:rFonts w:ascii="Times New Roman" w:hAnsi="Times New Roman" w:cs="Times New Roman"/>
          <w:sz w:val="24"/>
          <w:szCs w:val="24"/>
        </w:rPr>
        <w:t>.</w:t>
      </w:r>
      <w:r w:rsidR="00AE410E">
        <w:rPr>
          <w:rFonts w:ascii="Times New Roman" w:hAnsi="Times New Roman" w:cs="Times New Roman"/>
          <w:sz w:val="24"/>
          <w:szCs w:val="24"/>
        </w:rPr>
        <w:t xml:space="preserve">  </w:t>
      </w:r>
      <w:r>
        <w:rPr>
          <w:rFonts w:ascii="Times New Roman" w:hAnsi="Times New Roman" w:cs="Times New Roman"/>
          <w:sz w:val="24"/>
          <w:szCs w:val="24"/>
        </w:rPr>
        <w:t>Six weeks later, Hoge suffered a second concussion.  Ten days after suffering the injury, he was still plagued by post-concussion symptoms including “headaches, dizziness, lethargy, drowsiness, and memory deficiency</w:t>
      </w:r>
      <w:r>
        <w:rPr>
          <w:rStyle w:val="FootnoteReference"/>
          <w:rFonts w:ascii="Times New Roman" w:hAnsi="Times New Roman" w:cs="Times New Roman"/>
          <w:sz w:val="24"/>
          <w:szCs w:val="24"/>
        </w:rPr>
        <w:footnoteReference w:id="126"/>
      </w:r>
      <w:r>
        <w:rPr>
          <w:rFonts w:ascii="Times New Roman" w:hAnsi="Times New Roman" w:cs="Times New Roman"/>
          <w:sz w:val="24"/>
          <w:szCs w:val="24"/>
        </w:rPr>
        <w:t>.  As a result of these symptoms, Hoge was unable to compe</w:t>
      </w:r>
      <w:r w:rsidR="00F0693D">
        <w:rPr>
          <w:rFonts w:ascii="Times New Roman" w:hAnsi="Times New Roman" w:cs="Times New Roman"/>
          <w:sz w:val="24"/>
          <w:szCs w:val="24"/>
        </w:rPr>
        <w:t>te in several of the Bears’</w:t>
      </w:r>
      <w:r>
        <w:rPr>
          <w:rFonts w:ascii="Times New Roman" w:hAnsi="Times New Roman" w:cs="Times New Roman"/>
          <w:sz w:val="24"/>
          <w:szCs w:val="24"/>
        </w:rPr>
        <w:t xml:space="preserve"> games until the results of his neurological exams arrived</w:t>
      </w:r>
      <w:r>
        <w:rPr>
          <w:rStyle w:val="FootnoteReference"/>
          <w:rFonts w:ascii="Times New Roman" w:hAnsi="Times New Roman" w:cs="Times New Roman"/>
          <w:sz w:val="24"/>
          <w:szCs w:val="24"/>
        </w:rPr>
        <w:footnoteReference w:id="127"/>
      </w:r>
      <w:r>
        <w:rPr>
          <w:rFonts w:ascii="Times New Roman" w:hAnsi="Times New Roman" w:cs="Times New Roman"/>
          <w:sz w:val="24"/>
          <w:szCs w:val="24"/>
        </w:rPr>
        <w:t>.  Despite the seriousness of his injury, it prompted</w:t>
      </w:r>
      <w:r w:rsidR="00E31FC6">
        <w:rPr>
          <w:rFonts w:ascii="Times New Roman" w:hAnsi="Times New Roman" w:cs="Times New Roman"/>
          <w:sz w:val="24"/>
          <w:szCs w:val="24"/>
        </w:rPr>
        <w:t xml:space="preserve"> seemingly</w:t>
      </w:r>
      <w:r>
        <w:rPr>
          <w:rFonts w:ascii="Times New Roman" w:hAnsi="Times New Roman" w:cs="Times New Roman"/>
          <w:sz w:val="24"/>
          <w:szCs w:val="24"/>
        </w:rPr>
        <w:t xml:space="preserve"> little concern from the organization, as then-coach Dave Wannstedt remarked when asked about Hoge’s condition that “there [was] no </w:t>
      </w:r>
      <w:r>
        <w:rPr>
          <w:rFonts w:ascii="Times New Roman" w:hAnsi="Times New Roman" w:cs="Times New Roman"/>
          <w:sz w:val="24"/>
          <w:szCs w:val="24"/>
        </w:rPr>
        <w:lastRenderedPageBreak/>
        <w:t>damage or anything – it’s just a concussion</w:t>
      </w:r>
      <w:r>
        <w:rPr>
          <w:rStyle w:val="FootnoteReference"/>
          <w:rFonts w:ascii="Times New Roman" w:hAnsi="Times New Roman" w:cs="Times New Roman"/>
          <w:sz w:val="24"/>
          <w:szCs w:val="24"/>
        </w:rPr>
        <w:footnoteReference w:id="128"/>
      </w:r>
      <w:r>
        <w:rPr>
          <w:rFonts w:ascii="Times New Roman" w:hAnsi="Times New Roman" w:cs="Times New Roman"/>
          <w:sz w:val="24"/>
          <w:szCs w:val="24"/>
        </w:rPr>
        <w:t>.”  Upon receiving the results of his tests, Hoge was forced to retire from professional football on October 14, 1994 – in the middle of the regular season</w:t>
      </w:r>
      <w:r>
        <w:rPr>
          <w:rStyle w:val="FootnoteReference"/>
          <w:rFonts w:ascii="Times New Roman" w:hAnsi="Times New Roman" w:cs="Times New Roman"/>
          <w:sz w:val="24"/>
          <w:szCs w:val="24"/>
        </w:rPr>
        <w:footnoteReference w:id="129"/>
      </w:r>
      <w:r>
        <w:rPr>
          <w:rFonts w:ascii="Times New Roman" w:hAnsi="Times New Roman" w:cs="Times New Roman"/>
          <w:sz w:val="24"/>
          <w:szCs w:val="24"/>
        </w:rPr>
        <w:t>.  He was 29 years old.</w:t>
      </w:r>
    </w:p>
    <w:p w:rsidR="00044CAC" w:rsidRDefault="00044CAC" w:rsidP="00044CAC">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August of 1996, Hoge filed a suit against then-Bears team doctor John Munsell for allowing him to return to the field of play prematurely, alleging that Munsell “failed to warn him about the dangers and risks of sustaining subsequent and more severe concussions and negligently allowed [him] to return to competition without a follow-up exam</w:t>
      </w:r>
      <w:r>
        <w:rPr>
          <w:rStyle w:val="FootnoteReference"/>
          <w:rFonts w:ascii="Times New Roman" w:hAnsi="Times New Roman" w:cs="Times New Roman"/>
          <w:sz w:val="24"/>
          <w:szCs w:val="24"/>
        </w:rPr>
        <w:footnoteReference w:id="130"/>
      </w:r>
      <w:r>
        <w:rPr>
          <w:rFonts w:ascii="Times New Roman" w:hAnsi="Times New Roman" w:cs="Times New Roman"/>
          <w:sz w:val="24"/>
          <w:szCs w:val="24"/>
        </w:rPr>
        <w:t>.”  Hoge argued that Munsell had committed a tort against him in regards to Munsell’s failure to “exercise the skill and care of a physician for a football team who undertakes the return-to-play decision authority for a player who has sustained a concussion,” and that had he been properly informed about his post-concussive state that he never would have returned to the field until he had completely recovered from his first concussion during the 1994 season</w:t>
      </w:r>
      <w:r>
        <w:rPr>
          <w:rStyle w:val="FootnoteReference"/>
          <w:rFonts w:ascii="Times New Roman" w:hAnsi="Times New Roman" w:cs="Times New Roman"/>
          <w:sz w:val="24"/>
          <w:szCs w:val="24"/>
        </w:rPr>
        <w:footnoteReference w:id="131"/>
      </w:r>
      <w:r>
        <w:rPr>
          <w:rFonts w:ascii="Times New Roman" w:hAnsi="Times New Roman" w:cs="Times New Roman"/>
          <w:sz w:val="24"/>
          <w:szCs w:val="24"/>
        </w:rPr>
        <w:t>.  Munsell maintained that Hoge was voluntarily participating in a sport where risk of severe injury was present and that by doing so the “assumption of risk doctrine” provided Hoge with the knowledge and awareness of the particular hazards that could cause an injury like the one he suffered</w:t>
      </w:r>
      <w:r>
        <w:rPr>
          <w:rStyle w:val="FootnoteReference"/>
          <w:rFonts w:ascii="Times New Roman" w:hAnsi="Times New Roman" w:cs="Times New Roman"/>
          <w:sz w:val="24"/>
          <w:szCs w:val="24"/>
        </w:rPr>
        <w:footnoteReference w:id="132"/>
      </w:r>
      <w:r>
        <w:rPr>
          <w:rFonts w:ascii="Times New Roman" w:hAnsi="Times New Roman" w:cs="Times New Roman"/>
          <w:sz w:val="24"/>
          <w:szCs w:val="24"/>
        </w:rPr>
        <w:t>.  Although a player could be found to not have “knowingly and voluntarily” assumed both the long and short-term risks of an injury like a concussion if he was not properly informed of the risks of returning to play before it healed, Munsell felt that “a patient must assume part of the responsibility for his own recovery,” which he thought Hoge did not do</w:t>
      </w:r>
      <w:r>
        <w:rPr>
          <w:rStyle w:val="FootnoteReference"/>
          <w:rFonts w:ascii="Times New Roman" w:hAnsi="Times New Roman" w:cs="Times New Roman"/>
          <w:sz w:val="24"/>
          <w:szCs w:val="24"/>
        </w:rPr>
        <w:footnoteReference w:id="133"/>
      </w:r>
      <w:r>
        <w:rPr>
          <w:rFonts w:ascii="Times New Roman" w:hAnsi="Times New Roman" w:cs="Times New Roman"/>
          <w:sz w:val="24"/>
          <w:szCs w:val="24"/>
        </w:rPr>
        <w:t xml:space="preserve">.  When another member of the defense testified that Hoge had withheld his headache symptoms from the Bears after his first concussion </w:t>
      </w:r>
      <w:r>
        <w:rPr>
          <w:rFonts w:ascii="Times New Roman" w:hAnsi="Times New Roman" w:cs="Times New Roman"/>
          <w:sz w:val="24"/>
          <w:szCs w:val="24"/>
        </w:rPr>
        <w:lastRenderedPageBreak/>
        <w:t>in 1994, Hoge admitted to doing so because he</w:t>
      </w:r>
      <w:r w:rsidR="00BE6047">
        <w:rPr>
          <w:rFonts w:ascii="Times New Roman" w:hAnsi="Times New Roman" w:cs="Times New Roman"/>
          <w:sz w:val="24"/>
          <w:szCs w:val="24"/>
        </w:rPr>
        <w:t xml:space="preserve"> had</w:t>
      </w:r>
      <w:r>
        <w:rPr>
          <w:rFonts w:ascii="Times New Roman" w:hAnsi="Times New Roman" w:cs="Times New Roman"/>
          <w:sz w:val="24"/>
          <w:szCs w:val="24"/>
        </w:rPr>
        <w:t xml:space="preserve"> feared the Bears would not have let him play had they been aware of the symptoms</w:t>
      </w:r>
      <w:r>
        <w:rPr>
          <w:rStyle w:val="FootnoteReference"/>
          <w:rFonts w:ascii="Times New Roman" w:hAnsi="Times New Roman" w:cs="Times New Roman"/>
          <w:sz w:val="24"/>
          <w:szCs w:val="24"/>
        </w:rPr>
        <w:footnoteReference w:id="134"/>
      </w:r>
      <w:r>
        <w:rPr>
          <w:rFonts w:ascii="Times New Roman" w:hAnsi="Times New Roman" w:cs="Times New Roman"/>
          <w:sz w:val="24"/>
          <w:szCs w:val="24"/>
        </w:rPr>
        <w:t>.  Hoge would later allege that he was incapable to live a normal life until almost a year after suffering the concussions, and that he was still plagued by post-concussion symptoms</w:t>
      </w:r>
      <w:r>
        <w:rPr>
          <w:rStyle w:val="FootnoteReference"/>
          <w:rFonts w:ascii="Times New Roman" w:hAnsi="Times New Roman" w:cs="Times New Roman"/>
          <w:sz w:val="24"/>
          <w:szCs w:val="24"/>
        </w:rPr>
        <w:footnoteReference w:id="135"/>
      </w:r>
      <w:r>
        <w:rPr>
          <w:rFonts w:ascii="Times New Roman" w:hAnsi="Times New Roman" w:cs="Times New Roman"/>
          <w:sz w:val="24"/>
          <w:szCs w:val="24"/>
        </w:rPr>
        <w:t>.  He stated that he feared becoming “senile” as a result of his injuries, as he claimed that doctors had told him that he could become so at age 45 or 50 rather than 75 or 80, and that his injuries could speed the</w:t>
      </w:r>
      <w:r w:rsidR="00E73ED8">
        <w:rPr>
          <w:rFonts w:ascii="Times New Roman" w:hAnsi="Times New Roman" w:cs="Times New Roman"/>
          <w:sz w:val="24"/>
          <w:szCs w:val="24"/>
        </w:rPr>
        <w:t xml:space="preserve"> process</w:t>
      </w:r>
      <w:r>
        <w:rPr>
          <w:rStyle w:val="FootnoteReference"/>
          <w:rFonts w:ascii="Times New Roman" w:hAnsi="Times New Roman" w:cs="Times New Roman"/>
          <w:sz w:val="24"/>
          <w:szCs w:val="24"/>
        </w:rPr>
        <w:footnoteReference w:id="136"/>
      </w:r>
      <w:r w:rsidR="001C2ED8">
        <w:rPr>
          <w:rFonts w:ascii="Times New Roman" w:hAnsi="Times New Roman" w:cs="Times New Roman"/>
          <w:sz w:val="24"/>
          <w:szCs w:val="24"/>
        </w:rPr>
        <w:t>.  The jury ultimately ruled</w:t>
      </w:r>
      <w:r>
        <w:rPr>
          <w:rFonts w:ascii="Times New Roman" w:hAnsi="Times New Roman" w:cs="Times New Roman"/>
          <w:sz w:val="24"/>
          <w:szCs w:val="24"/>
        </w:rPr>
        <w:t xml:space="preserve"> in favor of Hoge, awarding him $1.55 million and the distinction of the only former player to fi</w:t>
      </w:r>
      <w:r w:rsidR="00ED5AE4">
        <w:rPr>
          <w:rFonts w:ascii="Times New Roman" w:hAnsi="Times New Roman" w:cs="Times New Roman"/>
          <w:sz w:val="24"/>
          <w:szCs w:val="24"/>
        </w:rPr>
        <w:t xml:space="preserve">le and win a suit against </w:t>
      </w:r>
      <w:r>
        <w:rPr>
          <w:rFonts w:ascii="Times New Roman" w:hAnsi="Times New Roman" w:cs="Times New Roman"/>
          <w:sz w:val="24"/>
          <w:szCs w:val="24"/>
        </w:rPr>
        <w:t>the NFL</w:t>
      </w:r>
      <w:r w:rsidR="00ED5AE4">
        <w:rPr>
          <w:rFonts w:ascii="Times New Roman" w:hAnsi="Times New Roman" w:cs="Times New Roman"/>
          <w:sz w:val="24"/>
          <w:szCs w:val="24"/>
        </w:rPr>
        <w:t xml:space="preserve"> for</w:t>
      </w:r>
      <w:r>
        <w:rPr>
          <w:rFonts w:ascii="Times New Roman" w:hAnsi="Times New Roman" w:cs="Times New Roman"/>
          <w:sz w:val="24"/>
          <w:szCs w:val="24"/>
        </w:rPr>
        <w:t xml:space="preserve"> improperly handling concussions</w:t>
      </w:r>
      <w:r>
        <w:rPr>
          <w:rStyle w:val="FootnoteReference"/>
          <w:rFonts w:ascii="Times New Roman" w:hAnsi="Times New Roman" w:cs="Times New Roman"/>
          <w:sz w:val="24"/>
          <w:szCs w:val="24"/>
        </w:rPr>
        <w:footnoteReference w:id="137"/>
      </w:r>
      <w:r>
        <w:rPr>
          <w:rFonts w:ascii="Times New Roman" w:hAnsi="Times New Roman" w:cs="Times New Roman"/>
          <w:sz w:val="24"/>
          <w:szCs w:val="24"/>
        </w:rPr>
        <w:t>.  Of the $1.55 million, $1.45 million covered the final two years of the contract he had signed with the Bears, with the other $100,000 for Hoge’s “pain and suffering</w:t>
      </w:r>
      <w:r>
        <w:rPr>
          <w:rStyle w:val="FootnoteReference"/>
          <w:rFonts w:ascii="Times New Roman" w:hAnsi="Times New Roman" w:cs="Times New Roman"/>
          <w:sz w:val="24"/>
          <w:szCs w:val="24"/>
        </w:rPr>
        <w:footnoteReference w:id="138"/>
      </w:r>
      <w:r>
        <w:rPr>
          <w:rFonts w:ascii="Times New Roman" w:hAnsi="Times New Roman" w:cs="Times New Roman"/>
          <w:sz w:val="24"/>
          <w:szCs w:val="24"/>
        </w:rPr>
        <w:t>.”</w:t>
      </w:r>
    </w:p>
    <w:p w:rsidR="00044CAC" w:rsidRDefault="00044CAC" w:rsidP="00044CA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Hoge suit, legal precedent in itself, </w:t>
      </w:r>
      <w:r w:rsidR="00361045">
        <w:rPr>
          <w:rFonts w:ascii="Times New Roman" w:hAnsi="Times New Roman" w:cs="Times New Roman"/>
          <w:sz w:val="24"/>
          <w:szCs w:val="24"/>
        </w:rPr>
        <w:t xml:space="preserve">could be a potentially large reason why </w:t>
      </w:r>
      <w:r>
        <w:rPr>
          <w:rFonts w:ascii="Times New Roman" w:hAnsi="Times New Roman" w:cs="Times New Roman"/>
          <w:sz w:val="24"/>
          <w:szCs w:val="24"/>
        </w:rPr>
        <w:t>the NFL opted to settle t</w:t>
      </w:r>
      <w:r w:rsidR="00174EE6">
        <w:rPr>
          <w:rFonts w:ascii="Times New Roman" w:hAnsi="Times New Roman" w:cs="Times New Roman"/>
          <w:sz w:val="24"/>
          <w:szCs w:val="24"/>
        </w:rPr>
        <w:t>he current lawsuit and why that decision</w:t>
      </w:r>
      <w:r>
        <w:rPr>
          <w:rFonts w:ascii="Times New Roman" w:hAnsi="Times New Roman" w:cs="Times New Roman"/>
          <w:sz w:val="24"/>
          <w:szCs w:val="24"/>
        </w:rPr>
        <w:t xml:space="preserve"> could</w:t>
      </w:r>
      <w:r w:rsidR="00174EE6">
        <w:rPr>
          <w:rFonts w:ascii="Times New Roman" w:hAnsi="Times New Roman" w:cs="Times New Roman"/>
          <w:sz w:val="24"/>
          <w:szCs w:val="24"/>
        </w:rPr>
        <w:t xml:space="preserve"> possibly</w:t>
      </w:r>
      <w:r>
        <w:rPr>
          <w:rFonts w:ascii="Times New Roman" w:hAnsi="Times New Roman" w:cs="Times New Roman"/>
          <w:sz w:val="24"/>
          <w:szCs w:val="24"/>
        </w:rPr>
        <w:t xml:space="preserve"> create a legal prece</w:t>
      </w:r>
      <w:r w:rsidR="00174EE6">
        <w:rPr>
          <w:rFonts w:ascii="Times New Roman" w:hAnsi="Times New Roman" w:cs="Times New Roman"/>
          <w:sz w:val="24"/>
          <w:szCs w:val="24"/>
        </w:rPr>
        <w:t>dent for future similar action</w:t>
      </w:r>
      <w:r>
        <w:rPr>
          <w:rFonts w:ascii="Times New Roman" w:hAnsi="Times New Roman" w:cs="Times New Roman"/>
          <w:sz w:val="24"/>
          <w:szCs w:val="24"/>
        </w:rPr>
        <w:t>.  The NFL lost the Hoge lawsuit when it was taken to the trial stage of the l</w:t>
      </w:r>
      <w:r w:rsidR="00994A41">
        <w:rPr>
          <w:rFonts w:ascii="Times New Roman" w:hAnsi="Times New Roman" w:cs="Times New Roman"/>
          <w:sz w:val="24"/>
          <w:szCs w:val="24"/>
        </w:rPr>
        <w:t>itigation process, and that scenario</w:t>
      </w:r>
      <w:r>
        <w:rPr>
          <w:rFonts w:ascii="Times New Roman" w:hAnsi="Times New Roman" w:cs="Times New Roman"/>
          <w:sz w:val="24"/>
          <w:szCs w:val="24"/>
        </w:rPr>
        <w:t xml:space="preserve"> bears a striking resemblance to the current one.  After all, both suits alleged negligence in terms of having the concussions properly treated and a failure to be properly and completely informed of the dangers of the neurological injury that the plaintiffs had suffered.  While Mu</w:t>
      </w:r>
      <w:r w:rsidR="001E05EF">
        <w:rPr>
          <w:rFonts w:ascii="Times New Roman" w:hAnsi="Times New Roman" w:cs="Times New Roman"/>
          <w:sz w:val="24"/>
          <w:szCs w:val="24"/>
        </w:rPr>
        <w:t xml:space="preserve">nsell did have what seemed to be a </w:t>
      </w:r>
      <w:r>
        <w:rPr>
          <w:rFonts w:ascii="Times New Roman" w:hAnsi="Times New Roman" w:cs="Times New Roman"/>
          <w:sz w:val="24"/>
          <w:szCs w:val="24"/>
        </w:rPr>
        <w:t xml:space="preserve">legitimate defense, it ultimately proved to be unsuccessful because the jury ruled in favor of Hoge.  </w:t>
      </w:r>
      <w:r w:rsidR="001E05EF">
        <w:rPr>
          <w:rFonts w:ascii="Times New Roman" w:hAnsi="Times New Roman" w:cs="Times New Roman"/>
          <w:sz w:val="24"/>
          <w:szCs w:val="24"/>
        </w:rPr>
        <w:t>It is quite</w:t>
      </w:r>
      <w:r>
        <w:rPr>
          <w:rFonts w:ascii="Times New Roman" w:hAnsi="Times New Roman" w:cs="Times New Roman"/>
          <w:sz w:val="24"/>
          <w:szCs w:val="24"/>
        </w:rPr>
        <w:t xml:space="preserve"> possible that the NFL could have used either a similar</w:t>
      </w:r>
      <w:r w:rsidR="001E05EF">
        <w:rPr>
          <w:rFonts w:ascii="Times New Roman" w:hAnsi="Times New Roman" w:cs="Times New Roman"/>
          <w:sz w:val="24"/>
          <w:szCs w:val="24"/>
        </w:rPr>
        <w:t>,</w:t>
      </w:r>
      <w:r>
        <w:rPr>
          <w:rFonts w:ascii="Times New Roman" w:hAnsi="Times New Roman" w:cs="Times New Roman"/>
          <w:sz w:val="24"/>
          <w:szCs w:val="24"/>
        </w:rPr>
        <w:t xml:space="preserve"> or the same</w:t>
      </w:r>
      <w:r w:rsidR="001E05EF">
        <w:rPr>
          <w:rFonts w:ascii="Times New Roman" w:hAnsi="Times New Roman" w:cs="Times New Roman"/>
          <w:sz w:val="24"/>
          <w:szCs w:val="24"/>
        </w:rPr>
        <w:t>,</w:t>
      </w:r>
      <w:r>
        <w:rPr>
          <w:rFonts w:ascii="Times New Roman" w:hAnsi="Times New Roman" w:cs="Times New Roman"/>
          <w:sz w:val="24"/>
          <w:szCs w:val="24"/>
        </w:rPr>
        <w:t xml:space="preserve"> defense as Munsell did had the c</w:t>
      </w:r>
      <w:r w:rsidR="001E05EF">
        <w:rPr>
          <w:rFonts w:ascii="Times New Roman" w:hAnsi="Times New Roman" w:cs="Times New Roman"/>
          <w:sz w:val="24"/>
          <w:szCs w:val="24"/>
        </w:rPr>
        <w:t>urrent suit gone to trial.  Instead, t</w:t>
      </w:r>
      <w:r>
        <w:rPr>
          <w:rFonts w:ascii="Times New Roman" w:hAnsi="Times New Roman" w:cs="Times New Roman"/>
          <w:sz w:val="24"/>
          <w:szCs w:val="24"/>
        </w:rPr>
        <w:t xml:space="preserve">he league opted to avoid that stage completely and come to a settlement.  </w:t>
      </w:r>
      <w:r w:rsidR="001E05EF">
        <w:rPr>
          <w:rFonts w:ascii="Times New Roman" w:hAnsi="Times New Roman" w:cs="Times New Roman"/>
          <w:sz w:val="24"/>
          <w:szCs w:val="24"/>
        </w:rPr>
        <w:lastRenderedPageBreak/>
        <w:t xml:space="preserve">It appears </w:t>
      </w:r>
      <w:r>
        <w:rPr>
          <w:rFonts w:ascii="Times New Roman" w:hAnsi="Times New Roman" w:cs="Times New Roman"/>
          <w:sz w:val="24"/>
          <w:szCs w:val="24"/>
        </w:rPr>
        <w:t>that their legal strategy in this instance was heavily influenced by the Hoge case, as the s</w:t>
      </w:r>
      <w:r w:rsidR="00FC729F">
        <w:rPr>
          <w:rFonts w:ascii="Times New Roman" w:hAnsi="Times New Roman" w:cs="Times New Roman"/>
          <w:sz w:val="24"/>
          <w:szCs w:val="24"/>
        </w:rPr>
        <w:t>uits were remarkably similar.  Possibly w</w:t>
      </w:r>
      <w:r>
        <w:rPr>
          <w:rFonts w:ascii="Times New Roman" w:hAnsi="Times New Roman" w:cs="Times New Roman"/>
          <w:sz w:val="24"/>
          <w:szCs w:val="24"/>
        </w:rPr>
        <w:t>anting to avoid any negative perception being attached to the product by suffering a much larger, more financiall</w:t>
      </w:r>
      <w:r w:rsidR="00FC729F">
        <w:rPr>
          <w:rFonts w:ascii="Times New Roman" w:hAnsi="Times New Roman" w:cs="Times New Roman"/>
          <w:sz w:val="24"/>
          <w:szCs w:val="24"/>
        </w:rPr>
        <w:t>y devastating and</w:t>
      </w:r>
      <w:r>
        <w:rPr>
          <w:rFonts w:ascii="Times New Roman" w:hAnsi="Times New Roman" w:cs="Times New Roman"/>
          <w:sz w:val="24"/>
          <w:szCs w:val="24"/>
        </w:rPr>
        <w:t xml:space="preserve"> public loss in court, the NFL elected to settle, as it appears the league knew that it was getting into a case that it likely would be unable to win.</w:t>
      </w:r>
    </w:p>
    <w:p w:rsidR="00044CAC" w:rsidRDefault="00044CAC" w:rsidP="00044CA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Having lost one suit regarding negligence and misinformation to one player and settling a second </w:t>
      </w:r>
      <w:r w:rsidR="00772BED">
        <w:rPr>
          <w:rFonts w:ascii="Times New Roman" w:hAnsi="Times New Roman" w:cs="Times New Roman"/>
          <w:sz w:val="24"/>
          <w:szCs w:val="24"/>
        </w:rPr>
        <w:t xml:space="preserve">and </w:t>
      </w:r>
      <w:r>
        <w:rPr>
          <w:rFonts w:ascii="Times New Roman" w:hAnsi="Times New Roman" w:cs="Times New Roman"/>
          <w:sz w:val="24"/>
          <w:szCs w:val="24"/>
        </w:rPr>
        <w:t>mu</w:t>
      </w:r>
      <w:r w:rsidR="00772BED">
        <w:rPr>
          <w:rFonts w:ascii="Times New Roman" w:hAnsi="Times New Roman" w:cs="Times New Roman"/>
          <w:sz w:val="24"/>
          <w:szCs w:val="24"/>
        </w:rPr>
        <w:t>ch larger suit alleging similar</w:t>
      </w:r>
      <w:r>
        <w:rPr>
          <w:rFonts w:ascii="Times New Roman" w:hAnsi="Times New Roman" w:cs="Times New Roman"/>
          <w:sz w:val="24"/>
          <w:szCs w:val="24"/>
        </w:rPr>
        <w:t xml:space="preserve"> claims, </w:t>
      </w:r>
      <w:r w:rsidR="00772BED">
        <w:rPr>
          <w:rFonts w:ascii="Times New Roman" w:hAnsi="Times New Roman" w:cs="Times New Roman"/>
          <w:sz w:val="24"/>
          <w:szCs w:val="24"/>
        </w:rPr>
        <w:t xml:space="preserve">it begs the question as to </w:t>
      </w:r>
      <w:r>
        <w:rPr>
          <w:rFonts w:ascii="Times New Roman" w:hAnsi="Times New Roman" w:cs="Times New Roman"/>
          <w:sz w:val="24"/>
          <w:szCs w:val="24"/>
        </w:rPr>
        <w:t>what there is</w:t>
      </w:r>
      <w:r w:rsidR="00772BED">
        <w:rPr>
          <w:rFonts w:ascii="Times New Roman" w:hAnsi="Times New Roman" w:cs="Times New Roman"/>
          <w:sz w:val="24"/>
          <w:szCs w:val="24"/>
        </w:rPr>
        <w:t xml:space="preserve"> to impede</w:t>
      </w:r>
      <w:r>
        <w:rPr>
          <w:rFonts w:ascii="Times New Roman" w:hAnsi="Times New Roman" w:cs="Times New Roman"/>
          <w:sz w:val="24"/>
          <w:szCs w:val="24"/>
        </w:rPr>
        <w:t xml:space="preserve"> future players from doing the same</w:t>
      </w:r>
      <w:r w:rsidR="00772BED">
        <w:rPr>
          <w:rFonts w:ascii="Times New Roman" w:hAnsi="Times New Roman" w:cs="Times New Roman"/>
          <w:sz w:val="24"/>
          <w:szCs w:val="24"/>
        </w:rPr>
        <w:t>.  This seems as though it is a potential</w:t>
      </w:r>
      <w:r>
        <w:rPr>
          <w:rFonts w:ascii="Times New Roman" w:hAnsi="Times New Roman" w:cs="Times New Roman"/>
          <w:sz w:val="24"/>
          <w:szCs w:val="24"/>
        </w:rPr>
        <w:t xml:space="preserve"> unintended consequence of the lawsuit that perhaps was not considered when a decision was reached to settle.  It a</w:t>
      </w:r>
      <w:r w:rsidR="00772BED">
        <w:rPr>
          <w:rFonts w:ascii="Times New Roman" w:hAnsi="Times New Roman" w:cs="Times New Roman"/>
          <w:sz w:val="24"/>
          <w:szCs w:val="24"/>
        </w:rPr>
        <w:t>ppears that in settling, the league could be perceived as</w:t>
      </w:r>
      <w:r>
        <w:rPr>
          <w:rFonts w:ascii="Times New Roman" w:hAnsi="Times New Roman" w:cs="Times New Roman"/>
          <w:sz w:val="24"/>
          <w:szCs w:val="24"/>
        </w:rPr>
        <w:t xml:space="preserve"> admitting defeat, dropping it to 0-2 or 0-1-1</w:t>
      </w:r>
      <w:r>
        <w:rPr>
          <w:rStyle w:val="FootnoteReference"/>
          <w:rFonts w:ascii="Times New Roman" w:hAnsi="Times New Roman" w:cs="Times New Roman"/>
          <w:sz w:val="24"/>
          <w:szCs w:val="24"/>
        </w:rPr>
        <w:footnoteReference w:id="139"/>
      </w:r>
      <w:r>
        <w:rPr>
          <w:rFonts w:ascii="Times New Roman" w:hAnsi="Times New Roman" w:cs="Times New Roman"/>
          <w:sz w:val="24"/>
          <w:szCs w:val="24"/>
        </w:rPr>
        <w:t>,</w:t>
      </w:r>
      <w:r w:rsidR="006B1A1E">
        <w:rPr>
          <w:rFonts w:ascii="Times New Roman" w:hAnsi="Times New Roman" w:cs="Times New Roman"/>
          <w:sz w:val="24"/>
          <w:szCs w:val="24"/>
        </w:rPr>
        <w:t xml:space="preserve"> depending on how one keeps score</w:t>
      </w:r>
      <w:r>
        <w:rPr>
          <w:rFonts w:ascii="Times New Roman" w:hAnsi="Times New Roman" w:cs="Times New Roman"/>
          <w:sz w:val="24"/>
          <w:szCs w:val="24"/>
        </w:rPr>
        <w:t>, when it comes to lawsuits being filed by former players in regards to concussion manageme</w:t>
      </w:r>
      <w:r w:rsidR="006B1A1E">
        <w:rPr>
          <w:rFonts w:ascii="Times New Roman" w:hAnsi="Times New Roman" w:cs="Times New Roman"/>
          <w:sz w:val="24"/>
          <w:szCs w:val="24"/>
        </w:rPr>
        <w:t xml:space="preserve">nt.  Again </w:t>
      </w:r>
      <w:r>
        <w:rPr>
          <w:rFonts w:ascii="Times New Roman" w:hAnsi="Times New Roman" w:cs="Times New Roman"/>
          <w:sz w:val="24"/>
          <w:szCs w:val="24"/>
        </w:rPr>
        <w:t>– what, if anything, will stop current players from filing similar lawsuits</w:t>
      </w:r>
      <w:r w:rsidR="006B1A1E">
        <w:rPr>
          <w:rFonts w:ascii="Times New Roman" w:hAnsi="Times New Roman" w:cs="Times New Roman"/>
          <w:sz w:val="24"/>
          <w:szCs w:val="24"/>
        </w:rPr>
        <w:t xml:space="preserve"> in the future</w:t>
      </w:r>
      <w:r>
        <w:rPr>
          <w:rFonts w:ascii="Times New Roman" w:hAnsi="Times New Roman" w:cs="Times New Roman"/>
          <w:sz w:val="24"/>
          <w:szCs w:val="24"/>
        </w:rPr>
        <w:t xml:space="preserve"> against the lea</w:t>
      </w:r>
      <w:r w:rsidR="006B1A1E">
        <w:rPr>
          <w:rFonts w:ascii="Times New Roman" w:hAnsi="Times New Roman" w:cs="Times New Roman"/>
          <w:sz w:val="24"/>
          <w:szCs w:val="24"/>
        </w:rPr>
        <w:t>gue</w:t>
      </w:r>
      <w:r>
        <w:rPr>
          <w:rFonts w:ascii="Times New Roman" w:hAnsi="Times New Roman" w:cs="Times New Roman"/>
          <w:sz w:val="24"/>
          <w:szCs w:val="24"/>
        </w:rPr>
        <w:t>?  An</w:t>
      </w:r>
      <w:r w:rsidR="006B1A1E">
        <w:rPr>
          <w:rFonts w:ascii="Times New Roman" w:hAnsi="Times New Roman" w:cs="Times New Roman"/>
          <w:sz w:val="24"/>
          <w:szCs w:val="24"/>
        </w:rPr>
        <w:t>d what, if anything, would keep them from winning</w:t>
      </w:r>
      <w:r>
        <w:rPr>
          <w:rFonts w:ascii="Times New Roman" w:hAnsi="Times New Roman" w:cs="Times New Roman"/>
          <w:sz w:val="24"/>
          <w:szCs w:val="24"/>
        </w:rPr>
        <w:t>, as the potential legal precedent indicates that a victory, one way or another, would likely be assured?  This is an unintended consequence of the suit that could</w:t>
      </w:r>
      <w:r w:rsidR="006B1A1E">
        <w:rPr>
          <w:rFonts w:ascii="Times New Roman" w:hAnsi="Times New Roman" w:cs="Times New Roman"/>
          <w:sz w:val="24"/>
          <w:szCs w:val="24"/>
        </w:rPr>
        <w:t xml:space="preserve"> potentially become a substantially significant</w:t>
      </w:r>
      <w:r>
        <w:rPr>
          <w:rFonts w:ascii="Times New Roman" w:hAnsi="Times New Roman" w:cs="Times New Roman"/>
          <w:sz w:val="24"/>
          <w:szCs w:val="24"/>
        </w:rPr>
        <w:t xml:space="preserve"> problem for the league not only th</w:t>
      </w:r>
      <w:r w:rsidR="006B1A1E">
        <w:rPr>
          <w:rFonts w:ascii="Times New Roman" w:hAnsi="Times New Roman" w:cs="Times New Roman"/>
          <w:sz w:val="24"/>
          <w:szCs w:val="24"/>
        </w:rPr>
        <w:t>e short-term, but the long-term</w:t>
      </w:r>
      <w:r>
        <w:rPr>
          <w:rFonts w:ascii="Times New Roman" w:hAnsi="Times New Roman" w:cs="Times New Roman"/>
          <w:sz w:val="24"/>
          <w:szCs w:val="24"/>
        </w:rPr>
        <w:t>.</w:t>
      </w:r>
    </w:p>
    <w:p w:rsidR="00044CAC" w:rsidRDefault="002C7DC3" w:rsidP="00044CAC">
      <w:pPr>
        <w:spacing w:line="480" w:lineRule="auto"/>
        <w:ind w:firstLine="720"/>
        <w:rPr>
          <w:rFonts w:ascii="Times New Roman" w:hAnsi="Times New Roman" w:cs="Times New Roman"/>
          <w:sz w:val="24"/>
          <w:szCs w:val="24"/>
        </w:rPr>
      </w:pPr>
      <w:r>
        <w:rPr>
          <w:rFonts w:ascii="Times New Roman" w:hAnsi="Times New Roman" w:cs="Times New Roman"/>
          <w:sz w:val="24"/>
          <w:szCs w:val="24"/>
        </w:rPr>
        <w:t>It is entirely possible that current players could</w:t>
      </w:r>
      <w:r w:rsidR="00044CAC">
        <w:rPr>
          <w:rFonts w:ascii="Times New Roman" w:hAnsi="Times New Roman" w:cs="Times New Roman"/>
          <w:sz w:val="24"/>
          <w:szCs w:val="24"/>
        </w:rPr>
        <w:t xml:space="preserve"> have similar fodder and evidence</w:t>
      </w:r>
      <w:r>
        <w:rPr>
          <w:rFonts w:ascii="Times New Roman" w:hAnsi="Times New Roman" w:cs="Times New Roman"/>
          <w:sz w:val="24"/>
          <w:szCs w:val="24"/>
        </w:rPr>
        <w:t xml:space="preserve"> in order</w:t>
      </w:r>
      <w:r w:rsidR="00044CAC">
        <w:rPr>
          <w:rFonts w:ascii="Times New Roman" w:hAnsi="Times New Roman" w:cs="Times New Roman"/>
          <w:sz w:val="24"/>
          <w:szCs w:val="24"/>
        </w:rPr>
        <w:t xml:space="preserve"> to be able to file similar</w:t>
      </w:r>
      <w:r>
        <w:rPr>
          <w:rFonts w:ascii="Times New Roman" w:hAnsi="Times New Roman" w:cs="Times New Roman"/>
          <w:sz w:val="24"/>
          <w:szCs w:val="24"/>
        </w:rPr>
        <w:t xml:space="preserve"> suits in the future against the league</w:t>
      </w:r>
      <w:r w:rsidR="00F34AE2">
        <w:rPr>
          <w:rFonts w:ascii="Times New Roman" w:hAnsi="Times New Roman" w:cs="Times New Roman"/>
          <w:sz w:val="24"/>
          <w:szCs w:val="24"/>
        </w:rPr>
        <w:t>.  T</w:t>
      </w:r>
      <w:r w:rsidR="00044CAC">
        <w:rPr>
          <w:rFonts w:ascii="Times New Roman" w:hAnsi="Times New Roman" w:cs="Times New Roman"/>
          <w:sz w:val="24"/>
          <w:szCs w:val="24"/>
        </w:rPr>
        <w:t>he events of “Black and Blue Su</w:t>
      </w:r>
      <w:r w:rsidR="00F34AE2">
        <w:rPr>
          <w:rFonts w:ascii="Times New Roman" w:hAnsi="Times New Roman" w:cs="Times New Roman"/>
          <w:sz w:val="24"/>
          <w:szCs w:val="24"/>
        </w:rPr>
        <w:t>nday” in mid-October of 2010 are one specific example that could be used for</w:t>
      </w:r>
      <w:r w:rsidR="00044CAC">
        <w:rPr>
          <w:rFonts w:ascii="Times New Roman" w:hAnsi="Times New Roman" w:cs="Times New Roman"/>
          <w:sz w:val="24"/>
          <w:szCs w:val="24"/>
        </w:rPr>
        <w:t xml:space="preserve"> support</w:t>
      </w:r>
      <w:r w:rsidR="00F34AE2">
        <w:rPr>
          <w:rFonts w:ascii="Times New Roman" w:hAnsi="Times New Roman" w:cs="Times New Roman"/>
          <w:sz w:val="24"/>
          <w:szCs w:val="24"/>
        </w:rPr>
        <w:t xml:space="preserve"> by the </w:t>
      </w:r>
      <w:r w:rsidR="00F34AE2">
        <w:rPr>
          <w:rFonts w:ascii="Times New Roman" w:hAnsi="Times New Roman" w:cs="Times New Roman"/>
          <w:sz w:val="24"/>
          <w:szCs w:val="24"/>
        </w:rPr>
        <w:lastRenderedPageBreak/>
        <w:t>players</w:t>
      </w:r>
      <w:r w:rsidR="00044CAC">
        <w:rPr>
          <w:rStyle w:val="FootnoteReference"/>
          <w:rFonts w:ascii="Times New Roman" w:hAnsi="Times New Roman" w:cs="Times New Roman"/>
          <w:sz w:val="24"/>
          <w:szCs w:val="24"/>
        </w:rPr>
        <w:footnoteReference w:id="140"/>
      </w:r>
      <w:r w:rsidR="00E0370F">
        <w:rPr>
          <w:rFonts w:ascii="Times New Roman" w:hAnsi="Times New Roman" w:cs="Times New Roman"/>
          <w:sz w:val="24"/>
          <w:szCs w:val="24"/>
        </w:rPr>
        <w:t>.  O</w:t>
      </w:r>
      <w:r w:rsidR="00044CAC">
        <w:rPr>
          <w:rFonts w:ascii="Times New Roman" w:hAnsi="Times New Roman" w:cs="Times New Roman"/>
          <w:sz w:val="24"/>
          <w:szCs w:val="24"/>
        </w:rPr>
        <w:t>n this particular day</w:t>
      </w:r>
      <w:r w:rsidR="00E0370F">
        <w:rPr>
          <w:rFonts w:ascii="Times New Roman" w:hAnsi="Times New Roman" w:cs="Times New Roman"/>
          <w:sz w:val="24"/>
          <w:szCs w:val="24"/>
        </w:rPr>
        <w:t xml:space="preserve">, </w:t>
      </w:r>
      <w:r w:rsidR="00044CAC">
        <w:rPr>
          <w:rFonts w:ascii="Times New Roman" w:hAnsi="Times New Roman" w:cs="Times New Roman"/>
          <w:sz w:val="24"/>
          <w:szCs w:val="24"/>
        </w:rPr>
        <w:t xml:space="preserve">at least eleven players </w:t>
      </w:r>
      <w:r w:rsidR="00E0370F">
        <w:rPr>
          <w:rFonts w:ascii="Times New Roman" w:hAnsi="Times New Roman" w:cs="Times New Roman"/>
          <w:sz w:val="24"/>
          <w:szCs w:val="24"/>
        </w:rPr>
        <w:t xml:space="preserve">participating in games </w:t>
      </w:r>
      <w:r w:rsidR="008F3E1F">
        <w:rPr>
          <w:rFonts w:ascii="Times New Roman" w:hAnsi="Times New Roman" w:cs="Times New Roman"/>
          <w:sz w:val="24"/>
          <w:szCs w:val="24"/>
        </w:rPr>
        <w:t>were concussed, amounting to approximately two more than the average number</w:t>
      </w:r>
      <w:r w:rsidR="00044CAC">
        <w:rPr>
          <w:rFonts w:ascii="Times New Roman" w:hAnsi="Times New Roman" w:cs="Times New Roman"/>
          <w:sz w:val="24"/>
          <w:szCs w:val="24"/>
        </w:rPr>
        <w:t xml:space="preserve"> concussed on a given weekend</w:t>
      </w:r>
      <w:r w:rsidR="00044CAC">
        <w:rPr>
          <w:rStyle w:val="FootnoteReference"/>
          <w:rFonts w:ascii="Times New Roman" w:hAnsi="Times New Roman" w:cs="Times New Roman"/>
          <w:sz w:val="24"/>
          <w:szCs w:val="24"/>
        </w:rPr>
        <w:footnoteReference w:id="141"/>
      </w:r>
      <w:r w:rsidR="00044CAC">
        <w:rPr>
          <w:rFonts w:ascii="Times New Roman" w:hAnsi="Times New Roman" w:cs="Times New Roman"/>
          <w:sz w:val="24"/>
          <w:szCs w:val="24"/>
        </w:rPr>
        <w:t>.  A few of the hits were</w:t>
      </w:r>
      <w:r w:rsidR="002D08EE">
        <w:rPr>
          <w:rFonts w:ascii="Times New Roman" w:hAnsi="Times New Roman" w:cs="Times New Roman"/>
          <w:sz w:val="24"/>
          <w:szCs w:val="24"/>
        </w:rPr>
        <w:t xml:space="preserve"> described as</w:t>
      </w:r>
      <w:r w:rsidR="00044CAC">
        <w:rPr>
          <w:rFonts w:ascii="Times New Roman" w:hAnsi="Times New Roman" w:cs="Times New Roman"/>
          <w:sz w:val="24"/>
          <w:szCs w:val="24"/>
        </w:rPr>
        <w:t xml:space="preserve"> “cringe-worthy,” in that they were helmet to helmet hits that “lent themselves especially well to modern replay technology, where the elasticity of the human neck [was] on full display</w:t>
      </w:r>
      <w:r w:rsidR="00044CAC">
        <w:rPr>
          <w:rStyle w:val="FootnoteReference"/>
          <w:rFonts w:ascii="Times New Roman" w:hAnsi="Times New Roman" w:cs="Times New Roman"/>
          <w:sz w:val="24"/>
          <w:szCs w:val="24"/>
        </w:rPr>
        <w:footnoteReference w:id="142"/>
      </w:r>
      <w:r w:rsidR="00044CAC">
        <w:rPr>
          <w:rFonts w:ascii="Times New Roman" w:hAnsi="Times New Roman" w:cs="Times New Roman"/>
          <w:sz w:val="24"/>
          <w:szCs w:val="24"/>
        </w:rPr>
        <w:t>.”  The leagu</w:t>
      </w:r>
      <w:r w:rsidR="00B75F58">
        <w:rPr>
          <w:rFonts w:ascii="Times New Roman" w:hAnsi="Times New Roman" w:cs="Times New Roman"/>
          <w:sz w:val="24"/>
          <w:szCs w:val="24"/>
        </w:rPr>
        <w:t>e reacted swiftly and harshly against</w:t>
      </w:r>
      <w:r w:rsidR="00044CAC">
        <w:rPr>
          <w:rFonts w:ascii="Times New Roman" w:hAnsi="Times New Roman" w:cs="Times New Roman"/>
          <w:sz w:val="24"/>
          <w:szCs w:val="24"/>
        </w:rPr>
        <w:t xml:space="preserve"> those players levying </w:t>
      </w:r>
      <w:r w:rsidR="00B75F58">
        <w:rPr>
          <w:rFonts w:ascii="Times New Roman" w:hAnsi="Times New Roman" w:cs="Times New Roman"/>
          <w:sz w:val="24"/>
          <w:szCs w:val="24"/>
        </w:rPr>
        <w:t>the illegal blows, fining</w:t>
      </w:r>
      <w:r w:rsidR="00044CAC">
        <w:rPr>
          <w:rFonts w:ascii="Times New Roman" w:hAnsi="Times New Roman" w:cs="Times New Roman"/>
          <w:sz w:val="24"/>
          <w:szCs w:val="24"/>
        </w:rPr>
        <w:t xml:space="preserve"> three of them a combin</w:t>
      </w:r>
      <w:r w:rsidR="00B75F58">
        <w:rPr>
          <w:rFonts w:ascii="Times New Roman" w:hAnsi="Times New Roman" w:cs="Times New Roman"/>
          <w:sz w:val="24"/>
          <w:szCs w:val="24"/>
        </w:rPr>
        <w:t>ed $175,000 and threatening</w:t>
      </w:r>
      <w:r w:rsidR="00044CAC">
        <w:rPr>
          <w:rFonts w:ascii="Times New Roman" w:hAnsi="Times New Roman" w:cs="Times New Roman"/>
          <w:sz w:val="24"/>
          <w:szCs w:val="24"/>
        </w:rPr>
        <w:t xml:space="preserve"> suspensions for future infractions</w:t>
      </w:r>
      <w:r w:rsidR="00044CAC">
        <w:rPr>
          <w:rStyle w:val="FootnoteReference"/>
          <w:rFonts w:ascii="Times New Roman" w:hAnsi="Times New Roman" w:cs="Times New Roman"/>
          <w:sz w:val="24"/>
          <w:szCs w:val="24"/>
        </w:rPr>
        <w:footnoteReference w:id="143"/>
      </w:r>
      <w:r w:rsidR="00B75F58">
        <w:rPr>
          <w:rFonts w:ascii="Times New Roman" w:hAnsi="Times New Roman" w:cs="Times New Roman"/>
          <w:sz w:val="24"/>
          <w:szCs w:val="24"/>
        </w:rPr>
        <w:t>.  It was</w:t>
      </w:r>
      <w:r w:rsidR="00044CAC">
        <w:rPr>
          <w:rFonts w:ascii="Times New Roman" w:hAnsi="Times New Roman" w:cs="Times New Roman"/>
          <w:sz w:val="24"/>
          <w:szCs w:val="24"/>
        </w:rPr>
        <w:t xml:space="preserve"> this weekend that helped to sp</w:t>
      </w:r>
      <w:r w:rsidR="00B75F58">
        <w:rPr>
          <w:rFonts w:ascii="Times New Roman" w:hAnsi="Times New Roman" w:cs="Times New Roman"/>
          <w:sz w:val="24"/>
          <w:szCs w:val="24"/>
        </w:rPr>
        <w:t xml:space="preserve">ur the recent changes in </w:t>
      </w:r>
      <w:r w:rsidR="00044CAC">
        <w:rPr>
          <w:rFonts w:ascii="Times New Roman" w:hAnsi="Times New Roman" w:cs="Times New Roman"/>
          <w:sz w:val="24"/>
          <w:szCs w:val="24"/>
        </w:rPr>
        <w:t>discipline for players administering illegal blow</w:t>
      </w:r>
      <w:r w:rsidR="00B75F58">
        <w:rPr>
          <w:rFonts w:ascii="Times New Roman" w:hAnsi="Times New Roman" w:cs="Times New Roman"/>
          <w:sz w:val="24"/>
          <w:szCs w:val="24"/>
        </w:rPr>
        <w:t>s to the head</w:t>
      </w:r>
      <w:r w:rsidR="00044CAC">
        <w:rPr>
          <w:rFonts w:ascii="Times New Roman" w:hAnsi="Times New Roman" w:cs="Times New Roman"/>
          <w:sz w:val="24"/>
          <w:szCs w:val="24"/>
        </w:rPr>
        <w:t>.</w:t>
      </w:r>
    </w:p>
    <w:p w:rsidR="00044CAC" w:rsidRDefault="00B75F58" w:rsidP="00044CA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conclusion could be drawn that </w:t>
      </w:r>
      <w:r w:rsidR="00044CAC">
        <w:rPr>
          <w:rFonts w:ascii="Times New Roman" w:hAnsi="Times New Roman" w:cs="Times New Roman"/>
          <w:sz w:val="24"/>
          <w:szCs w:val="24"/>
        </w:rPr>
        <w:t>based on events like “Black and Blue Sunday” and based on the concussions that current players suffer on a weekly basi</w:t>
      </w:r>
      <w:r>
        <w:rPr>
          <w:rFonts w:ascii="Times New Roman" w:hAnsi="Times New Roman" w:cs="Times New Roman"/>
          <w:sz w:val="24"/>
          <w:szCs w:val="24"/>
        </w:rPr>
        <w:t xml:space="preserve">s, a </w:t>
      </w:r>
      <w:r w:rsidR="00044CAC">
        <w:rPr>
          <w:rFonts w:ascii="Times New Roman" w:hAnsi="Times New Roman" w:cs="Times New Roman"/>
          <w:sz w:val="24"/>
          <w:szCs w:val="24"/>
        </w:rPr>
        <w:t>case</w:t>
      </w:r>
      <w:r>
        <w:rPr>
          <w:rFonts w:ascii="Times New Roman" w:hAnsi="Times New Roman" w:cs="Times New Roman"/>
          <w:sz w:val="24"/>
          <w:szCs w:val="24"/>
        </w:rPr>
        <w:t xml:space="preserve"> could be made</w:t>
      </w:r>
      <w:r w:rsidR="00044CAC">
        <w:rPr>
          <w:rFonts w:ascii="Times New Roman" w:hAnsi="Times New Roman" w:cs="Times New Roman"/>
          <w:sz w:val="24"/>
          <w:szCs w:val="24"/>
        </w:rPr>
        <w:t xml:space="preserve"> that there is enough cause for current players to file a suit similar</w:t>
      </w:r>
      <w:r>
        <w:rPr>
          <w:rFonts w:ascii="Times New Roman" w:hAnsi="Times New Roman" w:cs="Times New Roman"/>
          <w:sz w:val="24"/>
          <w:szCs w:val="24"/>
        </w:rPr>
        <w:t xml:space="preserve"> upon retirement</w:t>
      </w:r>
      <w:r w:rsidR="00D22001">
        <w:rPr>
          <w:rFonts w:ascii="Times New Roman" w:hAnsi="Times New Roman" w:cs="Times New Roman"/>
          <w:sz w:val="24"/>
          <w:szCs w:val="24"/>
        </w:rPr>
        <w:t xml:space="preserve">.  It is possible the players could allege </w:t>
      </w:r>
      <w:r w:rsidR="00044CAC">
        <w:rPr>
          <w:rFonts w:ascii="Times New Roman" w:hAnsi="Times New Roman" w:cs="Times New Roman"/>
          <w:sz w:val="24"/>
          <w:szCs w:val="24"/>
        </w:rPr>
        <w:t>that prior to the league stiffening the penalties for players administering illegal hits that the league was not doing enough to</w:t>
      </w:r>
      <w:r w:rsidR="00D22001">
        <w:rPr>
          <w:rFonts w:ascii="Times New Roman" w:hAnsi="Times New Roman" w:cs="Times New Roman"/>
          <w:sz w:val="24"/>
          <w:szCs w:val="24"/>
        </w:rPr>
        <w:t xml:space="preserve"> adequately protect them</w:t>
      </w:r>
      <w:r w:rsidR="00044CAC">
        <w:rPr>
          <w:rFonts w:ascii="Times New Roman" w:hAnsi="Times New Roman" w:cs="Times New Roman"/>
          <w:sz w:val="24"/>
          <w:szCs w:val="24"/>
        </w:rPr>
        <w:t>, an allegation that was included in the lawsuit covered at length in previous sections.</w:t>
      </w:r>
      <w:r w:rsidR="00EA08B1">
        <w:rPr>
          <w:rFonts w:ascii="Times New Roman" w:hAnsi="Times New Roman" w:cs="Times New Roman"/>
          <w:sz w:val="24"/>
          <w:szCs w:val="24"/>
        </w:rPr>
        <w:t xml:space="preserve">  Furthermore, </w:t>
      </w:r>
      <w:r w:rsidR="00044CAC">
        <w:rPr>
          <w:rFonts w:ascii="Times New Roman" w:hAnsi="Times New Roman" w:cs="Times New Roman"/>
          <w:sz w:val="24"/>
          <w:szCs w:val="24"/>
        </w:rPr>
        <w:t>since the league did not begin to explain the potential long-term effects of concussions to current players until 2010, it is plausible that current players who suffered concussions prior to that information being made known to them could use that to support their claims of negligence on behalf of the league.  Given the potential legal precedent that one could say was established in recent years, if a suit alleging something li</w:t>
      </w:r>
      <w:r w:rsidR="001E30BB">
        <w:rPr>
          <w:rFonts w:ascii="Times New Roman" w:hAnsi="Times New Roman" w:cs="Times New Roman"/>
          <w:sz w:val="24"/>
          <w:szCs w:val="24"/>
        </w:rPr>
        <w:t>ke this was filed it seems plausible</w:t>
      </w:r>
      <w:r w:rsidR="00044CAC">
        <w:rPr>
          <w:rFonts w:ascii="Times New Roman" w:hAnsi="Times New Roman" w:cs="Times New Roman"/>
          <w:sz w:val="24"/>
          <w:szCs w:val="24"/>
        </w:rPr>
        <w:t xml:space="preserve"> that a court district would elect to take</w:t>
      </w:r>
      <w:r w:rsidR="001E30BB">
        <w:rPr>
          <w:rFonts w:ascii="Times New Roman" w:hAnsi="Times New Roman" w:cs="Times New Roman"/>
          <w:sz w:val="24"/>
          <w:szCs w:val="24"/>
        </w:rPr>
        <w:t xml:space="preserve"> it </w:t>
      </w:r>
      <w:r w:rsidR="001E30BB">
        <w:rPr>
          <w:rFonts w:ascii="Times New Roman" w:hAnsi="Times New Roman" w:cs="Times New Roman"/>
          <w:sz w:val="24"/>
          <w:szCs w:val="24"/>
        </w:rPr>
        <w:lastRenderedPageBreak/>
        <w:t>to trial</w:t>
      </w:r>
      <w:r w:rsidR="00044CAC">
        <w:rPr>
          <w:rFonts w:ascii="Times New Roman" w:hAnsi="Times New Roman" w:cs="Times New Roman"/>
          <w:sz w:val="24"/>
          <w:szCs w:val="24"/>
        </w:rPr>
        <w:t>.</w:t>
      </w:r>
      <w:r w:rsidR="00AA2E4D">
        <w:rPr>
          <w:rFonts w:ascii="Times New Roman" w:hAnsi="Times New Roman" w:cs="Times New Roman"/>
          <w:sz w:val="24"/>
          <w:szCs w:val="24"/>
        </w:rPr>
        <w:t xml:space="preserve">  This actually could have occurred in the most recent lawsuit, had the plaintiffs so desired.</w:t>
      </w:r>
      <w:r w:rsidR="00044CAC">
        <w:rPr>
          <w:rFonts w:ascii="Times New Roman" w:hAnsi="Times New Roman" w:cs="Times New Roman"/>
          <w:sz w:val="24"/>
          <w:szCs w:val="24"/>
        </w:rPr>
        <w:t xml:space="preserve">  </w:t>
      </w:r>
    </w:p>
    <w:p w:rsidR="00044CAC" w:rsidRDefault="00044CAC" w:rsidP="00044CA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widow of former safety Ray Easterling was one of the </w:t>
      </w:r>
      <w:r w:rsidR="005723E3">
        <w:rPr>
          <w:rFonts w:ascii="Times New Roman" w:hAnsi="Times New Roman" w:cs="Times New Roman"/>
          <w:sz w:val="24"/>
          <w:szCs w:val="24"/>
        </w:rPr>
        <w:t>approximately 4,500</w:t>
      </w:r>
      <w:r>
        <w:rPr>
          <w:rFonts w:ascii="Times New Roman" w:hAnsi="Times New Roman" w:cs="Times New Roman"/>
          <w:sz w:val="24"/>
          <w:szCs w:val="24"/>
        </w:rPr>
        <w:t xml:space="preserve"> plai</w:t>
      </w:r>
      <w:r w:rsidR="00BE0962">
        <w:rPr>
          <w:rFonts w:ascii="Times New Roman" w:hAnsi="Times New Roman" w:cs="Times New Roman"/>
          <w:sz w:val="24"/>
          <w:szCs w:val="24"/>
        </w:rPr>
        <w:t>ntiffs involved with the</w:t>
      </w:r>
      <w:r>
        <w:rPr>
          <w:rFonts w:ascii="Times New Roman" w:hAnsi="Times New Roman" w:cs="Times New Roman"/>
          <w:sz w:val="24"/>
          <w:szCs w:val="24"/>
        </w:rPr>
        <w:t xml:space="preserve"> lawsuit.  When the settlement was reached, she was pleased</w:t>
      </w:r>
      <w:r w:rsidR="00062576">
        <w:rPr>
          <w:rFonts w:ascii="Times New Roman" w:hAnsi="Times New Roman" w:cs="Times New Roman"/>
          <w:sz w:val="24"/>
          <w:szCs w:val="24"/>
        </w:rPr>
        <w:t>, as</w:t>
      </w:r>
      <w:r>
        <w:rPr>
          <w:rFonts w:ascii="Times New Roman" w:hAnsi="Times New Roman" w:cs="Times New Roman"/>
          <w:sz w:val="24"/>
          <w:szCs w:val="24"/>
        </w:rPr>
        <w:t xml:space="preserve"> it was the best possible outcome not only for her, but for all the other plaintiffs involved</w:t>
      </w:r>
      <w:r>
        <w:rPr>
          <w:rStyle w:val="FootnoteReference"/>
          <w:rFonts w:ascii="Times New Roman" w:hAnsi="Times New Roman" w:cs="Times New Roman"/>
          <w:sz w:val="24"/>
          <w:szCs w:val="24"/>
        </w:rPr>
        <w:footnoteReference w:id="144"/>
      </w:r>
      <w:r>
        <w:rPr>
          <w:rFonts w:ascii="Times New Roman" w:hAnsi="Times New Roman" w:cs="Times New Roman"/>
          <w:sz w:val="24"/>
          <w:szCs w:val="24"/>
        </w:rPr>
        <w:t>.  She acknowledged the fact that people “grumbling” about how the sett</w:t>
      </w:r>
      <w:r w:rsidR="007C2767">
        <w:rPr>
          <w:rFonts w:ascii="Times New Roman" w:hAnsi="Times New Roman" w:cs="Times New Roman"/>
          <w:sz w:val="24"/>
          <w:szCs w:val="24"/>
        </w:rPr>
        <w:t>lement amount of $765 million was</w:t>
      </w:r>
      <w:r>
        <w:rPr>
          <w:rFonts w:ascii="Times New Roman" w:hAnsi="Times New Roman" w:cs="Times New Roman"/>
          <w:sz w:val="24"/>
          <w:szCs w:val="24"/>
        </w:rPr>
        <w:t xml:space="preserve"> </w:t>
      </w:r>
      <w:r w:rsidR="007C2767">
        <w:rPr>
          <w:rFonts w:ascii="Times New Roman" w:hAnsi="Times New Roman" w:cs="Times New Roman"/>
          <w:sz w:val="24"/>
          <w:szCs w:val="24"/>
        </w:rPr>
        <w:t>not enough when the league makes</w:t>
      </w:r>
      <w:r>
        <w:rPr>
          <w:rFonts w:ascii="Times New Roman" w:hAnsi="Times New Roman" w:cs="Times New Roman"/>
          <w:sz w:val="24"/>
          <w:szCs w:val="24"/>
        </w:rPr>
        <w:t xml:space="preserve"> north of $9 bi</w:t>
      </w:r>
      <w:r w:rsidR="007C2767">
        <w:rPr>
          <w:rFonts w:ascii="Times New Roman" w:hAnsi="Times New Roman" w:cs="Times New Roman"/>
          <w:sz w:val="24"/>
          <w:szCs w:val="24"/>
        </w:rPr>
        <w:t>llion in a given league year were</w:t>
      </w:r>
      <w:r>
        <w:rPr>
          <w:rFonts w:ascii="Times New Roman" w:hAnsi="Times New Roman" w:cs="Times New Roman"/>
          <w:sz w:val="24"/>
          <w:szCs w:val="24"/>
        </w:rPr>
        <w:t xml:space="preserve"> correct, because she and the other plaintiffs easily “could have held out for billions</w:t>
      </w:r>
      <w:r>
        <w:rPr>
          <w:rStyle w:val="FootnoteReference"/>
          <w:rFonts w:ascii="Times New Roman" w:hAnsi="Times New Roman" w:cs="Times New Roman"/>
          <w:sz w:val="24"/>
          <w:szCs w:val="24"/>
        </w:rPr>
        <w:footnoteReference w:id="145"/>
      </w:r>
      <w:r>
        <w:rPr>
          <w:rFonts w:ascii="Times New Roman" w:hAnsi="Times New Roman" w:cs="Times New Roman"/>
          <w:sz w:val="24"/>
          <w:szCs w:val="24"/>
        </w:rPr>
        <w:t xml:space="preserve">.”  But, in doing so, there would have been a large price to pay.  As seen with the Hoge suit, it was filed in 1996 and a verdict was not reached until 2000.  That is nearly five years before Hoge was able to receive the compensation the court deemed that he was owed as a result of his injuries.  A case like </w:t>
      </w:r>
      <w:r w:rsidR="007C2767">
        <w:rPr>
          <w:rFonts w:ascii="Times New Roman" w:hAnsi="Times New Roman" w:cs="Times New Roman"/>
          <w:sz w:val="24"/>
          <w:szCs w:val="24"/>
        </w:rPr>
        <w:t>the current lawsuit could easily</w:t>
      </w:r>
      <w:r>
        <w:rPr>
          <w:rFonts w:ascii="Times New Roman" w:hAnsi="Times New Roman" w:cs="Times New Roman"/>
          <w:sz w:val="24"/>
          <w:szCs w:val="24"/>
        </w:rPr>
        <w:t xml:space="preserve"> have taken at least that long for a verd</w:t>
      </w:r>
      <w:r w:rsidR="007C2767">
        <w:rPr>
          <w:rFonts w:ascii="Times New Roman" w:hAnsi="Times New Roman" w:cs="Times New Roman"/>
          <w:sz w:val="24"/>
          <w:szCs w:val="24"/>
        </w:rPr>
        <w:t>ict to be reached</w:t>
      </w:r>
      <w:r>
        <w:rPr>
          <w:rFonts w:ascii="Times New Roman" w:hAnsi="Times New Roman" w:cs="Times New Roman"/>
          <w:sz w:val="24"/>
          <w:szCs w:val="24"/>
        </w:rPr>
        <w:t>.  During this time period, those</w:t>
      </w:r>
      <w:r w:rsidR="0039466C">
        <w:rPr>
          <w:rFonts w:ascii="Times New Roman" w:hAnsi="Times New Roman" w:cs="Times New Roman"/>
          <w:sz w:val="24"/>
          <w:szCs w:val="24"/>
        </w:rPr>
        <w:t xml:space="preserve"> current plaintiffs </w:t>
      </w:r>
      <w:r>
        <w:rPr>
          <w:rFonts w:ascii="Times New Roman" w:hAnsi="Times New Roman" w:cs="Times New Roman"/>
          <w:sz w:val="24"/>
          <w:szCs w:val="24"/>
        </w:rPr>
        <w:t>suffering from irreversible neurological disorders more than likely would have continued</w:t>
      </w:r>
      <w:r w:rsidR="0039466C">
        <w:rPr>
          <w:rFonts w:ascii="Times New Roman" w:hAnsi="Times New Roman" w:cs="Times New Roman"/>
          <w:sz w:val="24"/>
          <w:szCs w:val="24"/>
        </w:rPr>
        <w:t xml:space="preserve"> to accumulate steep and burdensome</w:t>
      </w:r>
      <w:r>
        <w:rPr>
          <w:rFonts w:ascii="Times New Roman" w:hAnsi="Times New Roman" w:cs="Times New Roman"/>
          <w:sz w:val="24"/>
          <w:szCs w:val="24"/>
        </w:rPr>
        <w:t xml:space="preserve"> medical bills, while also continuing to deteriorate in health.  This is why Mrs. Easterling and the other plaintiffs opted to settle the suit immediately.  For them, it was not about getting rich, but rather getting help for those plaintiffs that so desperately needed it</w:t>
      </w:r>
      <w:r>
        <w:rPr>
          <w:rStyle w:val="FootnoteReference"/>
          <w:rFonts w:ascii="Times New Roman" w:hAnsi="Times New Roman" w:cs="Times New Roman"/>
          <w:sz w:val="24"/>
          <w:szCs w:val="24"/>
        </w:rPr>
        <w:footnoteReference w:id="146"/>
      </w:r>
      <w:r>
        <w:rPr>
          <w:rFonts w:ascii="Times New Roman" w:hAnsi="Times New Roman" w:cs="Times New Roman"/>
          <w:sz w:val="24"/>
          <w:szCs w:val="24"/>
        </w:rPr>
        <w:t xml:space="preserve">.  </w:t>
      </w:r>
    </w:p>
    <w:p w:rsidR="00044CAC" w:rsidRDefault="00044CAC" w:rsidP="00044CAC">
      <w:pPr>
        <w:spacing w:line="480" w:lineRule="auto"/>
        <w:ind w:firstLine="720"/>
        <w:rPr>
          <w:rFonts w:ascii="Times New Roman" w:hAnsi="Times New Roman" w:cs="Times New Roman"/>
          <w:sz w:val="24"/>
          <w:szCs w:val="24"/>
        </w:rPr>
      </w:pPr>
      <w:r>
        <w:rPr>
          <w:rFonts w:ascii="Times New Roman" w:hAnsi="Times New Roman" w:cs="Times New Roman"/>
          <w:sz w:val="24"/>
          <w:szCs w:val="24"/>
        </w:rPr>
        <w:t>All of this leads to the potential uninten</w:t>
      </w:r>
      <w:r w:rsidR="004B4B21">
        <w:rPr>
          <w:rFonts w:ascii="Times New Roman" w:hAnsi="Times New Roman" w:cs="Times New Roman"/>
          <w:sz w:val="24"/>
          <w:szCs w:val="24"/>
        </w:rPr>
        <w:t xml:space="preserve">ded consequence </w:t>
      </w:r>
      <w:r>
        <w:rPr>
          <w:rFonts w:ascii="Times New Roman" w:hAnsi="Times New Roman" w:cs="Times New Roman"/>
          <w:sz w:val="24"/>
          <w:szCs w:val="24"/>
        </w:rPr>
        <w:t>that based on the statements and information above that it seems ent</w:t>
      </w:r>
      <w:r w:rsidR="004B4B21">
        <w:rPr>
          <w:rFonts w:ascii="Times New Roman" w:hAnsi="Times New Roman" w:cs="Times New Roman"/>
          <w:sz w:val="24"/>
          <w:szCs w:val="24"/>
        </w:rPr>
        <w:t xml:space="preserve">irely possible that in the </w:t>
      </w:r>
      <w:r>
        <w:rPr>
          <w:rFonts w:ascii="Times New Roman" w:hAnsi="Times New Roman" w:cs="Times New Roman"/>
          <w:sz w:val="24"/>
          <w:szCs w:val="24"/>
        </w:rPr>
        <w:t>future the NFL could face another lawsuit brought forth by current players alleging similar claims as the plaintiffs in the current suit did, but who have no intentions of settling the case out of court.  Instead, the</w:t>
      </w:r>
      <w:r w:rsidR="004B4B21">
        <w:rPr>
          <w:rFonts w:ascii="Times New Roman" w:hAnsi="Times New Roman" w:cs="Times New Roman"/>
          <w:sz w:val="24"/>
          <w:szCs w:val="24"/>
        </w:rPr>
        <w:t>se potential future</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plaintiffs </w:t>
      </w:r>
      <w:r w:rsidR="004B4B21">
        <w:rPr>
          <w:rFonts w:ascii="Times New Roman" w:hAnsi="Times New Roman" w:cs="Times New Roman"/>
          <w:sz w:val="24"/>
          <w:szCs w:val="24"/>
        </w:rPr>
        <w:t>c</w:t>
      </w:r>
      <w:r>
        <w:rPr>
          <w:rFonts w:ascii="Times New Roman" w:hAnsi="Times New Roman" w:cs="Times New Roman"/>
          <w:sz w:val="24"/>
          <w:szCs w:val="24"/>
        </w:rPr>
        <w:t>ould elect to ta</w:t>
      </w:r>
      <w:r w:rsidR="004B4B21">
        <w:rPr>
          <w:rFonts w:ascii="Times New Roman" w:hAnsi="Times New Roman" w:cs="Times New Roman"/>
          <w:sz w:val="24"/>
          <w:szCs w:val="24"/>
        </w:rPr>
        <w:t>ke the case to court, where it is plausible that they</w:t>
      </w:r>
      <w:r>
        <w:rPr>
          <w:rFonts w:ascii="Times New Roman" w:hAnsi="Times New Roman" w:cs="Times New Roman"/>
          <w:sz w:val="24"/>
          <w:szCs w:val="24"/>
        </w:rPr>
        <w:t xml:space="preserve"> would have a very good chance of winning, thus</w:t>
      </w:r>
      <w:r w:rsidR="00B74F2D">
        <w:rPr>
          <w:rFonts w:ascii="Times New Roman" w:hAnsi="Times New Roman" w:cs="Times New Roman"/>
          <w:sz w:val="24"/>
          <w:szCs w:val="24"/>
        </w:rPr>
        <w:t xml:space="preserve"> perhaps</w:t>
      </w:r>
      <w:r>
        <w:rPr>
          <w:rFonts w:ascii="Times New Roman" w:hAnsi="Times New Roman" w:cs="Times New Roman"/>
          <w:sz w:val="24"/>
          <w:szCs w:val="24"/>
        </w:rPr>
        <w:t xml:space="preserve"> forcing the NFL to p</w:t>
      </w:r>
      <w:r w:rsidR="004B4B21">
        <w:rPr>
          <w:rFonts w:ascii="Times New Roman" w:hAnsi="Times New Roman" w:cs="Times New Roman"/>
          <w:sz w:val="24"/>
          <w:szCs w:val="24"/>
        </w:rPr>
        <w:t xml:space="preserve">ay out billions of </w:t>
      </w:r>
      <w:r>
        <w:rPr>
          <w:rFonts w:ascii="Times New Roman" w:hAnsi="Times New Roman" w:cs="Times New Roman"/>
          <w:sz w:val="24"/>
          <w:szCs w:val="24"/>
        </w:rPr>
        <w:t xml:space="preserve">dollars to the plaintiffs while </w:t>
      </w:r>
      <w:r w:rsidR="004B4B21">
        <w:rPr>
          <w:rFonts w:ascii="Times New Roman" w:hAnsi="Times New Roman" w:cs="Times New Roman"/>
          <w:sz w:val="24"/>
          <w:szCs w:val="24"/>
        </w:rPr>
        <w:t>potentially receiving unwanted negative attention</w:t>
      </w:r>
      <w:r>
        <w:rPr>
          <w:rFonts w:ascii="Times New Roman" w:hAnsi="Times New Roman" w:cs="Times New Roman"/>
          <w:sz w:val="24"/>
          <w:szCs w:val="24"/>
        </w:rPr>
        <w:t xml:space="preserve">.  While this </w:t>
      </w:r>
      <w:r w:rsidR="00B74F2D">
        <w:rPr>
          <w:rFonts w:ascii="Times New Roman" w:hAnsi="Times New Roman" w:cs="Times New Roman"/>
          <w:sz w:val="24"/>
          <w:szCs w:val="24"/>
        </w:rPr>
        <w:t xml:space="preserve">remains </w:t>
      </w:r>
      <w:r>
        <w:rPr>
          <w:rFonts w:ascii="Times New Roman" w:hAnsi="Times New Roman" w:cs="Times New Roman"/>
          <w:sz w:val="24"/>
          <w:szCs w:val="24"/>
        </w:rPr>
        <w:t>hypothetical, based on everything that has been discussed in the thesis</w:t>
      </w:r>
      <w:r w:rsidR="00B74F2D">
        <w:rPr>
          <w:rFonts w:ascii="Times New Roman" w:hAnsi="Times New Roman" w:cs="Times New Roman"/>
          <w:sz w:val="24"/>
          <w:szCs w:val="24"/>
        </w:rPr>
        <w:t xml:space="preserve"> thus far, </w:t>
      </w:r>
      <w:r>
        <w:rPr>
          <w:rFonts w:ascii="Times New Roman" w:hAnsi="Times New Roman" w:cs="Times New Roman"/>
          <w:sz w:val="24"/>
          <w:szCs w:val="24"/>
        </w:rPr>
        <w:t>it is</w:t>
      </w:r>
      <w:r w:rsidR="00B74F2D">
        <w:rPr>
          <w:rFonts w:ascii="Times New Roman" w:hAnsi="Times New Roman" w:cs="Times New Roman"/>
          <w:sz w:val="24"/>
          <w:szCs w:val="24"/>
        </w:rPr>
        <w:t xml:space="preserve"> not out of the realm of possibilities </w:t>
      </w:r>
      <w:r>
        <w:rPr>
          <w:rFonts w:ascii="Times New Roman" w:hAnsi="Times New Roman" w:cs="Times New Roman"/>
          <w:sz w:val="24"/>
          <w:szCs w:val="24"/>
        </w:rPr>
        <w:t xml:space="preserve">to hypothesize something like this occurring because of the evidence </w:t>
      </w:r>
      <w:r w:rsidR="00B74F2D">
        <w:rPr>
          <w:rFonts w:ascii="Times New Roman" w:hAnsi="Times New Roman" w:cs="Times New Roman"/>
          <w:sz w:val="24"/>
          <w:szCs w:val="24"/>
        </w:rPr>
        <w:t>that is there.  This is a potentially very large</w:t>
      </w:r>
      <w:r>
        <w:rPr>
          <w:rFonts w:ascii="Times New Roman" w:hAnsi="Times New Roman" w:cs="Times New Roman"/>
          <w:sz w:val="24"/>
          <w:szCs w:val="24"/>
        </w:rPr>
        <w:t xml:space="preserve"> unintended consequence of the suit, one that</w:t>
      </w:r>
      <w:r w:rsidR="00B74F2D">
        <w:rPr>
          <w:rFonts w:ascii="Times New Roman" w:hAnsi="Times New Roman" w:cs="Times New Roman"/>
          <w:sz w:val="24"/>
          <w:szCs w:val="24"/>
        </w:rPr>
        <w:t xml:space="preserve"> maybe</w:t>
      </w:r>
      <w:r>
        <w:rPr>
          <w:rFonts w:ascii="Times New Roman" w:hAnsi="Times New Roman" w:cs="Times New Roman"/>
          <w:sz w:val="24"/>
          <w:szCs w:val="24"/>
        </w:rPr>
        <w:t xml:space="preserve"> no one involved had thought about as the litigation process was ongoing, and something that could provide a major issue for the NFL in </w:t>
      </w:r>
      <w:r w:rsidR="00B74F2D">
        <w:rPr>
          <w:rFonts w:ascii="Times New Roman" w:hAnsi="Times New Roman" w:cs="Times New Roman"/>
          <w:sz w:val="24"/>
          <w:szCs w:val="24"/>
        </w:rPr>
        <w:t>the future.</w:t>
      </w:r>
    </w:p>
    <w:p w:rsidR="00044CAC" w:rsidRPr="0011235F" w:rsidRDefault="00044CAC" w:rsidP="00044CAC">
      <w:pPr>
        <w:spacing w:line="480" w:lineRule="auto"/>
        <w:ind w:firstLine="720"/>
        <w:rPr>
          <w:rFonts w:ascii="Times New Roman" w:hAnsi="Times New Roman" w:cs="Times New Roman"/>
          <w:sz w:val="24"/>
          <w:szCs w:val="24"/>
        </w:rPr>
      </w:pPr>
    </w:p>
    <w:p w:rsidR="00044CAC" w:rsidRDefault="00044CAC" w:rsidP="00044CAC">
      <w:pPr>
        <w:spacing w:line="480" w:lineRule="auto"/>
        <w:ind w:firstLine="720"/>
        <w:jc w:val="center"/>
        <w:rPr>
          <w:rFonts w:ascii="Times New Roman" w:hAnsi="Times New Roman" w:cs="Times New Roman"/>
          <w:i/>
          <w:sz w:val="24"/>
          <w:szCs w:val="24"/>
        </w:rPr>
      </w:pPr>
      <w:r>
        <w:rPr>
          <w:rFonts w:ascii="Times New Roman" w:hAnsi="Times New Roman" w:cs="Times New Roman"/>
          <w:i/>
          <w:sz w:val="24"/>
          <w:szCs w:val="24"/>
        </w:rPr>
        <w:t>Economic</w:t>
      </w:r>
    </w:p>
    <w:p w:rsidR="00044CAC" w:rsidRDefault="00044CAC" w:rsidP="00044CAC">
      <w:pPr>
        <w:spacing w:line="480" w:lineRule="auto"/>
        <w:ind w:firstLine="720"/>
        <w:rPr>
          <w:rFonts w:ascii="Times New Roman" w:hAnsi="Times New Roman" w:cs="Times New Roman"/>
          <w:sz w:val="24"/>
          <w:szCs w:val="24"/>
        </w:rPr>
      </w:pPr>
      <w:r>
        <w:rPr>
          <w:rFonts w:ascii="Times New Roman" w:hAnsi="Times New Roman" w:cs="Times New Roman"/>
          <w:sz w:val="24"/>
          <w:szCs w:val="24"/>
        </w:rPr>
        <w:t>Looking at the potential unintended consequences of the recent lawsuits with an economic perspective, the biggest possible</w:t>
      </w:r>
      <w:r w:rsidR="009F0B0C">
        <w:rPr>
          <w:rFonts w:ascii="Times New Roman" w:hAnsi="Times New Roman" w:cs="Times New Roman"/>
          <w:sz w:val="24"/>
          <w:szCs w:val="24"/>
        </w:rPr>
        <w:t xml:space="preserve"> issue that could eventually arise c</w:t>
      </w:r>
      <w:r>
        <w:rPr>
          <w:rFonts w:ascii="Times New Roman" w:hAnsi="Times New Roman" w:cs="Times New Roman"/>
          <w:sz w:val="24"/>
          <w:szCs w:val="24"/>
        </w:rPr>
        <w:t>ould be the league’s bottom line</w:t>
      </w:r>
      <w:r w:rsidR="009F0B0C">
        <w:rPr>
          <w:rFonts w:ascii="Times New Roman" w:hAnsi="Times New Roman" w:cs="Times New Roman"/>
          <w:sz w:val="24"/>
          <w:szCs w:val="24"/>
        </w:rPr>
        <w:t xml:space="preserve"> and popularity</w:t>
      </w:r>
      <w:r>
        <w:rPr>
          <w:rFonts w:ascii="Times New Roman" w:hAnsi="Times New Roman" w:cs="Times New Roman"/>
          <w:sz w:val="24"/>
          <w:szCs w:val="24"/>
        </w:rPr>
        <w:t xml:space="preserve"> c</w:t>
      </w:r>
      <w:r w:rsidR="009F0B0C">
        <w:rPr>
          <w:rFonts w:ascii="Times New Roman" w:hAnsi="Times New Roman" w:cs="Times New Roman"/>
          <w:sz w:val="24"/>
          <w:szCs w:val="24"/>
        </w:rPr>
        <w:t>ould take a considerable hit.  I</w:t>
      </w:r>
      <w:r>
        <w:rPr>
          <w:rFonts w:ascii="Times New Roman" w:hAnsi="Times New Roman" w:cs="Times New Roman"/>
          <w:sz w:val="24"/>
          <w:szCs w:val="24"/>
        </w:rPr>
        <w:t>t appears</w:t>
      </w:r>
      <w:r w:rsidR="009F0B0C">
        <w:rPr>
          <w:rFonts w:ascii="Times New Roman" w:hAnsi="Times New Roman" w:cs="Times New Roman"/>
          <w:sz w:val="24"/>
          <w:szCs w:val="24"/>
        </w:rPr>
        <w:t xml:space="preserve"> as though</w:t>
      </w:r>
      <w:r>
        <w:rPr>
          <w:rFonts w:ascii="Times New Roman" w:hAnsi="Times New Roman" w:cs="Times New Roman"/>
          <w:sz w:val="24"/>
          <w:szCs w:val="24"/>
        </w:rPr>
        <w:t xml:space="preserve"> this potential blow co</w:t>
      </w:r>
      <w:r w:rsidR="009F0B0C">
        <w:rPr>
          <w:rFonts w:ascii="Times New Roman" w:hAnsi="Times New Roman" w:cs="Times New Roman"/>
          <w:sz w:val="24"/>
          <w:szCs w:val="24"/>
        </w:rPr>
        <w:t>uld come</w:t>
      </w:r>
      <w:r>
        <w:rPr>
          <w:rFonts w:ascii="Times New Roman" w:hAnsi="Times New Roman" w:cs="Times New Roman"/>
          <w:sz w:val="24"/>
          <w:szCs w:val="24"/>
        </w:rPr>
        <w:t xml:space="preserve"> from either a drop in the amount of kids that play football at an early age or negative connotations being attached to the league as a result of the information that recently came to light during the litigation process.</w:t>
      </w:r>
    </w:p>
    <w:p w:rsidR="00044CAC" w:rsidRDefault="00044CAC" w:rsidP="00044CAC">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 is no question that C</w:t>
      </w:r>
      <w:r w:rsidR="009F0B0C">
        <w:rPr>
          <w:rFonts w:ascii="Times New Roman" w:hAnsi="Times New Roman" w:cs="Times New Roman"/>
          <w:sz w:val="24"/>
          <w:szCs w:val="24"/>
        </w:rPr>
        <w:t xml:space="preserve">TE is real </w:t>
      </w:r>
      <w:r>
        <w:rPr>
          <w:rFonts w:ascii="Times New Roman" w:hAnsi="Times New Roman" w:cs="Times New Roman"/>
          <w:sz w:val="24"/>
          <w:szCs w:val="24"/>
        </w:rPr>
        <w:t>and that it can only be brought on by suffering repeated blows to the head.  Playing football for an extended period of time leaves an individual open</w:t>
      </w:r>
      <w:r w:rsidR="00917C5E">
        <w:rPr>
          <w:rFonts w:ascii="Times New Roman" w:hAnsi="Times New Roman" w:cs="Times New Roman"/>
          <w:sz w:val="24"/>
          <w:szCs w:val="24"/>
        </w:rPr>
        <w:t xml:space="preserve"> to this perhaps </w:t>
      </w:r>
      <w:r w:rsidR="00CE758A">
        <w:rPr>
          <w:rFonts w:ascii="Times New Roman" w:hAnsi="Times New Roman" w:cs="Times New Roman"/>
          <w:sz w:val="24"/>
          <w:szCs w:val="24"/>
        </w:rPr>
        <w:t>occurring</w:t>
      </w:r>
      <w:r>
        <w:rPr>
          <w:rFonts w:ascii="Times New Roman" w:hAnsi="Times New Roman" w:cs="Times New Roman"/>
          <w:sz w:val="24"/>
          <w:szCs w:val="24"/>
        </w:rPr>
        <w:t>, thus putting him at risk to potentially develop CTE later in life.  The term concussion is one that, for the first time in the U.S., actually carries some weight</w:t>
      </w:r>
      <w:r w:rsidR="00C75318">
        <w:rPr>
          <w:rFonts w:ascii="Times New Roman" w:hAnsi="Times New Roman" w:cs="Times New Roman"/>
          <w:sz w:val="24"/>
          <w:szCs w:val="24"/>
        </w:rPr>
        <w:t>, as it has been transformed</w:t>
      </w:r>
      <w:r>
        <w:rPr>
          <w:rFonts w:ascii="Times New Roman" w:hAnsi="Times New Roman" w:cs="Times New Roman"/>
          <w:sz w:val="24"/>
          <w:szCs w:val="24"/>
        </w:rPr>
        <w:t xml:space="preserve"> because of these recent findings.  People are now genuinely concerned about the potential consequences that a concussion can bring later in life, so much so that there </w:t>
      </w:r>
      <w:r>
        <w:rPr>
          <w:rFonts w:ascii="Times New Roman" w:hAnsi="Times New Roman" w:cs="Times New Roman"/>
          <w:sz w:val="24"/>
          <w:szCs w:val="24"/>
        </w:rPr>
        <w:lastRenderedPageBreak/>
        <w:t>could be a significant decrease in the amount of kids who play football.  This includes not only concerned former NFL players who are parents and the pare</w:t>
      </w:r>
      <w:r w:rsidR="00AC3236">
        <w:rPr>
          <w:rFonts w:ascii="Times New Roman" w:hAnsi="Times New Roman" w:cs="Times New Roman"/>
          <w:sz w:val="24"/>
          <w:szCs w:val="24"/>
        </w:rPr>
        <w:t>nts of current NFL players, but</w:t>
      </w:r>
      <w:r>
        <w:rPr>
          <w:rFonts w:ascii="Times New Roman" w:hAnsi="Times New Roman" w:cs="Times New Roman"/>
          <w:sz w:val="24"/>
          <w:szCs w:val="24"/>
        </w:rPr>
        <w:t xml:space="preserve"> parents in general.</w:t>
      </w:r>
    </w:p>
    <w:p w:rsidR="00044CAC" w:rsidRDefault="00044CAC" w:rsidP="00044CAC">
      <w:pPr>
        <w:spacing w:line="480" w:lineRule="auto"/>
        <w:ind w:firstLine="720"/>
        <w:rPr>
          <w:rFonts w:ascii="Times New Roman" w:hAnsi="Times New Roman" w:cs="Times New Roman"/>
          <w:sz w:val="24"/>
          <w:szCs w:val="24"/>
        </w:rPr>
      </w:pPr>
      <w:r>
        <w:rPr>
          <w:rFonts w:ascii="Times New Roman" w:hAnsi="Times New Roman" w:cs="Times New Roman"/>
          <w:sz w:val="24"/>
          <w:szCs w:val="24"/>
        </w:rPr>
        <w:t>Retired quarterback and two-time NFL MVP Kurt Warner has been quoted as saying that the idea of his two school-age sons playing football is “a scary thing,” and that he would prefer that they elected to play a different sport</w:t>
      </w:r>
      <w:r>
        <w:rPr>
          <w:rStyle w:val="FootnoteReference"/>
          <w:rFonts w:ascii="Times New Roman" w:hAnsi="Times New Roman" w:cs="Times New Roman"/>
          <w:sz w:val="24"/>
          <w:szCs w:val="24"/>
        </w:rPr>
        <w:footnoteReference w:id="147"/>
      </w:r>
      <w:r>
        <w:rPr>
          <w:rFonts w:ascii="Times New Roman" w:hAnsi="Times New Roman" w:cs="Times New Roman"/>
          <w:sz w:val="24"/>
          <w:szCs w:val="24"/>
        </w:rPr>
        <w:t>.  Warner is a potential first-ballot Hall of Fame candidate and the first quarterback to take two different franchises to the Super Bowl.  Football was unbelievably good to him, yet he</w:t>
      </w:r>
      <w:r w:rsidR="00154519">
        <w:rPr>
          <w:rFonts w:ascii="Times New Roman" w:hAnsi="Times New Roman" w:cs="Times New Roman"/>
          <w:sz w:val="24"/>
          <w:szCs w:val="24"/>
        </w:rPr>
        <w:t xml:space="preserve"> seems to want</w:t>
      </w:r>
      <w:r>
        <w:rPr>
          <w:rFonts w:ascii="Times New Roman" w:hAnsi="Times New Roman" w:cs="Times New Roman"/>
          <w:sz w:val="24"/>
          <w:szCs w:val="24"/>
        </w:rPr>
        <w:t xml:space="preserve"> no part of his sons playing the game that he loved and provided him with so much success.  Tom Brady Sr. has been on record saying that he would be “very hesitant” on letting his son play football these days</w:t>
      </w:r>
      <w:r>
        <w:rPr>
          <w:rStyle w:val="FootnoteReference"/>
          <w:rFonts w:ascii="Times New Roman" w:hAnsi="Times New Roman" w:cs="Times New Roman"/>
          <w:sz w:val="24"/>
          <w:szCs w:val="24"/>
        </w:rPr>
        <w:footnoteReference w:id="148"/>
      </w:r>
      <w:r>
        <w:rPr>
          <w:rFonts w:ascii="Times New Roman" w:hAnsi="Times New Roman" w:cs="Times New Roman"/>
          <w:sz w:val="24"/>
          <w:szCs w:val="24"/>
        </w:rPr>
        <w:t>.  He agreed with Warner’s comments, saying that he was “100% correct” in doing everything in his power to protect his children from potential harm</w:t>
      </w:r>
      <w:r>
        <w:rPr>
          <w:rStyle w:val="FootnoteReference"/>
          <w:rFonts w:ascii="Times New Roman" w:hAnsi="Times New Roman" w:cs="Times New Roman"/>
          <w:sz w:val="24"/>
          <w:szCs w:val="24"/>
        </w:rPr>
        <w:footnoteReference w:id="149"/>
      </w:r>
      <w:r>
        <w:rPr>
          <w:rFonts w:ascii="Times New Roman" w:hAnsi="Times New Roman" w:cs="Times New Roman"/>
          <w:sz w:val="24"/>
          <w:szCs w:val="24"/>
        </w:rPr>
        <w:t>.  Brady Sr. is all for kids playing football, but only when they are fully developed, as he did not let his son start playing football until he was 14 years-old</w:t>
      </w:r>
      <w:r>
        <w:rPr>
          <w:rStyle w:val="FootnoteReference"/>
          <w:rFonts w:ascii="Times New Roman" w:hAnsi="Times New Roman" w:cs="Times New Roman"/>
          <w:sz w:val="24"/>
          <w:szCs w:val="24"/>
        </w:rPr>
        <w:footnoteReference w:id="150"/>
      </w:r>
      <w:r>
        <w:rPr>
          <w:rFonts w:ascii="Times New Roman" w:hAnsi="Times New Roman" w:cs="Times New Roman"/>
          <w:sz w:val="24"/>
          <w:szCs w:val="24"/>
        </w:rPr>
        <w:t>.  The late start did not end up hindering his son much, though – Brady Sr.’s son is current NFL quarterback Tom Brady, arguabl</w:t>
      </w:r>
      <w:r w:rsidR="004A68A8">
        <w:rPr>
          <w:rFonts w:ascii="Times New Roman" w:hAnsi="Times New Roman" w:cs="Times New Roman"/>
          <w:sz w:val="24"/>
          <w:szCs w:val="24"/>
        </w:rPr>
        <w:t>y the greatest quarterback</w:t>
      </w:r>
      <w:r>
        <w:rPr>
          <w:rFonts w:ascii="Times New Roman" w:hAnsi="Times New Roman" w:cs="Times New Roman"/>
          <w:sz w:val="24"/>
          <w:szCs w:val="24"/>
        </w:rPr>
        <w:t xml:space="preserve"> in the history of the sport and one of the</w:t>
      </w:r>
      <w:r w:rsidR="00837E4F">
        <w:rPr>
          <w:rFonts w:ascii="Times New Roman" w:hAnsi="Times New Roman" w:cs="Times New Roman"/>
          <w:sz w:val="24"/>
          <w:szCs w:val="24"/>
        </w:rPr>
        <w:t xml:space="preserve"> most recognizable</w:t>
      </w:r>
      <w:r>
        <w:rPr>
          <w:rFonts w:ascii="Times New Roman" w:hAnsi="Times New Roman" w:cs="Times New Roman"/>
          <w:sz w:val="24"/>
          <w:szCs w:val="24"/>
        </w:rPr>
        <w:t xml:space="preserve"> faces of the league.  Despite the fact that Brady Sr. is the father of a living legend and despite the fact he took the necessary precautions to protect his son by not letting him play football until he was fully developed, he would be even more leery now of letting his son play had he needed to make the decision today.</w:t>
      </w:r>
    </w:p>
    <w:p w:rsidR="00044CAC" w:rsidRDefault="00044CAC" w:rsidP="00044CAC">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It is certainly alarming to hear decorated former players and parents of incredibly successful current players expressing concerns as to whether or not they would let their sons play football because of the potential risk of suffering a permanent neurological disorder.  These are people who are either associated with or have achieved incomprehensible levels of success </w:t>
      </w:r>
      <w:r w:rsidR="00C17B7F">
        <w:rPr>
          <w:rFonts w:ascii="Times New Roman" w:hAnsi="Times New Roman" w:cs="Times New Roman"/>
          <w:sz w:val="24"/>
          <w:szCs w:val="24"/>
        </w:rPr>
        <w:t xml:space="preserve">and wealth </w:t>
      </w:r>
      <w:r>
        <w:rPr>
          <w:rFonts w:ascii="Times New Roman" w:hAnsi="Times New Roman" w:cs="Times New Roman"/>
          <w:sz w:val="24"/>
          <w:szCs w:val="24"/>
        </w:rPr>
        <w:t>playing a game that they love.  Yet, what is even more alarming is the fact that there are parents out there who have no affiliation with the NFL that are extremely hesitant to let their sons play football because of the inherent dangers of the sport.  My parents are prime examples of this.  I</w:t>
      </w:r>
      <w:r w:rsidR="009452C5">
        <w:rPr>
          <w:rFonts w:ascii="Times New Roman" w:hAnsi="Times New Roman" w:cs="Times New Roman"/>
          <w:sz w:val="24"/>
          <w:szCs w:val="24"/>
        </w:rPr>
        <w:t xml:space="preserve"> started playing football in 2003 when</w:t>
      </w:r>
      <w:r>
        <w:rPr>
          <w:rFonts w:ascii="Times New Roman" w:hAnsi="Times New Roman" w:cs="Times New Roman"/>
          <w:sz w:val="24"/>
          <w:szCs w:val="24"/>
        </w:rPr>
        <w:t xml:space="preserve"> I was eleven years old, and I played right up until I completed my final season of eligibility at John Carroll University this past fall.  All told, I ended up playing twelve years and emerged unscathed despite the physicality of the game and the aggressive nature in which I played it.  Despite this, my parents are now very conflicted as to if my 13 year-old brother should continue pl</w:t>
      </w:r>
      <w:r w:rsidR="00315D40">
        <w:rPr>
          <w:rFonts w:ascii="Times New Roman" w:hAnsi="Times New Roman" w:cs="Times New Roman"/>
          <w:sz w:val="24"/>
          <w:szCs w:val="24"/>
        </w:rPr>
        <w:t>aying.  Like me, he has had</w:t>
      </w:r>
      <w:r>
        <w:rPr>
          <w:rFonts w:ascii="Times New Roman" w:hAnsi="Times New Roman" w:cs="Times New Roman"/>
          <w:sz w:val="24"/>
          <w:szCs w:val="24"/>
        </w:rPr>
        <w:t xml:space="preserve"> no concussions since he started playing three years ago, yet they are legitimately</w:t>
      </w:r>
      <w:r w:rsidR="00315D40">
        <w:rPr>
          <w:rFonts w:ascii="Times New Roman" w:hAnsi="Times New Roman" w:cs="Times New Roman"/>
          <w:sz w:val="24"/>
          <w:szCs w:val="24"/>
        </w:rPr>
        <w:t xml:space="preserve"> worried about the possibility of him getting</w:t>
      </w:r>
      <w:r>
        <w:rPr>
          <w:rFonts w:ascii="Times New Roman" w:hAnsi="Times New Roman" w:cs="Times New Roman"/>
          <w:sz w:val="24"/>
          <w:szCs w:val="24"/>
        </w:rPr>
        <w:t xml:space="preserve"> one</w:t>
      </w:r>
      <w:r w:rsidR="00315D40">
        <w:rPr>
          <w:rFonts w:ascii="Times New Roman" w:hAnsi="Times New Roman" w:cs="Times New Roman"/>
          <w:sz w:val="24"/>
          <w:szCs w:val="24"/>
        </w:rPr>
        <w:t xml:space="preserve"> because of the career-ending one my other brother suffered during his senior year of high school in 2011</w:t>
      </w:r>
      <w:r>
        <w:rPr>
          <w:rFonts w:ascii="Times New Roman" w:hAnsi="Times New Roman" w:cs="Times New Roman"/>
          <w:sz w:val="24"/>
          <w:szCs w:val="24"/>
        </w:rPr>
        <w:t>.  At no point in my career was there any of that concern expressed, largely because the information that is so well-known and readily available about concussions now had yet to be released.  Now, with all of this concussion information made public, my “football family” is having second thoughts about the whole thing.</w:t>
      </w:r>
    </w:p>
    <w:p w:rsidR="00044CAC" w:rsidRDefault="00044CAC" w:rsidP="00044CAC">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crises of conscience that parents</w:t>
      </w:r>
      <w:r w:rsidR="00A03BD4">
        <w:rPr>
          <w:rFonts w:ascii="Times New Roman" w:hAnsi="Times New Roman" w:cs="Times New Roman"/>
          <w:sz w:val="24"/>
          <w:szCs w:val="24"/>
        </w:rPr>
        <w:t xml:space="preserve"> </w:t>
      </w:r>
      <w:r>
        <w:rPr>
          <w:rFonts w:ascii="Times New Roman" w:hAnsi="Times New Roman" w:cs="Times New Roman"/>
          <w:sz w:val="24"/>
          <w:szCs w:val="24"/>
        </w:rPr>
        <w:t xml:space="preserve">across the U.S. are undergoing are what serve as a legitimate potential unintended consequence to the NFL, in that they are so consumed by the fear of their sons suffering a concussion that could leave them permanently impaired that they are not even letting them take the chance.  It is very possible that because of what is now known about concussions and the risks of long-term brain damage that they pose that parents will dissuade </w:t>
      </w:r>
      <w:r>
        <w:rPr>
          <w:rFonts w:ascii="Times New Roman" w:hAnsi="Times New Roman" w:cs="Times New Roman"/>
          <w:sz w:val="24"/>
          <w:szCs w:val="24"/>
        </w:rPr>
        <w:lastRenderedPageBreak/>
        <w:t xml:space="preserve">their children from playing football and instead push them toward sports where there is less of a risk of suffering a concussions, such as basketball, baseball, or even golf.  If this practice does indeed begin, gains traction, and continues over a longer period of time, it is possible that two potential </w:t>
      </w:r>
      <w:r w:rsidR="00FE7B33">
        <w:rPr>
          <w:rFonts w:ascii="Times New Roman" w:hAnsi="Times New Roman" w:cs="Times New Roman"/>
          <w:sz w:val="24"/>
          <w:szCs w:val="24"/>
        </w:rPr>
        <w:t xml:space="preserve">things </w:t>
      </w:r>
      <w:r>
        <w:rPr>
          <w:rFonts w:ascii="Times New Roman" w:hAnsi="Times New Roman" w:cs="Times New Roman"/>
          <w:sz w:val="24"/>
          <w:szCs w:val="24"/>
        </w:rPr>
        <w:t>could occur</w:t>
      </w:r>
      <w:r w:rsidR="00FE7B33">
        <w:rPr>
          <w:rFonts w:ascii="Times New Roman" w:hAnsi="Times New Roman" w:cs="Times New Roman"/>
          <w:sz w:val="24"/>
          <w:szCs w:val="24"/>
        </w:rPr>
        <w:t xml:space="preserve"> that might</w:t>
      </w:r>
      <w:r>
        <w:rPr>
          <w:rFonts w:ascii="Times New Roman" w:hAnsi="Times New Roman" w:cs="Times New Roman"/>
          <w:sz w:val="24"/>
          <w:szCs w:val="24"/>
        </w:rPr>
        <w:t xml:space="preserve"> damage the overall bottom line of the league.</w:t>
      </w:r>
    </w:p>
    <w:p w:rsidR="00044CAC" w:rsidRDefault="00911CBC" w:rsidP="00044CA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first </w:t>
      </w:r>
      <w:r w:rsidR="00044CAC">
        <w:rPr>
          <w:rFonts w:ascii="Times New Roman" w:hAnsi="Times New Roman" w:cs="Times New Roman"/>
          <w:sz w:val="24"/>
          <w:szCs w:val="24"/>
        </w:rPr>
        <w:t xml:space="preserve">would be a drop </w:t>
      </w:r>
      <w:r>
        <w:rPr>
          <w:rFonts w:ascii="Times New Roman" w:hAnsi="Times New Roman" w:cs="Times New Roman"/>
          <w:sz w:val="24"/>
          <w:szCs w:val="24"/>
        </w:rPr>
        <w:t>in the number of players in</w:t>
      </w:r>
      <w:r w:rsidR="00044CAC">
        <w:rPr>
          <w:rFonts w:ascii="Times New Roman" w:hAnsi="Times New Roman" w:cs="Times New Roman"/>
          <w:sz w:val="24"/>
          <w:szCs w:val="24"/>
        </w:rPr>
        <w:t xml:space="preserve"> youth football.  This may not seem like a huge problem at first glance, but it must be kept in mind the youth leagues feed the high school teams, which in turn feed college football teams, which in turn feed the NFL teams.  Any drop in participants in youth football will eventually be felt by the NFL at some point.  The</w:t>
      </w:r>
      <w:r w:rsidR="00D4493E">
        <w:rPr>
          <w:rFonts w:ascii="Times New Roman" w:hAnsi="Times New Roman" w:cs="Times New Roman"/>
          <w:sz w:val="24"/>
          <w:szCs w:val="24"/>
        </w:rPr>
        <w:t xml:space="preserve"> possible</w:t>
      </w:r>
      <w:r w:rsidR="00044CAC">
        <w:rPr>
          <w:rFonts w:ascii="Times New Roman" w:hAnsi="Times New Roman" w:cs="Times New Roman"/>
          <w:sz w:val="24"/>
          <w:szCs w:val="24"/>
        </w:rPr>
        <w:t xml:space="preserve"> risk of</w:t>
      </w:r>
      <w:r w:rsidR="000B1945">
        <w:rPr>
          <w:rFonts w:ascii="Times New Roman" w:hAnsi="Times New Roman" w:cs="Times New Roman"/>
          <w:sz w:val="24"/>
          <w:szCs w:val="24"/>
        </w:rPr>
        <w:t xml:space="preserve"> getting a concussion while</w:t>
      </w:r>
      <w:r w:rsidR="00044CAC">
        <w:rPr>
          <w:rFonts w:ascii="Times New Roman" w:hAnsi="Times New Roman" w:cs="Times New Roman"/>
          <w:sz w:val="24"/>
          <w:szCs w:val="24"/>
        </w:rPr>
        <w:t xml:space="preserve"> playing football is not going away; therefore neither are concerned parents looking to protect their children from bodily harm by potentially keeping them from playing the game.  If this move away from football starting at the lowest levels does begin to start, it is very possible the NFL could feel a financial hit, as teams could potentially have fewer players at their disposal in order to field a product.  If there are not enough players for all 32 teams in the league to fill out their rosters, invariably contraction of one or more teams would potentially have to be discussed.  By losing teams, the league would lose revenue, and thus that $9.3 billion a year that the league brings in would begin to drop because of a lower number of teams.  While this whole</w:t>
      </w:r>
      <w:r w:rsidR="00990DB6">
        <w:rPr>
          <w:rFonts w:ascii="Times New Roman" w:hAnsi="Times New Roman" w:cs="Times New Roman"/>
          <w:sz w:val="24"/>
          <w:szCs w:val="24"/>
        </w:rPr>
        <w:t xml:space="preserve"> situation is purely speculative</w:t>
      </w:r>
      <w:r w:rsidR="00044CAC">
        <w:rPr>
          <w:rFonts w:ascii="Times New Roman" w:hAnsi="Times New Roman" w:cs="Times New Roman"/>
          <w:sz w:val="24"/>
          <w:szCs w:val="24"/>
        </w:rPr>
        <w:t xml:space="preserve"> and rather extreme</w:t>
      </w:r>
      <w:r w:rsidR="00990DB6">
        <w:rPr>
          <w:rFonts w:ascii="Times New Roman" w:hAnsi="Times New Roman" w:cs="Times New Roman"/>
          <w:sz w:val="24"/>
          <w:szCs w:val="24"/>
        </w:rPr>
        <w:t>, it could be plausible</w:t>
      </w:r>
      <w:r w:rsidR="00044CAC">
        <w:rPr>
          <w:rFonts w:ascii="Times New Roman" w:hAnsi="Times New Roman" w:cs="Times New Roman"/>
          <w:sz w:val="24"/>
          <w:szCs w:val="24"/>
        </w:rPr>
        <w:t xml:space="preserve"> because if the feeder systems become depleted by concerned parents looking out for their children, the NFL will have to feel that impact eventually.  This is something that perhaps no one involved in the recent suit has discussed yet, but is something that should be considered because of the huge ramifications it could pose.</w:t>
      </w:r>
    </w:p>
    <w:p w:rsidR="00044CAC" w:rsidRDefault="00044CAC" w:rsidP="00044CA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second unintended consequence stemming from the lawsuit that could potentially harm the bottom line of the NFL is the fact that if parents are indeed holding their children out of </w:t>
      </w:r>
      <w:r>
        <w:rPr>
          <w:rFonts w:ascii="Times New Roman" w:hAnsi="Times New Roman" w:cs="Times New Roman"/>
          <w:sz w:val="24"/>
          <w:szCs w:val="24"/>
        </w:rPr>
        <w:lastRenderedPageBreak/>
        <w:t>football because of the inherent dangers in the game that the product on the field could become less recognizable or pe</w:t>
      </w:r>
      <w:r w:rsidR="00C44D9B">
        <w:rPr>
          <w:rFonts w:ascii="Times New Roman" w:hAnsi="Times New Roman" w:cs="Times New Roman"/>
          <w:sz w:val="24"/>
          <w:szCs w:val="24"/>
        </w:rPr>
        <w:t>rhaps even watered down.  What is</w:t>
      </w:r>
      <w:r>
        <w:rPr>
          <w:rFonts w:ascii="Times New Roman" w:hAnsi="Times New Roman" w:cs="Times New Roman"/>
          <w:sz w:val="24"/>
          <w:szCs w:val="24"/>
        </w:rPr>
        <w:t xml:space="preserve"> mean</w:t>
      </w:r>
      <w:r w:rsidR="00C44D9B">
        <w:rPr>
          <w:rFonts w:ascii="Times New Roman" w:hAnsi="Times New Roman" w:cs="Times New Roman"/>
          <w:sz w:val="24"/>
          <w:szCs w:val="24"/>
        </w:rPr>
        <w:t>t</w:t>
      </w:r>
      <w:r>
        <w:rPr>
          <w:rFonts w:ascii="Times New Roman" w:hAnsi="Times New Roman" w:cs="Times New Roman"/>
          <w:sz w:val="24"/>
          <w:szCs w:val="24"/>
        </w:rPr>
        <w:t xml:space="preserve"> by this is that some of those kids that are held out of football by their parents may end up being NFL stars and have Hall of Fame careers, yet</w:t>
      </w:r>
      <w:r w:rsidR="00C44D9B">
        <w:rPr>
          <w:rFonts w:ascii="Times New Roman" w:hAnsi="Times New Roman" w:cs="Times New Roman"/>
          <w:sz w:val="24"/>
          <w:szCs w:val="24"/>
        </w:rPr>
        <w:t xml:space="preserve"> they would never be realized.  </w:t>
      </w:r>
      <w:r>
        <w:rPr>
          <w:rFonts w:ascii="Times New Roman" w:hAnsi="Times New Roman" w:cs="Times New Roman"/>
          <w:sz w:val="24"/>
          <w:szCs w:val="24"/>
        </w:rPr>
        <w:t>The loss of a player of that caliber is enormous, as there are some casual fans</w:t>
      </w:r>
      <w:r w:rsidR="00C44D9B">
        <w:rPr>
          <w:rFonts w:ascii="Times New Roman" w:hAnsi="Times New Roman" w:cs="Times New Roman"/>
          <w:sz w:val="24"/>
          <w:szCs w:val="24"/>
        </w:rPr>
        <w:t xml:space="preserve"> who watch games just to see those </w:t>
      </w:r>
      <w:r>
        <w:rPr>
          <w:rFonts w:ascii="Times New Roman" w:hAnsi="Times New Roman" w:cs="Times New Roman"/>
          <w:sz w:val="24"/>
          <w:szCs w:val="24"/>
        </w:rPr>
        <w:t>play</w:t>
      </w:r>
      <w:r w:rsidR="00C44D9B">
        <w:rPr>
          <w:rFonts w:ascii="Times New Roman" w:hAnsi="Times New Roman" w:cs="Times New Roman"/>
          <w:sz w:val="24"/>
          <w:szCs w:val="24"/>
        </w:rPr>
        <w:t>ers</w:t>
      </w:r>
      <w:r>
        <w:rPr>
          <w:rFonts w:ascii="Times New Roman" w:hAnsi="Times New Roman" w:cs="Times New Roman"/>
          <w:sz w:val="24"/>
          <w:szCs w:val="24"/>
        </w:rPr>
        <w:t>.  If those fans do not watch anymore, then the league would be losing money.  Now, imagine if the parents of such current NFL superstars</w:t>
      </w:r>
      <w:r w:rsidR="00C44D9B">
        <w:rPr>
          <w:rFonts w:ascii="Times New Roman" w:hAnsi="Times New Roman" w:cs="Times New Roman"/>
          <w:sz w:val="24"/>
          <w:szCs w:val="24"/>
        </w:rPr>
        <w:t xml:space="preserve"> and probable Hall of Famers</w:t>
      </w:r>
      <w:r>
        <w:rPr>
          <w:rFonts w:ascii="Times New Roman" w:hAnsi="Times New Roman" w:cs="Times New Roman"/>
          <w:sz w:val="24"/>
          <w:szCs w:val="24"/>
        </w:rPr>
        <w:t xml:space="preserve"> like quarterback Aaron Rodgers (he of the State Farm “Discount Double-Check” ads), safety Troy Polamalu (he of the Head &amp; Shoulders ads), or quarterback Drew Brees (he of the Wrangler Jeans ads) had kept them out of football because of their concerns about concussions.  These are hugely recognizable, popu</w:t>
      </w:r>
      <w:r w:rsidR="00C44D9B">
        <w:rPr>
          <w:rFonts w:ascii="Times New Roman" w:hAnsi="Times New Roman" w:cs="Times New Roman"/>
          <w:sz w:val="24"/>
          <w:szCs w:val="24"/>
        </w:rPr>
        <w:t>lar, and marketable names for the NFL</w:t>
      </w:r>
      <w:r>
        <w:rPr>
          <w:rFonts w:ascii="Times New Roman" w:hAnsi="Times New Roman" w:cs="Times New Roman"/>
          <w:sz w:val="24"/>
          <w:szCs w:val="24"/>
        </w:rPr>
        <w:t>, yet it is possible that had they been growing up today that they coul</w:t>
      </w:r>
      <w:r w:rsidR="003D564A">
        <w:rPr>
          <w:rFonts w:ascii="Times New Roman" w:hAnsi="Times New Roman" w:cs="Times New Roman"/>
          <w:sz w:val="24"/>
          <w:szCs w:val="24"/>
        </w:rPr>
        <w:t>d be playing another sport.  This c</w:t>
      </w:r>
      <w:r>
        <w:rPr>
          <w:rFonts w:ascii="Times New Roman" w:hAnsi="Times New Roman" w:cs="Times New Roman"/>
          <w:sz w:val="24"/>
          <w:szCs w:val="24"/>
        </w:rPr>
        <w:t>ould be a huge blow to the league’s revenue stream because the casual fan could potentially be less enticed to watch.</w:t>
      </w:r>
    </w:p>
    <w:p w:rsidR="00044CAC" w:rsidRDefault="002F0C4E" w:rsidP="00044CA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Furthermore, without these types of guys </w:t>
      </w:r>
      <w:r w:rsidR="00044CAC">
        <w:rPr>
          <w:rFonts w:ascii="Times New Roman" w:hAnsi="Times New Roman" w:cs="Times New Roman"/>
          <w:sz w:val="24"/>
          <w:szCs w:val="24"/>
        </w:rPr>
        <w:t xml:space="preserve">playing the game because they were pushed toward other sports by their parents for fear of concussions, the product may not be as good as it was in years past before the league began to feel the drop in numbers.  This could lead older fans who had seen the game as it was played now by highly skilled players to conclude that it just was not the same because of the perceived lack of skill on display, potentially leading them to stop watching.  This could wind up harming the league in an economic sense, as well.  Again, while this </w:t>
      </w:r>
      <w:r>
        <w:rPr>
          <w:rFonts w:ascii="Times New Roman" w:hAnsi="Times New Roman" w:cs="Times New Roman"/>
          <w:sz w:val="24"/>
          <w:szCs w:val="24"/>
        </w:rPr>
        <w:t xml:space="preserve">is purely speculation, </w:t>
      </w:r>
      <w:r w:rsidR="00044CAC">
        <w:rPr>
          <w:rFonts w:ascii="Times New Roman" w:hAnsi="Times New Roman" w:cs="Times New Roman"/>
          <w:sz w:val="24"/>
          <w:szCs w:val="24"/>
        </w:rPr>
        <w:t>it is something that must be at the very leas</w:t>
      </w:r>
      <w:r>
        <w:rPr>
          <w:rFonts w:ascii="Times New Roman" w:hAnsi="Times New Roman" w:cs="Times New Roman"/>
          <w:sz w:val="24"/>
          <w:szCs w:val="24"/>
        </w:rPr>
        <w:t>t thought about, especially in light of the</w:t>
      </w:r>
      <w:r w:rsidR="00044CAC">
        <w:rPr>
          <w:rFonts w:ascii="Times New Roman" w:hAnsi="Times New Roman" w:cs="Times New Roman"/>
          <w:sz w:val="24"/>
          <w:szCs w:val="24"/>
        </w:rPr>
        <w:t xml:space="preserve"> comments like the ones being made by Kurt Warner and Tom Brady’s father, because of the long-term consequences it could potentially pose for the league.</w:t>
      </w:r>
    </w:p>
    <w:p w:rsidR="00044CAC" w:rsidRPr="0011235F" w:rsidRDefault="00044CAC" w:rsidP="00044CAC">
      <w:pPr>
        <w:spacing w:line="480" w:lineRule="auto"/>
        <w:ind w:firstLine="720"/>
        <w:rPr>
          <w:rFonts w:ascii="Times New Roman" w:hAnsi="Times New Roman" w:cs="Times New Roman"/>
          <w:sz w:val="24"/>
          <w:szCs w:val="24"/>
        </w:rPr>
      </w:pPr>
    </w:p>
    <w:p w:rsidR="00044CAC" w:rsidRDefault="00044CAC" w:rsidP="00044CAC">
      <w:pPr>
        <w:spacing w:line="480" w:lineRule="auto"/>
        <w:ind w:firstLine="720"/>
        <w:jc w:val="center"/>
        <w:rPr>
          <w:rFonts w:ascii="Times New Roman" w:hAnsi="Times New Roman" w:cs="Times New Roman"/>
          <w:i/>
          <w:sz w:val="24"/>
          <w:szCs w:val="24"/>
        </w:rPr>
      </w:pPr>
      <w:r>
        <w:rPr>
          <w:rFonts w:ascii="Times New Roman" w:hAnsi="Times New Roman" w:cs="Times New Roman"/>
          <w:i/>
          <w:sz w:val="24"/>
          <w:szCs w:val="24"/>
        </w:rPr>
        <w:lastRenderedPageBreak/>
        <w:t>Ethical (in regards to the rules of the game)</w:t>
      </w:r>
    </w:p>
    <w:p w:rsidR="00044CAC" w:rsidRDefault="00044CAC" w:rsidP="00044CAC">
      <w:pPr>
        <w:spacing w:line="480" w:lineRule="auto"/>
        <w:ind w:firstLine="720"/>
        <w:rPr>
          <w:rFonts w:ascii="Times New Roman" w:hAnsi="Times New Roman" w:cs="Times New Roman"/>
          <w:sz w:val="24"/>
          <w:szCs w:val="24"/>
        </w:rPr>
      </w:pPr>
      <w:r>
        <w:rPr>
          <w:rFonts w:ascii="Times New Roman" w:hAnsi="Times New Roman" w:cs="Times New Roman"/>
          <w:sz w:val="24"/>
          <w:szCs w:val="24"/>
        </w:rPr>
        <w:t>Looking at the potential unintended consequences through an ethical</w:t>
      </w:r>
      <w:r>
        <w:rPr>
          <w:rStyle w:val="FootnoteReference"/>
          <w:rFonts w:ascii="Times New Roman" w:hAnsi="Times New Roman" w:cs="Times New Roman"/>
          <w:sz w:val="24"/>
          <w:szCs w:val="24"/>
        </w:rPr>
        <w:footnoteReference w:id="151"/>
      </w:r>
      <w:r>
        <w:rPr>
          <w:rFonts w:ascii="Times New Roman" w:hAnsi="Times New Roman" w:cs="Times New Roman"/>
          <w:sz w:val="24"/>
          <w:szCs w:val="24"/>
        </w:rPr>
        <w:t xml:space="preserve"> lens, the biggest possible problem is the fact that the recent rule changes enacted to ensure better player safety actually could wind up leading to more injuries being suffered by current players, both in terms of concussions and other serious injuries.</w:t>
      </w:r>
    </w:p>
    <w:p w:rsidR="00044CAC" w:rsidRDefault="00044CAC" w:rsidP="00044CAC">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2011 rule change to move kickoffs up to the kicking team’s 35-yard line from their 30-yard line is a prime example of this potential unintended consequence.  The thinking behind this change was that by moving the spot up five yards there would be less kickoffs returned because the ball would travel out of the end zone</w:t>
      </w:r>
      <w:r>
        <w:rPr>
          <w:rStyle w:val="FootnoteReference"/>
          <w:rFonts w:ascii="Times New Roman" w:hAnsi="Times New Roman" w:cs="Times New Roman"/>
          <w:sz w:val="24"/>
          <w:szCs w:val="24"/>
        </w:rPr>
        <w:footnoteReference w:id="152"/>
      </w:r>
      <w:r>
        <w:rPr>
          <w:rFonts w:ascii="Times New Roman" w:hAnsi="Times New Roman" w:cs="Times New Roman"/>
          <w:sz w:val="24"/>
          <w:szCs w:val="24"/>
        </w:rPr>
        <w:t>, thus leading to less concussions suffered on those types of plays.  A recent study by Scott Kacsmar shows otherwise, however</w:t>
      </w:r>
      <w:r>
        <w:rPr>
          <w:rStyle w:val="FootnoteReference"/>
          <w:rFonts w:ascii="Times New Roman" w:hAnsi="Times New Roman" w:cs="Times New Roman"/>
          <w:sz w:val="24"/>
          <w:szCs w:val="24"/>
        </w:rPr>
        <w:footnoteReference w:id="153"/>
      </w:r>
      <w:r>
        <w:rPr>
          <w:rFonts w:ascii="Times New Roman" w:hAnsi="Times New Roman" w:cs="Times New Roman"/>
          <w:sz w:val="24"/>
          <w:szCs w:val="24"/>
        </w:rPr>
        <w:t>.  While Kacsmar concedes that there is no question that there are fewer concussions on kickoffs now, 20 in 2011 as opposed to 35 in 2010, he mandates that the drop is due to “the rise in touchbacks and lack of returns</w:t>
      </w:r>
      <w:r>
        <w:rPr>
          <w:rStyle w:val="FootnoteReference"/>
          <w:rFonts w:ascii="Times New Roman" w:hAnsi="Times New Roman" w:cs="Times New Roman"/>
          <w:sz w:val="24"/>
          <w:szCs w:val="24"/>
        </w:rPr>
        <w:footnoteReference w:id="154"/>
      </w:r>
      <w:r>
        <w:rPr>
          <w:rFonts w:ascii="Times New Roman" w:hAnsi="Times New Roman" w:cs="Times New Roman"/>
          <w:sz w:val="24"/>
          <w:szCs w:val="24"/>
        </w:rPr>
        <w:t>.”  While a player can still suffer a concussion on a touchback, it is less likely because it will not provide as much contact as a real return, as the players on the field will see that the ball is being kicked out of play</w:t>
      </w:r>
      <w:r>
        <w:rPr>
          <w:rStyle w:val="FootnoteReference"/>
          <w:rFonts w:ascii="Times New Roman" w:hAnsi="Times New Roman" w:cs="Times New Roman"/>
          <w:sz w:val="24"/>
          <w:szCs w:val="24"/>
        </w:rPr>
        <w:footnoteReference w:id="155"/>
      </w:r>
      <w:r>
        <w:rPr>
          <w:rFonts w:ascii="Times New Roman" w:hAnsi="Times New Roman" w:cs="Times New Roman"/>
          <w:sz w:val="24"/>
          <w:szCs w:val="24"/>
        </w:rPr>
        <w:t>.  The increase in touchbacks has been enormous since the rule change was enacted.  In 2010, the last year before the change, there were 416 touchbacks on 2,539 kickoffs, which wound up being 16.4% in terms of touchbacks on the year</w:t>
      </w:r>
      <w:r>
        <w:rPr>
          <w:rStyle w:val="FootnoteReference"/>
          <w:rFonts w:ascii="Times New Roman" w:hAnsi="Times New Roman" w:cs="Times New Roman"/>
          <w:sz w:val="24"/>
          <w:szCs w:val="24"/>
        </w:rPr>
        <w:footnoteReference w:id="156"/>
      </w:r>
      <w:r>
        <w:rPr>
          <w:rFonts w:ascii="Times New Roman" w:hAnsi="Times New Roman" w:cs="Times New Roman"/>
          <w:sz w:val="24"/>
          <w:szCs w:val="24"/>
        </w:rPr>
        <w:t xml:space="preserve">.  In 2012, the most recent data available in the study as it was being conducted during the 2013 season, </w:t>
      </w:r>
      <w:r>
        <w:rPr>
          <w:rFonts w:ascii="Times New Roman" w:hAnsi="Times New Roman" w:cs="Times New Roman"/>
          <w:sz w:val="24"/>
          <w:szCs w:val="24"/>
        </w:rPr>
        <w:lastRenderedPageBreak/>
        <w:t>there were 1,156 touchbacks on 2,620 kickoffs, which wound up being 44.1% in terms of touchbacks on the year</w:t>
      </w:r>
      <w:r>
        <w:rPr>
          <w:rStyle w:val="FootnoteReference"/>
          <w:rFonts w:ascii="Times New Roman" w:hAnsi="Times New Roman" w:cs="Times New Roman"/>
          <w:sz w:val="24"/>
          <w:szCs w:val="24"/>
        </w:rPr>
        <w:footnoteReference w:id="157"/>
      </w:r>
      <w:r>
        <w:rPr>
          <w:rFonts w:ascii="Times New Roman" w:hAnsi="Times New Roman" w:cs="Times New Roman"/>
          <w:sz w:val="24"/>
          <w:szCs w:val="24"/>
        </w:rPr>
        <w:t>.</w:t>
      </w:r>
    </w:p>
    <w:p w:rsidR="00044CAC" w:rsidRDefault="00044CAC" w:rsidP="00044CAC">
      <w:pPr>
        <w:spacing w:line="480" w:lineRule="auto"/>
        <w:ind w:firstLine="720"/>
        <w:rPr>
          <w:rFonts w:ascii="Times New Roman" w:hAnsi="Times New Roman" w:cs="Times New Roman"/>
          <w:sz w:val="24"/>
          <w:szCs w:val="24"/>
        </w:rPr>
      </w:pPr>
      <w:r>
        <w:rPr>
          <w:rFonts w:ascii="Times New Roman" w:hAnsi="Times New Roman" w:cs="Times New Roman"/>
          <w:sz w:val="24"/>
          <w:szCs w:val="24"/>
        </w:rPr>
        <w:t>Looking at those numbers alone would make one think that the amount of concussions being suffered on kickoffs would have dramatically gone down, as nearly half of all kickoffs wound up being unreturnable.  Yet, this is not exactly the case.  Kacsmar’s study shows that in 2012 there were 26 concussions suffered on kickoffs</w:t>
      </w:r>
      <w:r>
        <w:rPr>
          <w:rStyle w:val="FootnoteReference"/>
          <w:rFonts w:ascii="Times New Roman" w:hAnsi="Times New Roman" w:cs="Times New Roman"/>
          <w:sz w:val="24"/>
          <w:szCs w:val="24"/>
        </w:rPr>
        <w:footnoteReference w:id="158"/>
      </w:r>
      <w:r>
        <w:rPr>
          <w:rFonts w:ascii="Times New Roman" w:hAnsi="Times New Roman" w:cs="Times New Roman"/>
          <w:sz w:val="24"/>
          <w:szCs w:val="24"/>
        </w:rPr>
        <w:t>.  In 2010, there were 35</w:t>
      </w:r>
      <w:r>
        <w:rPr>
          <w:rStyle w:val="FootnoteReference"/>
          <w:rFonts w:ascii="Times New Roman" w:hAnsi="Times New Roman" w:cs="Times New Roman"/>
          <w:sz w:val="24"/>
          <w:szCs w:val="24"/>
        </w:rPr>
        <w:footnoteReference w:id="159"/>
      </w:r>
      <w:r>
        <w:rPr>
          <w:rFonts w:ascii="Times New Roman" w:hAnsi="Times New Roman" w:cs="Times New Roman"/>
          <w:sz w:val="24"/>
          <w:szCs w:val="24"/>
        </w:rPr>
        <w:t>.  So, in two years since the rule change there was nearly a 26% drop in concussions suffered during kickoffs.  While this absolutely appears to be huge progress, one needs to look at the study closer in order to see the full picture.  In 2010, the rate of concussions suffered per kick was 1.72%, the year 35 concussions were suffered on kickoffs</w:t>
      </w:r>
      <w:r>
        <w:rPr>
          <w:rStyle w:val="FootnoteReference"/>
          <w:rFonts w:ascii="Times New Roman" w:hAnsi="Times New Roman" w:cs="Times New Roman"/>
          <w:sz w:val="24"/>
          <w:szCs w:val="24"/>
        </w:rPr>
        <w:footnoteReference w:id="160"/>
      </w:r>
      <w:r>
        <w:rPr>
          <w:rFonts w:ascii="Times New Roman" w:hAnsi="Times New Roman" w:cs="Times New Roman"/>
          <w:sz w:val="24"/>
          <w:szCs w:val="24"/>
        </w:rPr>
        <w:t xml:space="preserve">.  In 2012, the rate of concussions suffered per kick was </w:t>
      </w:r>
      <w:r w:rsidRPr="005E0C1F">
        <w:rPr>
          <w:rFonts w:ascii="Times New Roman" w:hAnsi="Times New Roman" w:cs="Times New Roman"/>
          <w:i/>
          <w:sz w:val="24"/>
          <w:szCs w:val="24"/>
        </w:rPr>
        <w:t>1.86%, the year 26 concussions were suffered on kickoffs</w:t>
      </w:r>
      <w:r>
        <w:rPr>
          <w:rStyle w:val="FootnoteReference"/>
          <w:rFonts w:ascii="Times New Roman" w:hAnsi="Times New Roman" w:cs="Times New Roman"/>
          <w:sz w:val="24"/>
          <w:szCs w:val="24"/>
        </w:rPr>
        <w:footnoteReference w:id="161"/>
      </w:r>
      <w:r>
        <w:rPr>
          <w:rFonts w:ascii="Times New Roman" w:hAnsi="Times New Roman" w:cs="Times New Roman"/>
          <w:sz w:val="24"/>
          <w:szCs w:val="24"/>
        </w:rPr>
        <w:t xml:space="preserve">.  Despite the drop in the overall number of concussions suffered between the 2010 and 2012 seasons, the rate of concussions per kick was higher </w:t>
      </w:r>
      <w:r w:rsidRPr="005E0C1F">
        <w:rPr>
          <w:rFonts w:ascii="Times New Roman" w:hAnsi="Times New Roman" w:cs="Times New Roman"/>
          <w:i/>
          <w:sz w:val="24"/>
          <w:szCs w:val="24"/>
        </w:rPr>
        <w:t>after the 2011 kickoff rule was enacted</w:t>
      </w:r>
      <w:r>
        <w:rPr>
          <w:rFonts w:ascii="Times New Roman" w:hAnsi="Times New Roman" w:cs="Times New Roman"/>
          <w:sz w:val="24"/>
          <w:szCs w:val="24"/>
        </w:rPr>
        <w:t xml:space="preserve">.  Therefore, based on this study, kickoffs are actually </w:t>
      </w:r>
      <w:r w:rsidRPr="005E0C1F">
        <w:rPr>
          <w:rFonts w:ascii="Times New Roman" w:hAnsi="Times New Roman" w:cs="Times New Roman"/>
          <w:i/>
          <w:sz w:val="24"/>
          <w:szCs w:val="24"/>
        </w:rPr>
        <w:t>more dangerous</w:t>
      </w:r>
      <w:r>
        <w:rPr>
          <w:rFonts w:ascii="Times New Roman" w:hAnsi="Times New Roman" w:cs="Times New Roman"/>
          <w:sz w:val="24"/>
          <w:szCs w:val="24"/>
        </w:rPr>
        <w:t xml:space="preserve"> now than they were before the rules regarding kickoffs were changed.  Kacsmar does admit that some of the past concussions rates were “no doubt exceedingly low as players were less likely to have reported a concussion years ago</w:t>
      </w:r>
      <w:r>
        <w:rPr>
          <w:rStyle w:val="FootnoteReference"/>
          <w:rFonts w:ascii="Times New Roman" w:hAnsi="Times New Roman" w:cs="Times New Roman"/>
          <w:sz w:val="24"/>
          <w:szCs w:val="24"/>
        </w:rPr>
        <w:footnoteReference w:id="162"/>
      </w:r>
      <w:r>
        <w:rPr>
          <w:rFonts w:ascii="Times New Roman" w:hAnsi="Times New Roman" w:cs="Times New Roman"/>
          <w:sz w:val="24"/>
          <w:szCs w:val="24"/>
        </w:rPr>
        <w:t>.”  Yet, his recent study is still extremely troubling in regards to the thought that the rule changes would lead to better player safety.</w:t>
      </w:r>
    </w:p>
    <w:p w:rsidR="00044CAC" w:rsidRDefault="00044CAC" w:rsidP="00044CAC">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Kacsmar theorizes that kickoffs could be more dangerous now since “some return specialists need these opportunities to earn their roster spot</w:t>
      </w:r>
      <w:r>
        <w:rPr>
          <w:rStyle w:val="FootnoteReference"/>
          <w:rFonts w:ascii="Times New Roman" w:hAnsi="Times New Roman" w:cs="Times New Roman"/>
          <w:sz w:val="24"/>
          <w:szCs w:val="24"/>
        </w:rPr>
        <w:footnoteReference w:id="163"/>
      </w:r>
      <w:r>
        <w:rPr>
          <w:rFonts w:ascii="Times New Roman" w:hAnsi="Times New Roman" w:cs="Times New Roman"/>
          <w:sz w:val="24"/>
          <w:szCs w:val="24"/>
        </w:rPr>
        <w:t>.”  There is certainly merit to this thought.  Return specialists are often just that – specialists.  In today’s league, the majority of them are diminutive in size and therefore cannot take the rigors and pounding of playing a position like receiver, running back, or defensive back regularly.  However, they have incredible speed that proves invaluable on kickoffs, as they can use it to hit the creases and seams that the blockers open up for them and ensure their teams’ either great field position for the offense or a touchdown.  Thus, it is this particular skill that keeps them employed and on the active 53-man roster</w:t>
      </w:r>
      <w:r>
        <w:rPr>
          <w:rStyle w:val="FootnoteReference"/>
          <w:rFonts w:ascii="Times New Roman" w:hAnsi="Times New Roman" w:cs="Times New Roman"/>
          <w:sz w:val="24"/>
          <w:szCs w:val="24"/>
        </w:rPr>
        <w:footnoteReference w:id="164"/>
      </w:r>
      <w:r>
        <w:rPr>
          <w:rFonts w:ascii="Times New Roman" w:hAnsi="Times New Roman" w:cs="Times New Roman"/>
          <w:sz w:val="24"/>
          <w:szCs w:val="24"/>
        </w:rPr>
        <w:t>.  Kacsmar believes that it is “fair speculation” to think returners may be more willing to return a kick that is eight yards deep</w:t>
      </w:r>
      <w:r>
        <w:rPr>
          <w:rStyle w:val="FootnoteReference"/>
          <w:rFonts w:ascii="Times New Roman" w:hAnsi="Times New Roman" w:cs="Times New Roman"/>
          <w:sz w:val="24"/>
          <w:szCs w:val="24"/>
        </w:rPr>
        <w:footnoteReference w:id="165"/>
      </w:r>
      <w:r>
        <w:rPr>
          <w:rFonts w:ascii="Times New Roman" w:hAnsi="Times New Roman" w:cs="Times New Roman"/>
          <w:sz w:val="24"/>
          <w:szCs w:val="24"/>
        </w:rPr>
        <w:t xml:space="preserve"> in the end zone in order to ensure themselves another opportunity to make an impact and show that they should be kept on the team</w:t>
      </w:r>
      <w:r>
        <w:rPr>
          <w:rStyle w:val="FootnoteReference"/>
          <w:rFonts w:ascii="Times New Roman" w:hAnsi="Times New Roman" w:cs="Times New Roman"/>
          <w:sz w:val="24"/>
          <w:szCs w:val="24"/>
        </w:rPr>
        <w:footnoteReference w:id="166"/>
      </w:r>
      <w:r>
        <w:rPr>
          <w:rFonts w:ascii="Times New Roman" w:hAnsi="Times New Roman" w:cs="Times New Roman"/>
          <w:sz w:val="24"/>
          <w:szCs w:val="24"/>
        </w:rPr>
        <w:t>.  When a decision to do this is made by the returner, in their head’s they are thinking “I better get to the 20-yard line,” because if they do not make it back there the special teams coaches will be extremely upset with the returner</w:t>
      </w:r>
      <w:r>
        <w:rPr>
          <w:rStyle w:val="FootnoteReference"/>
          <w:rFonts w:ascii="Times New Roman" w:hAnsi="Times New Roman" w:cs="Times New Roman"/>
          <w:sz w:val="24"/>
          <w:szCs w:val="24"/>
        </w:rPr>
        <w:footnoteReference w:id="167"/>
      </w:r>
      <w:r>
        <w:rPr>
          <w:rFonts w:ascii="Times New Roman" w:hAnsi="Times New Roman" w:cs="Times New Roman"/>
          <w:sz w:val="24"/>
          <w:szCs w:val="24"/>
        </w:rPr>
        <w:t>.  As a result of these two factors, what winds up happening is there is a “player running harder than ever to get out of his end zone and make something happen</w:t>
      </w:r>
      <w:r>
        <w:rPr>
          <w:rStyle w:val="FootnoteReference"/>
          <w:rFonts w:ascii="Times New Roman" w:hAnsi="Times New Roman" w:cs="Times New Roman"/>
          <w:sz w:val="24"/>
          <w:szCs w:val="24"/>
        </w:rPr>
        <w:footnoteReference w:id="168"/>
      </w:r>
      <w:r>
        <w:rPr>
          <w:rFonts w:ascii="Times New Roman" w:hAnsi="Times New Roman" w:cs="Times New Roman"/>
          <w:sz w:val="24"/>
          <w:szCs w:val="24"/>
        </w:rPr>
        <w:t xml:space="preserve">.”  It is no wonder why there is a higher rate of concussions per return then, even after the 2011 rule changes.  This is a major potential unintended consequence of the suit, as it was intended to promote and provide far more adequate player safety, not put more players at risk for </w:t>
      </w:r>
      <w:r>
        <w:rPr>
          <w:rFonts w:ascii="Times New Roman" w:hAnsi="Times New Roman" w:cs="Times New Roman"/>
          <w:sz w:val="24"/>
          <w:szCs w:val="24"/>
        </w:rPr>
        <w:lastRenderedPageBreak/>
        <w:t xml:space="preserve">suffering traumatic injuries.  Given the perceived success </w:t>
      </w:r>
      <w:r w:rsidR="00A96EAA">
        <w:rPr>
          <w:rFonts w:ascii="Times New Roman" w:hAnsi="Times New Roman" w:cs="Times New Roman"/>
          <w:sz w:val="24"/>
          <w:szCs w:val="24"/>
        </w:rPr>
        <w:t xml:space="preserve">of the rule change, </w:t>
      </w:r>
      <w:r>
        <w:rPr>
          <w:rFonts w:ascii="Times New Roman" w:hAnsi="Times New Roman" w:cs="Times New Roman"/>
          <w:sz w:val="24"/>
          <w:szCs w:val="24"/>
        </w:rPr>
        <w:t>it</w:t>
      </w:r>
      <w:r w:rsidR="00A96EAA">
        <w:rPr>
          <w:rFonts w:ascii="Times New Roman" w:hAnsi="Times New Roman" w:cs="Times New Roman"/>
          <w:sz w:val="24"/>
          <w:szCs w:val="24"/>
        </w:rPr>
        <w:t xml:space="preserve"> appears that it could be said</w:t>
      </w:r>
      <w:r>
        <w:rPr>
          <w:rFonts w:ascii="Times New Roman" w:hAnsi="Times New Roman" w:cs="Times New Roman"/>
          <w:sz w:val="24"/>
          <w:szCs w:val="24"/>
        </w:rPr>
        <w:t xml:space="preserve"> that this is a consequence that possibly no one saw coming, but is one that could plague the league until further adjustments are made.</w:t>
      </w:r>
    </w:p>
    <w:p w:rsidR="00044CAC" w:rsidRDefault="00044CAC" w:rsidP="00044CAC">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rate of concussions per kickoff are not the only injuries that are on the rise despite recent rule changes to better protect current players.  In another Kacsmar study, he reported that in 2012 players suffered 1,496 severe injuries, where severe meant at least eight days were missed or that surgery was required</w:t>
      </w:r>
      <w:r>
        <w:rPr>
          <w:rStyle w:val="FootnoteReference"/>
          <w:rFonts w:ascii="Times New Roman" w:hAnsi="Times New Roman" w:cs="Times New Roman"/>
          <w:sz w:val="24"/>
          <w:szCs w:val="24"/>
        </w:rPr>
        <w:footnoteReference w:id="169"/>
      </w:r>
      <w:r>
        <w:rPr>
          <w:rFonts w:ascii="Times New Roman" w:hAnsi="Times New Roman" w:cs="Times New Roman"/>
          <w:sz w:val="24"/>
          <w:szCs w:val="24"/>
        </w:rPr>
        <w:t>.  This was the highest total in Kacsmar’s study that began in 2004, and he reported that “the frequency of severe injuries only continues to rise</w:t>
      </w:r>
      <w:r>
        <w:rPr>
          <w:rStyle w:val="FootnoteReference"/>
          <w:rFonts w:ascii="Times New Roman" w:hAnsi="Times New Roman" w:cs="Times New Roman"/>
          <w:sz w:val="24"/>
          <w:szCs w:val="24"/>
        </w:rPr>
        <w:footnoteReference w:id="170"/>
      </w:r>
      <w:r>
        <w:rPr>
          <w:rFonts w:ascii="Times New Roman" w:hAnsi="Times New Roman" w:cs="Times New Roman"/>
          <w:sz w:val="24"/>
          <w:szCs w:val="24"/>
        </w:rPr>
        <w:t>.”  Despite discovering this rise in frequency of injuries, Kacsmar struggled to answer as to why it was happening, citing the issue as “perplexing</w:t>
      </w:r>
      <w:r>
        <w:rPr>
          <w:rStyle w:val="FootnoteReference"/>
          <w:rFonts w:ascii="Times New Roman" w:hAnsi="Times New Roman" w:cs="Times New Roman"/>
          <w:sz w:val="24"/>
          <w:szCs w:val="24"/>
        </w:rPr>
        <w:footnoteReference w:id="171"/>
      </w:r>
      <w:r>
        <w:rPr>
          <w:rFonts w:ascii="Times New Roman" w:hAnsi="Times New Roman" w:cs="Times New Roman"/>
          <w:sz w:val="24"/>
          <w:szCs w:val="24"/>
        </w:rPr>
        <w:t>.”  He acknowledged that it may have something to do with the “bigger, faster, stronger” principle, in that players are getting more freakishly athletic as time goes on thanks to better genetics and training programs, but left open the possibility that it may go deeper than that</w:t>
      </w:r>
      <w:r>
        <w:rPr>
          <w:rStyle w:val="FootnoteReference"/>
          <w:rFonts w:ascii="Times New Roman" w:hAnsi="Times New Roman" w:cs="Times New Roman"/>
          <w:sz w:val="24"/>
          <w:szCs w:val="24"/>
        </w:rPr>
        <w:footnoteReference w:id="172"/>
      </w:r>
      <w:r w:rsidR="00DB55FA">
        <w:rPr>
          <w:rFonts w:ascii="Times New Roman" w:hAnsi="Times New Roman" w:cs="Times New Roman"/>
          <w:sz w:val="24"/>
          <w:szCs w:val="24"/>
        </w:rPr>
        <w:t xml:space="preserve">.  </w:t>
      </w:r>
      <w:r>
        <w:rPr>
          <w:rFonts w:ascii="Times New Roman" w:hAnsi="Times New Roman" w:cs="Times New Roman"/>
          <w:sz w:val="24"/>
          <w:szCs w:val="24"/>
        </w:rPr>
        <w:t>Kacsmar</w:t>
      </w:r>
      <w:r w:rsidR="00DB55FA">
        <w:rPr>
          <w:rFonts w:ascii="Times New Roman" w:hAnsi="Times New Roman" w:cs="Times New Roman"/>
          <w:sz w:val="24"/>
          <w:szCs w:val="24"/>
        </w:rPr>
        <w:t xml:space="preserve"> has a point, as it could be said </w:t>
      </w:r>
      <w:r>
        <w:rPr>
          <w:rFonts w:ascii="Times New Roman" w:hAnsi="Times New Roman" w:cs="Times New Roman"/>
          <w:sz w:val="24"/>
          <w:szCs w:val="24"/>
        </w:rPr>
        <w:t>that the reason for these increase</w:t>
      </w:r>
      <w:r w:rsidR="00DB55FA">
        <w:rPr>
          <w:rFonts w:ascii="Times New Roman" w:hAnsi="Times New Roman" w:cs="Times New Roman"/>
          <w:sz w:val="24"/>
          <w:szCs w:val="24"/>
        </w:rPr>
        <w:t>s</w:t>
      </w:r>
      <w:r>
        <w:rPr>
          <w:rFonts w:ascii="Times New Roman" w:hAnsi="Times New Roman" w:cs="Times New Roman"/>
          <w:sz w:val="24"/>
          <w:szCs w:val="24"/>
        </w:rPr>
        <w:t xml:space="preserve"> in serious injuries, particularly to the lower body, are </w:t>
      </w:r>
      <w:r w:rsidR="00DB55FA">
        <w:rPr>
          <w:rFonts w:ascii="Times New Roman" w:hAnsi="Times New Roman" w:cs="Times New Roman"/>
          <w:sz w:val="24"/>
          <w:szCs w:val="24"/>
        </w:rPr>
        <w:t>s</w:t>
      </w:r>
      <w:r>
        <w:rPr>
          <w:rFonts w:ascii="Times New Roman" w:hAnsi="Times New Roman" w:cs="Times New Roman"/>
          <w:sz w:val="24"/>
          <w:szCs w:val="24"/>
        </w:rPr>
        <w:t>temming</w:t>
      </w:r>
      <w:r w:rsidR="00DB55FA">
        <w:rPr>
          <w:rFonts w:ascii="Times New Roman" w:hAnsi="Times New Roman" w:cs="Times New Roman"/>
          <w:sz w:val="24"/>
          <w:szCs w:val="24"/>
        </w:rPr>
        <w:t xml:space="preserve"> directly</w:t>
      </w:r>
      <w:r>
        <w:rPr>
          <w:rFonts w:ascii="Times New Roman" w:hAnsi="Times New Roman" w:cs="Times New Roman"/>
          <w:sz w:val="24"/>
          <w:szCs w:val="24"/>
        </w:rPr>
        <w:t xml:space="preserve"> from defensive players fear of being fined for making illegal contact to the heads of receivers.  As a result of this trepidation, these defensive players are hitting the intended receivers in the legs in order to disrupt the reception, but while doing so are inflicting serious harm to the receivers legs.  This is another potential unintended consequence to the lawsuit that perhaps went foreseen when the fines for illegal contact to the head were made more stringent for the 2011 season.</w:t>
      </w:r>
    </w:p>
    <w:p w:rsidR="00044CAC" w:rsidRDefault="00044CAC" w:rsidP="00044CAC">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2013 season, unfortunately, provided numerous examples of players on the receiving end of a pass being seriously injured by a defensive player attempting to disrupt it because the defensive player feared a fine for making contact with the receiver’s head.  During the preseason, Houston Texans safety D.J. Swearinger dove into Miami Dolphins tight end Dustin Keller’s knee while trying to make a tackle downfield</w:t>
      </w:r>
      <w:r>
        <w:rPr>
          <w:rStyle w:val="FootnoteReference"/>
          <w:rFonts w:ascii="Times New Roman" w:hAnsi="Times New Roman" w:cs="Times New Roman"/>
          <w:sz w:val="24"/>
          <w:szCs w:val="24"/>
        </w:rPr>
        <w:footnoteReference w:id="173"/>
      </w:r>
      <w:r>
        <w:rPr>
          <w:rFonts w:ascii="Times New Roman" w:hAnsi="Times New Roman" w:cs="Times New Roman"/>
          <w:sz w:val="24"/>
          <w:szCs w:val="24"/>
        </w:rPr>
        <w:t>.  By doing so, Swearinger ended up tearing the ACL, MCL, and PCL in Keller’s right knee, while also dislocating his knee in the process</w:t>
      </w:r>
      <w:r>
        <w:rPr>
          <w:rStyle w:val="FootnoteReference"/>
          <w:rFonts w:ascii="Times New Roman" w:hAnsi="Times New Roman" w:cs="Times New Roman"/>
          <w:sz w:val="24"/>
          <w:szCs w:val="24"/>
        </w:rPr>
        <w:footnoteReference w:id="174"/>
      </w:r>
      <w:r>
        <w:rPr>
          <w:rFonts w:ascii="Times New Roman" w:hAnsi="Times New Roman" w:cs="Times New Roman"/>
          <w:sz w:val="24"/>
          <w:szCs w:val="24"/>
        </w:rPr>
        <w:t>.  It was a brutal injury, one that resulted in Keller being placed on injured reserve for the entirety of the 2013 season, while also putting his future in jeopardy.  Keller had signed a one-year deal with Miami after playing out his rookie contract with the New York Jets in hopes of having a great year and signing a long-term deal with more financial security either with Miami or elsewhere.  Now, Keller may be lucky just to be employed in 2014, as he will still likely be rehabilitating his injuries and may not be in peak physical condition.  In December 2013, Cleveland Browns safety T.J. Ward attempted to tackle the legs of New England Patriots tight end Rob Gronkowski after a completed pass rather than risk hitting his head by tackling his chest</w:t>
      </w:r>
      <w:r>
        <w:rPr>
          <w:rStyle w:val="FootnoteReference"/>
          <w:rFonts w:ascii="Times New Roman" w:hAnsi="Times New Roman" w:cs="Times New Roman"/>
          <w:sz w:val="24"/>
          <w:szCs w:val="24"/>
        </w:rPr>
        <w:footnoteReference w:id="175"/>
      </w:r>
      <w:r>
        <w:rPr>
          <w:rFonts w:ascii="Times New Roman" w:hAnsi="Times New Roman" w:cs="Times New Roman"/>
          <w:sz w:val="24"/>
          <w:szCs w:val="24"/>
        </w:rPr>
        <w:t>.  Ward’s play resulted in Gronkowski being carted off the field with a torn ACL and MCL in his right knee</w:t>
      </w:r>
      <w:r>
        <w:rPr>
          <w:rStyle w:val="FootnoteReference"/>
          <w:rFonts w:ascii="Times New Roman" w:hAnsi="Times New Roman" w:cs="Times New Roman"/>
          <w:sz w:val="24"/>
          <w:szCs w:val="24"/>
        </w:rPr>
        <w:footnoteReference w:id="176"/>
      </w:r>
      <w:r>
        <w:rPr>
          <w:rFonts w:ascii="Times New Roman" w:hAnsi="Times New Roman" w:cs="Times New Roman"/>
          <w:sz w:val="24"/>
          <w:szCs w:val="24"/>
        </w:rPr>
        <w:t>.  Gronkowski had just been rounding into top form after spending much of the offseason and early parts of the regular season rehabilitating from back surgery.  He now faces another long offseason spent in the training room trying to get healthy again.</w:t>
      </w:r>
    </w:p>
    <w:p w:rsidR="00044CAC" w:rsidRDefault="00044CAC" w:rsidP="00044CA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aftermath of injuries like these two particular ones is extremely vexing.  Both Ward and Swearinger made similar comments when asked about the play.  Swearinger said that he had </w:t>
      </w:r>
      <w:r>
        <w:rPr>
          <w:rFonts w:ascii="Times New Roman" w:hAnsi="Times New Roman" w:cs="Times New Roman"/>
          <w:sz w:val="24"/>
          <w:szCs w:val="24"/>
        </w:rPr>
        <w:lastRenderedPageBreak/>
        <w:t>gone low on Keller because “it had been impressed upon him not to hit high</w:t>
      </w:r>
      <w:r>
        <w:rPr>
          <w:rStyle w:val="FootnoteReference"/>
          <w:rFonts w:ascii="Times New Roman" w:hAnsi="Times New Roman" w:cs="Times New Roman"/>
          <w:sz w:val="24"/>
          <w:szCs w:val="24"/>
        </w:rPr>
        <w:footnoteReference w:id="177"/>
      </w:r>
      <w:r>
        <w:rPr>
          <w:rFonts w:ascii="Times New Roman" w:hAnsi="Times New Roman" w:cs="Times New Roman"/>
          <w:sz w:val="24"/>
          <w:szCs w:val="24"/>
        </w:rPr>
        <w:t>.”  He maintained his innocence, saying that he “was making a hit playing football,” and that in the NFL you have to hit receivers low because “if you go high you are going to get a fine…the rules say you cannot hit high, so I went low</w:t>
      </w:r>
      <w:r>
        <w:rPr>
          <w:rStyle w:val="FootnoteReference"/>
          <w:rFonts w:ascii="Times New Roman" w:hAnsi="Times New Roman" w:cs="Times New Roman"/>
          <w:sz w:val="24"/>
          <w:szCs w:val="24"/>
        </w:rPr>
        <w:footnoteReference w:id="178"/>
      </w:r>
      <w:r>
        <w:rPr>
          <w:rFonts w:ascii="Times New Roman" w:hAnsi="Times New Roman" w:cs="Times New Roman"/>
          <w:sz w:val="24"/>
          <w:szCs w:val="24"/>
        </w:rPr>
        <w:t>.”  Ward was quoted as saying that had he hit Gronkowski “up high, there was a chance I was going to get a fine</w:t>
      </w:r>
      <w:r>
        <w:rPr>
          <w:rStyle w:val="FootnoteReference"/>
          <w:rFonts w:ascii="Times New Roman" w:hAnsi="Times New Roman" w:cs="Times New Roman"/>
          <w:sz w:val="24"/>
          <w:szCs w:val="24"/>
        </w:rPr>
        <w:footnoteReference w:id="179"/>
      </w:r>
      <w:r>
        <w:rPr>
          <w:rFonts w:ascii="Times New Roman" w:hAnsi="Times New Roman" w:cs="Times New Roman"/>
          <w:sz w:val="24"/>
          <w:szCs w:val="24"/>
        </w:rPr>
        <w:t>.”  He asserted that defensive backs are “caught between a rock and a hard place” when making hits like the one he put on Gronkowski, in that “it is a decision you have to make, but you have to follow the rules at the same time</w:t>
      </w:r>
      <w:r>
        <w:rPr>
          <w:rStyle w:val="FootnoteReference"/>
          <w:rFonts w:ascii="Times New Roman" w:hAnsi="Times New Roman" w:cs="Times New Roman"/>
          <w:sz w:val="24"/>
          <w:szCs w:val="24"/>
        </w:rPr>
        <w:footnoteReference w:id="180"/>
      </w:r>
      <w:r>
        <w:rPr>
          <w:rFonts w:ascii="Times New Roman" w:hAnsi="Times New Roman" w:cs="Times New Roman"/>
          <w:sz w:val="24"/>
          <w:szCs w:val="24"/>
        </w:rPr>
        <w:t>.”  Ward said that he felt that he did nothing wrong as a result of this, saying that he had to “play football</w:t>
      </w:r>
      <w:r>
        <w:rPr>
          <w:rStyle w:val="FootnoteReference"/>
          <w:rFonts w:ascii="Times New Roman" w:hAnsi="Times New Roman" w:cs="Times New Roman"/>
          <w:sz w:val="24"/>
          <w:szCs w:val="24"/>
        </w:rPr>
        <w:footnoteReference w:id="181"/>
      </w:r>
      <w:r>
        <w:rPr>
          <w:rFonts w:ascii="Times New Roman" w:hAnsi="Times New Roman" w:cs="Times New Roman"/>
          <w:sz w:val="24"/>
          <w:szCs w:val="24"/>
        </w:rPr>
        <w:t>.”  It is extremely plausible that Ward and Swearinger are not the only two players who feel this way regarding low hits that wind up causing serious injury.</w:t>
      </w:r>
    </w:p>
    <w:p w:rsidR="00044CAC" w:rsidRDefault="00044CAC" w:rsidP="00044CA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Muddling matters further is the fact that there are current NFL players saying that they would </w:t>
      </w:r>
      <w:r>
        <w:rPr>
          <w:rFonts w:ascii="Times New Roman" w:hAnsi="Times New Roman" w:cs="Times New Roman"/>
          <w:i/>
          <w:sz w:val="24"/>
          <w:szCs w:val="24"/>
        </w:rPr>
        <w:t>rather</w:t>
      </w:r>
      <w:r>
        <w:rPr>
          <w:rFonts w:ascii="Times New Roman" w:hAnsi="Times New Roman" w:cs="Times New Roman"/>
          <w:sz w:val="24"/>
          <w:szCs w:val="24"/>
        </w:rPr>
        <w:t xml:space="preserve"> get hit in the head than the knees.  When being interviewed about his hit, Swearinger said that “I would think you would rather have more concussions than leg injuries</w:t>
      </w:r>
      <w:r>
        <w:rPr>
          <w:rStyle w:val="FootnoteReference"/>
          <w:rFonts w:ascii="Times New Roman" w:hAnsi="Times New Roman" w:cs="Times New Roman"/>
          <w:sz w:val="24"/>
          <w:szCs w:val="24"/>
        </w:rPr>
        <w:footnoteReference w:id="182"/>
      </w:r>
      <w:r>
        <w:rPr>
          <w:rFonts w:ascii="Times New Roman" w:hAnsi="Times New Roman" w:cs="Times New Roman"/>
          <w:sz w:val="24"/>
          <w:szCs w:val="24"/>
        </w:rPr>
        <w:t>.”  His rationale for the claim was with a “leg injury, you cannot come back from that…a concussion, you would be back in a couple of weeks</w:t>
      </w:r>
      <w:r>
        <w:rPr>
          <w:rStyle w:val="FootnoteReference"/>
          <w:rFonts w:ascii="Times New Roman" w:hAnsi="Times New Roman" w:cs="Times New Roman"/>
          <w:sz w:val="24"/>
          <w:szCs w:val="24"/>
        </w:rPr>
        <w:footnoteReference w:id="183"/>
      </w:r>
      <w:r>
        <w:rPr>
          <w:rFonts w:ascii="Times New Roman" w:hAnsi="Times New Roman" w:cs="Times New Roman"/>
          <w:sz w:val="24"/>
          <w:szCs w:val="24"/>
        </w:rPr>
        <w:t>.”  Swearinger also said that he himself would personally rather take a hit to the head than to the knee</w:t>
      </w:r>
      <w:r>
        <w:rPr>
          <w:rStyle w:val="FootnoteReference"/>
          <w:rFonts w:ascii="Times New Roman" w:hAnsi="Times New Roman" w:cs="Times New Roman"/>
          <w:sz w:val="24"/>
          <w:szCs w:val="24"/>
        </w:rPr>
        <w:footnoteReference w:id="184"/>
      </w:r>
      <w:r>
        <w:rPr>
          <w:rFonts w:ascii="Times New Roman" w:hAnsi="Times New Roman" w:cs="Times New Roman"/>
          <w:sz w:val="24"/>
          <w:szCs w:val="24"/>
        </w:rPr>
        <w:t xml:space="preserve">.  He was not the only one.  Atlanta Falcons tight end Tony Gonzalez retired after the 2013 season, but was outraged by the Keller injury.  He felt that Swearinger’s claim that recent rule changes have forced defenders </w:t>
      </w:r>
      <w:r>
        <w:rPr>
          <w:rFonts w:ascii="Times New Roman" w:hAnsi="Times New Roman" w:cs="Times New Roman"/>
          <w:sz w:val="24"/>
          <w:szCs w:val="24"/>
        </w:rPr>
        <w:lastRenderedPageBreak/>
        <w:t>to lower their angle of attack when trying to make a tackle was insufficient, citing “a whole target area between the knees and neck where a defender [could] legally hit a player</w:t>
      </w:r>
      <w:r>
        <w:rPr>
          <w:rStyle w:val="FootnoteReference"/>
          <w:rFonts w:ascii="Times New Roman" w:hAnsi="Times New Roman" w:cs="Times New Roman"/>
          <w:sz w:val="24"/>
          <w:szCs w:val="24"/>
        </w:rPr>
        <w:footnoteReference w:id="185"/>
      </w:r>
      <w:r>
        <w:rPr>
          <w:rFonts w:ascii="Times New Roman" w:hAnsi="Times New Roman" w:cs="Times New Roman"/>
          <w:sz w:val="24"/>
          <w:szCs w:val="24"/>
        </w:rPr>
        <w:t>.”  Gonzalez elaborated on the topic further, saying that he would rather have a defender hit him in the head than to “knife” at his knee, and that those players who do so should be fined the same as if they were making contact with the head of a receiver</w:t>
      </w:r>
      <w:r>
        <w:rPr>
          <w:rStyle w:val="FootnoteReference"/>
          <w:rFonts w:ascii="Times New Roman" w:hAnsi="Times New Roman" w:cs="Times New Roman"/>
          <w:sz w:val="24"/>
          <w:szCs w:val="24"/>
        </w:rPr>
        <w:footnoteReference w:id="186"/>
      </w:r>
      <w:r>
        <w:rPr>
          <w:rFonts w:ascii="Times New Roman" w:hAnsi="Times New Roman" w:cs="Times New Roman"/>
          <w:sz w:val="24"/>
          <w:szCs w:val="24"/>
        </w:rPr>
        <w:t>.  Once again, it is very possible that Gonzalez and Swearinger are not the only two NFL players who share these sentiments in terms of the head or knee debate.</w:t>
      </w:r>
    </w:p>
    <w:p w:rsidR="00044CAC" w:rsidRPr="006D660A" w:rsidRDefault="00044CAC" w:rsidP="00044CAC">
      <w:pPr>
        <w:spacing w:line="480" w:lineRule="auto"/>
        <w:ind w:firstLine="720"/>
        <w:rPr>
          <w:rFonts w:ascii="Times New Roman" w:hAnsi="Times New Roman" w:cs="Times New Roman"/>
          <w:sz w:val="24"/>
          <w:szCs w:val="24"/>
        </w:rPr>
      </w:pPr>
      <w:r>
        <w:rPr>
          <w:rFonts w:ascii="Times New Roman" w:hAnsi="Times New Roman" w:cs="Times New Roman"/>
          <w:sz w:val="24"/>
          <w:szCs w:val="24"/>
        </w:rPr>
        <w:t>Based on thes</w:t>
      </w:r>
      <w:r w:rsidR="00BA135F">
        <w:rPr>
          <w:rFonts w:ascii="Times New Roman" w:hAnsi="Times New Roman" w:cs="Times New Roman"/>
          <w:sz w:val="24"/>
          <w:szCs w:val="24"/>
        </w:rPr>
        <w:t>e particular situations, it seems plausible to conclude that there is</w:t>
      </w:r>
      <w:r>
        <w:rPr>
          <w:rFonts w:ascii="Times New Roman" w:hAnsi="Times New Roman" w:cs="Times New Roman"/>
          <w:sz w:val="24"/>
          <w:szCs w:val="24"/>
        </w:rPr>
        <w:t xml:space="preserve"> the potential for one of the unintended consequences of the lawsuit to be a rise in severe injuries because of the fear of being fined for making contact to the head.  Kacsmar’s research and the testimonies from Swearinger and Ward support it.  This could potentially wind up creating a very awkward situation for the league.  The NFL has just agreed to pay at least $765 million to settle a lawsuit centered entirely </w:t>
      </w:r>
      <w:r w:rsidR="008A38BA">
        <w:rPr>
          <w:rFonts w:ascii="Times New Roman" w:hAnsi="Times New Roman" w:cs="Times New Roman"/>
          <w:sz w:val="24"/>
          <w:szCs w:val="24"/>
        </w:rPr>
        <w:t>on</w:t>
      </w:r>
      <w:r>
        <w:rPr>
          <w:rFonts w:ascii="Times New Roman" w:hAnsi="Times New Roman" w:cs="Times New Roman"/>
          <w:sz w:val="24"/>
          <w:szCs w:val="24"/>
        </w:rPr>
        <w:t xml:space="preserve"> how they did not do enough to inform or protect former players about concussions and their dangers.  There have been studies conducted and published proving the dangers of concussions and the long-term risks that they could pose.  There have been major rule changes enacted in attempts to better ensure player safety by way of fines and modifications to the game itself.  The league has made it a point to emphasize to players to avoid hitting each other in the head because of the inherent dangers in doing so and because of the penalties doing so will bring.  And yet, there are current NFL players saying, pleading, “hit my head, not my legs” despite it all.  An increase in severe injuries suffered by current players as a result of defenders attempting to avoid penalty for making c</w:t>
      </w:r>
      <w:r w:rsidR="00F36717">
        <w:rPr>
          <w:rFonts w:ascii="Times New Roman" w:hAnsi="Times New Roman" w:cs="Times New Roman"/>
          <w:sz w:val="24"/>
          <w:szCs w:val="24"/>
        </w:rPr>
        <w:t>ontact to the head is certainly</w:t>
      </w:r>
      <w:r>
        <w:rPr>
          <w:rFonts w:ascii="Times New Roman" w:hAnsi="Times New Roman" w:cs="Times New Roman"/>
          <w:sz w:val="24"/>
          <w:szCs w:val="24"/>
        </w:rPr>
        <w:t xml:space="preserve"> a viable </w:t>
      </w:r>
      <w:r>
        <w:rPr>
          <w:rFonts w:ascii="Times New Roman" w:hAnsi="Times New Roman" w:cs="Times New Roman"/>
          <w:sz w:val="24"/>
          <w:szCs w:val="24"/>
        </w:rPr>
        <w:lastRenderedPageBreak/>
        <w:t>potential unintended consequence of the lawsuit, and one that the league could be forced to deal with in the very near future for fear of too big an increase in severe injuries.</w:t>
      </w:r>
    </w:p>
    <w:p w:rsidR="00044CAC" w:rsidRPr="0011235F" w:rsidRDefault="00044CAC" w:rsidP="00044CAC">
      <w:pPr>
        <w:spacing w:line="480" w:lineRule="auto"/>
        <w:ind w:firstLine="720"/>
        <w:rPr>
          <w:rFonts w:ascii="Times New Roman" w:hAnsi="Times New Roman" w:cs="Times New Roman"/>
          <w:sz w:val="24"/>
          <w:szCs w:val="24"/>
        </w:rPr>
      </w:pPr>
    </w:p>
    <w:p w:rsidR="00044CAC" w:rsidRDefault="00044CAC" w:rsidP="00044CAC">
      <w:pPr>
        <w:spacing w:line="480" w:lineRule="auto"/>
        <w:ind w:firstLine="720"/>
        <w:jc w:val="center"/>
        <w:rPr>
          <w:rFonts w:ascii="Times New Roman" w:hAnsi="Times New Roman" w:cs="Times New Roman"/>
          <w:i/>
          <w:sz w:val="24"/>
          <w:szCs w:val="24"/>
        </w:rPr>
      </w:pPr>
      <w:r>
        <w:rPr>
          <w:rFonts w:ascii="Times New Roman" w:hAnsi="Times New Roman" w:cs="Times New Roman"/>
          <w:i/>
          <w:sz w:val="24"/>
          <w:szCs w:val="24"/>
        </w:rPr>
        <w:t>Medical</w:t>
      </w:r>
    </w:p>
    <w:p w:rsidR="00044CAC" w:rsidRDefault="00044CAC" w:rsidP="00044CAC">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terms of looking at the potential unintended consequences of the suit f</w:t>
      </w:r>
      <w:r w:rsidR="007E7F43">
        <w:rPr>
          <w:rFonts w:ascii="Times New Roman" w:hAnsi="Times New Roman" w:cs="Times New Roman"/>
          <w:sz w:val="24"/>
          <w:szCs w:val="24"/>
        </w:rPr>
        <w:t xml:space="preserve">rom a medical perspective, </w:t>
      </w:r>
      <w:r>
        <w:rPr>
          <w:rFonts w:ascii="Times New Roman" w:hAnsi="Times New Roman" w:cs="Times New Roman"/>
          <w:sz w:val="24"/>
          <w:szCs w:val="24"/>
        </w:rPr>
        <w:t>the biggest possible issue could stem directly from Dr. Omalu’s findings on concussions and future league protocol regarding them.</w:t>
      </w:r>
    </w:p>
    <w:p w:rsidR="00044CAC" w:rsidRDefault="00044CAC" w:rsidP="00044CAC">
      <w:pPr>
        <w:spacing w:line="480" w:lineRule="auto"/>
        <w:ind w:firstLine="720"/>
        <w:rPr>
          <w:rFonts w:ascii="Times New Roman" w:hAnsi="Times New Roman" w:cs="Times New Roman"/>
          <w:sz w:val="24"/>
          <w:szCs w:val="24"/>
        </w:rPr>
      </w:pPr>
      <w:r>
        <w:rPr>
          <w:rFonts w:ascii="Times New Roman" w:hAnsi="Times New Roman" w:cs="Times New Roman"/>
          <w:sz w:val="24"/>
          <w:szCs w:val="24"/>
        </w:rPr>
        <w:t>During the Congressional hearings on concussions in 2008, Dr. Omalu was asked to testify and agreed to do so.  When Omalau was brought forth to testify, he explained in detail that “true recovery from a single episode of [an] mTBI might have to be measured in months rather than in hours or days</w:t>
      </w:r>
      <w:r>
        <w:rPr>
          <w:rStyle w:val="FootnoteReference"/>
          <w:rFonts w:ascii="Times New Roman" w:hAnsi="Times New Roman" w:cs="Times New Roman"/>
          <w:sz w:val="24"/>
          <w:szCs w:val="24"/>
        </w:rPr>
        <w:footnoteReference w:id="187"/>
      </w:r>
      <w:r>
        <w:rPr>
          <w:rFonts w:ascii="Times New Roman" w:hAnsi="Times New Roman" w:cs="Times New Roman"/>
          <w:sz w:val="24"/>
          <w:szCs w:val="24"/>
        </w:rPr>
        <w:t>.”  Omalu explained to the committee that when a concussion is suffered, it causes the “accumulation of amyloid precursor proteins</w:t>
      </w:r>
      <w:r>
        <w:rPr>
          <w:rStyle w:val="FootnoteReference"/>
          <w:rFonts w:ascii="Times New Roman" w:hAnsi="Times New Roman" w:cs="Times New Roman"/>
          <w:sz w:val="24"/>
          <w:szCs w:val="24"/>
        </w:rPr>
        <w:footnoteReference w:id="188"/>
      </w:r>
      <w:r>
        <w:rPr>
          <w:rFonts w:ascii="Times New Roman" w:hAnsi="Times New Roman" w:cs="Times New Roman"/>
          <w:sz w:val="24"/>
          <w:szCs w:val="24"/>
        </w:rPr>
        <w:t>.”  It is these proteins that Omalu felt played a role in the “so-called tau pathology that is the cause of CTE</w:t>
      </w:r>
      <w:r>
        <w:rPr>
          <w:rStyle w:val="FootnoteReference"/>
          <w:rFonts w:ascii="Times New Roman" w:hAnsi="Times New Roman" w:cs="Times New Roman"/>
          <w:sz w:val="24"/>
          <w:szCs w:val="24"/>
        </w:rPr>
        <w:footnoteReference w:id="189"/>
      </w:r>
      <w:r>
        <w:rPr>
          <w:rFonts w:ascii="Times New Roman" w:hAnsi="Times New Roman" w:cs="Times New Roman"/>
          <w:sz w:val="24"/>
          <w:szCs w:val="24"/>
        </w:rPr>
        <w:t>.” Omalu explained himself further, saying the following:</w:t>
      </w:r>
    </w:p>
    <w:p w:rsidR="00044CAC" w:rsidRDefault="00044CAC" w:rsidP="00044CAC">
      <w:pPr>
        <w:tabs>
          <w:tab w:val="left" w:pos="1440"/>
        </w:tabs>
        <w:spacing w:line="480" w:lineRule="auto"/>
        <w:ind w:left="1440" w:hanging="720"/>
        <w:rPr>
          <w:rFonts w:ascii="Times New Roman" w:hAnsi="Times New Roman" w:cs="Times New Roman"/>
          <w:sz w:val="24"/>
          <w:szCs w:val="24"/>
        </w:rPr>
      </w:pPr>
      <w:r>
        <w:rPr>
          <w:rFonts w:ascii="Times New Roman" w:hAnsi="Times New Roman" w:cs="Times New Roman"/>
          <w:sz w:val="24"/>
          <w:szCs w:val="24"/>
        </w:rPr>
        <w:tab/>
        <w:t xml:space="preserve">These proteins do not disappear in your brain until about 99 days; I would usually say 3 months.  So if we have pathologic evidence since 1980 that tells us the brain cells do not recover from a concussion until about 3 months, then the question leads to what is the basis, scientific basis, for the 2-week, 3-weel, 4-week threshold for a player to go back to play?  And again, I would always advise the </w:t>
      </w:r>
      <w:r>
        <w:rPr>
          <w:rFonts w:ascii="Times New Roman" w:hAnsi="Times New Roman" w:cs="Times New Roman"/>
          <w:sz w:val="24"/>
          <w:szCs w:val="24"/>
        </w:rPr>
        <w:lastRenderedPageBreak/>
        <w:t>absence of symptoms does not mean the brain has recovered from a concussion</w:t>
      </w:r>
      <w:r>
        <w:rPr>
          <w:rStyle w:val="FootnoteReference"/>
          <w:rFonts w:ascii="Times New Roman" w:hAnsi="Times New Roman" w:cs="Times New Roman"/>
          <w:sz w:val="24"/>
          <w:szCs w:val="24"/>
        </w:rPr>
        <w:footnoteReference w:id="190"/>
      </w:r>
      <w:r>
        <w:rPr>
          <w:rFonts w:ascii="Times New Roman" w:hAnsi="Times New Roman" w:cs="Times New Roman"/>
          <w:sz w:val="24"/>
          <w:szCs w:val="24"/>
        </w:rPr>
        <w:t>.</w:t>
      </w:r>
    </w:p>
    <w:p w:rsidR="00044CAC" w:rsidRDefault="00044CAC" w:rsidP="00044CAC">
      <w:pPr>
        <w:spacing w:line="480" w:lineRule="auto"/>
        <w:ind w:firstLine="720"/>
        <w:rPr>
          <w:rFonts w:ascii="Times New Roman" w:hAnsi="Times New Roman" w:cs="Times New Roman"/>
          <w:sz w:val="24"/>
          <w:szCs w:val="24"/>
        </w:rPr>
      </w:pPr>
      <w:r>
        <w:rPr>
          <w:rFonts w:ascii="Times New Roman" w:hAnsi="Times New Roman" w:cs="Times New Roman"/>
          <w:sz w:val="24"/>
          <w:szCs w:val="24"/>
        </w:rPr>
        <w:t>Omalu advocated that when a player suffered a concussion that rather than returning when the symptoms faded and the baseline neurological exams were passed that they should sit out at least 99 days, or what is essentially three months, to make absolutely sure that those amyloid precursor proteins were completely gone</w:t>
      </w:r>
      <w:r>
        <w:rPr>
          <w:rStyle w:val="FootnoteReference"/>
          <w:rFonts w:ascii="Times New Roman" w:hAnsi="Times New Roman" w:cs="Times New Roman"/>
          <w:sz w:val="24"/>
          <w:szCs w:val="24"/>
        </w:rPr>
        <w:footnoteReference w:id="191"/>
      </w:r>
      <w:r>
        <w:rPr>
          <w:rFonts w:ascii="Times New Roman" w:hAnsi="Times New Roman" w:cs="Times New Roman"/>
          <w:sz w:val="24"/>
          <w:szCs w:val="24"/>
        </w:rPr>
        <w:t>.  Otherwise, even if the player went through all the proper concussion protocols and tests, that player would still be very susceptible to suffering another concussion and thus putting him that much more at risk for developing CTE.</w:t>
      </w:r>
    </w:p>
    <w:p w:rsidR="00044CAC" w:rsidRDefault="00D17B6B" w:rsidP="00044CAC">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is a hugely important claim</w:t>
      </w:r>
      <w:r w:rsidR="00044CAC">
        <w:rPr>
          <w:rFonts w:ascii="Times New Roman" w:hAnsi="Times New Roman" w:cs="Times New Roman"/>
          <w:sz w:val="24"/>
          <w:szCs w:val="24"/>
        </w:rPr>
        <w:t xml:space="preserve"> that has been validated by medical research and one that could potentially pose a large problem for the league.  As Omalu said in his testimony, he does not think that a player should return to the field of play after suffering a concussion for at least 3 months, if not more, and that this claim was based on science.  This begs the question as to whether or not the NFL will eventually really listen to Omalu and require any player suffering a concussion to sit out the recommended 99 days in order to make sure they are completely healed and not at a higher risk for more concussions.  After all, they have made it abundantly clear that player safety is their biggest priority, and adopting Omalu’s recommendation would ensure that safety even further.</w:t>
      </w:r>
    </w:p>
    <w:p w:rsidR="00044CAC" w:rsidRDefault="00044CAC" w:rsidP="00044CAC">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past season yielded evidence that this may potentially be the best and safest option to take.  For example, on November 17, 2013, Denver Broncos wide receiver Wes Welker suffered a concussion in his teams’ game that week</w:t>
      </w:r>
      <w:r>
        <w:rPr>
          <w:rStyle w:val="FootnoteReference"/>
          <w:rFonts w:ascii="Times New Roman" w:hAnsi="Times New Roman" w:cs="Times New Roman"/>
          <w:sz w:val="24"/>
          <w:szCs w:val="24"/>
        </w:rPr>
        <w:footnoteReference w:id="192"/>
      </w:r>
      <w:r>
        <w:rPr>
          <w:rFonts w:ascii="Times New Roman" w:hAnsi="Times New Roman" w:cs="Times New Roman"/>
          <w:sz w:val="24"/>
          <w:szCs w:val="24"/>
        </w:rPr>
        <w:t xml:space="preserve">.  Despite having to leave the game, </w:t>
      </w:r>
      <w:r>
        <w:rPr>
          <w:rFonts w:ascii="Times New Roman" w:hAnsi="Times New Roman" w:cs="Times New Roman"/>
          <w:sz w:val="24"/>
          <w:szCs w:val="24"/>
        </w:rPr>
        <w:lastRenderedPageBreak/>
        <w:t>Welker managed to pass the league mandated concussion protocols and was cleared to play in the Broncos next game the following Sunday</w:t>
      </w:r>
      <w:r>
        <w:rPr>
          <w:rStyle w:val="FootnoteReference"/>
          <w:rFonts w:ascii="Times New Roman" w:hAnsi="Times New Roman" w:cs="Times New Roman"/>
          <w:sz w:val="24"/>
          <w:szCs w:val="24"/>
        </w:rPr>
        <w:footnoteReference w:id="193"/>
      </w:r>
      <w:r>
        <w:rPr>
          <w:rFonts w:ascii="Times New Roman" w:hAnsi="Times New Roman" w:cs="Times New Roman"/>
          <w:sz w:val="24"/>
          <w:szCs w:val="24"/>
        </w:rPr>
        <w:t>.  A few weeks later, on December 9, 2013, Welker suffered another concussion – his second in less than a month</w:t>
      </w:r>
      <w:r>
        <w:rPr>
          <w:rStyle w:val="FootnoteReference"/>
          <w:rFonts w:ascii="Times New Roman" w:hAnsi="Times New Roman" w:cs="Times New Roman"/>
          <w:sz w:val="24"/>
          <w:szCs w:val="24"/>
        </w:rPr>
        <w:footnoteReference w:id="194"/>
      </w:r>
      <w:r>
        <w:rPr>
          <w:rFonts w:ascii="Times New Roman" w:hAnsi="Times New Roman" w:cs="Times New Roman"/>
          <w:sz w:val="24"/>
          <w:szCs w:val="24"/>
        </w:rPr>
        <w:t xml:space="preserve">.  This time, Welker sat out much longer, missing the rest of the regular season before eventually returning for the Broncos’ playoff run in January 2014.  Despite his return, one has to ask the question as to if Welker truly was recovered from his injuries.  After all, Omalu says that those amyloid precursor proteins that are formed when suffering a concussion do not completely heal themselves for at least 99 days after the injury.  Welker obviously did not wait 99 days after his injuries, at the most he may have waited 30.  </w:t>
      </w:r>
    </w:p>
    <w:p w:rsidR="00044CAC" w:rsidRDefault="00044CAC" w:rsidP="00044CAC">
      <w:pPr>
        <w:spacing w:line="480" w:lineRule="auto"/>
        <w:ind w:firstLine="720"/>
        <w:rPr>
          <w:rFonts w:ascii="Times New Roman" w:hAnsi="Times New Roman" w:cs="Times New Roman"/>
          <w:sz w:val="24"/>
          <w:szCs w:val="24"/>
        </w:rPr>
      </w:pPr>
      <w:r>
        <w:rPr>
          <w:rFonts w:ascii="Times New Roman" w:hAnsi="Times New Roman" w:cs="Times New Roman"/>
          <w:sz w:val="24"/>
          <w:szCs w:val="24"/>
        </w:rPr>
        <w:t>It is situations like Welker’s that could potentially force the league to think long and hard about making drastic changes to their league-wide concussion protocols.  If indeed the NFL truly has the player’s best interests at heart, and I absolutely believe that they do 100%, then it seems that in order to make the game as safe as possible for the players that the league could perhaps have no choice in the future but to adopt Omalu’s recommendation and mandate that a player diagnosed with a concussion must sit out at least 99 days to let the insidious brain proteins properly heal.  Welker was not the only player to suffer multiple concussions this season, and he certainly will not be the last.</w:t>
      </w:r>
    </w:p>
    <w:p w:rsidR="00044CAC" w:rsidRDefault="00044CAC" w:rsidP="00044CA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While this would be a policy with proven medical results intended for the player’s best interests, it could possibly be met with utter outrage by the players.  For example, had Omalu’s recommendation been in play this past season, Welker would have been shut down for the season on November 17, causing him to miss what turned out to be a loss in the Super Bowl that </w:t>
      </w:r>
      <w:r w:rsidR="00D8503A">
        <w:rPr>
          <w:rFonts w:ascii="Times New Roman" w:hAnsi="Times New Roman" w:cs="Times New Roman"/>
          <w:sz w:val="24"/>
          <w:szCs w:val="24"/>
        </w:rPr>
        <w:lastRenderedPageBreak/>
        <w:t xml:space="preserve">February.  It is probably safe to say that </w:t>
      </w:r>
      <w:r>
        <w:rPr>
          <w:rFonts w:ascii="Times New Roman" w:hAnsi="Times New Roman" w:cs="Times New Roman"/>
          <w:sz w:val="24"/>
          <w:szCs w:val="24"/>
        </w:rPr>
        <w:t>he would have</w:t>
      </w:r>
      <w:r w:rsidR="00D8503A">
        <w:rPr>
          <w:rFonts w:ascii="Times New Roman" w:hAnsi="Times New Roman" w:cs="Times New Roman"/>
          <w:sz w:val="24"/>
          <w:szCs w:val="24"/>
        </w:rPr>
        <w:t xml:space="preserve"> not</w:t>
      </w:r>
      <w:r>
        <w:rPr>
          <w:rFonts w:ascii="Times New Roman" w:hAnsi="Times New Roman" w:cs="Times New Roman"/>
          <w:sz w:val="24"/>
          <w:szCs w:val="24"/>
        </w:rPr>
        <w:t xml:space="preserve"> been happy about that.  Football players are always going to want to do just that – play football.  Yet, studies have shown that a week or two is not a sufficient enough time for a brain injury like a concussion to properly heal.  Given the NFL’s commitment to player safety, it appears that something is going to have to be done to the concussion protocol in order to ensure that more players do not end up like Welker and suffer multiple concussions in such a short period of time.  This could wind up potentially being a huge issue for the league, and is absolutely a viable possibility for being an unintended consequence of the suit filed against the NFL.  </w:t>
      </w:r>
    </w:p>
    <w:p w:rsidR="00044CAC" w:rsidRDefault="00044CAC" w:rsidP="00044CAC">
      <w:pPr>
        <w:spacing w:line="480" w:lineRule="auto"/>
        <w:ind w:firstLine="720"/>
        <w:rPr>
          <w:rFonts w:ascii="Times New Roman" w:hAnsi="Times New Roman" w:cs="Times New Roman"/>
          <w:sz w:val="24"/>
          <w:szCs w:val="24"/>
        </w:rPr>
      </w:pPr>
    </w:p>
    <w:p w:rsidR="00044CAC" w:rsidRDefault="00044CAC" w:rsidP="00044CAC">
      <w:pPr>
        <w:spacing w:line="480" w:lineRule="auto"/>
        <w:ind w:firstLine="720"/>
        <w:rPr>
          <w:rFonts w:ascii="Times New Roman" w:hAnsi="Times New Roman" w:cs="Times New Roman"/>
          <w:sz w:val="24"/>
          <w:szCs w:val="24"/>
        </w:rPr>
      </w:pPr>
    </w:p>
    <w:p w:rsidR="00044CAC" w:rsidRDefault="00044CAC" w:rsidP="00044CAC">
      <w:pPr>
        <w:spacing w:line="480" w:lineRule="auto"/>
        <w:ind w:firstLine="720"/>
        <w:rPr>
          <w:rFonts w:ascii="Times New Roman" w:hAnsi="Times New Roman" w:cs="Times New Roman"/>
          <w:sz w:val="24"/>
          <w:szCs w:val="24"/>
        </w:rPr>
      </w:pPr>
    </w:p>
    <w:p w:rsidR="00044CAC" w:rsidRDefault="00044CAC" w:rsidP="00044CAC">
      <w:pPr>
        <w:spacing w:line="480" w:lineRule="auto"/>
        <w:ind w:firstLine="720"/>
        <w:rPr>
          <w:rFonts w:ascii="Times New Roman" w:hAnsi="Times New Roman" w:cs="Times New Roman"/>
          <w:sz w:val="24"/>
          <w:szCs w:val="24"/>
        </w:rPr>
      </w:pPr>
    </w:p>
    <w:p w:rsidR="00044CAC" w:rsidRDefault="00044CAC" w:rsidP="00044CAC">
      <w:pPr>
        <w:spacing w:line="480" w:lineRule="auto"/>
        <w:ind w:firstLine="720"/>
        <w:rPr>
          <w:rFonts w:ascii="Times New Roman" w:hAnsi="Times New Roman" w:cs="Times New Roman"/>
          <w:sz w:val="24"/>
          <w:szCs w:val="24"/>
        </w:rPr>
      </w:pPr>
    </w:p>
    <w:p w:rsidR="00044CAC" w:rsidRDefault="00044CAC" w:rsidP="00044CAC">
      <w:pPr>
        <w:spacing w:line="480" w:lineRule="auto"/>
        <w:ind w:firstLine="720"/>
        <w:rPr>
          <w:rFonts w:ascii="Times New Roman" w:hAnsi="Times New Roman" w:cs="Times New Roman"/>
          <w:sz w:val="24"/>
          <w:szCs w:val="24"/>
        </w:rPr>
      </w:pPr>
    </w:p>
    <w:p w:rsidR="00044CAC" w:rsidRDefault="00044CAC" w:rsidP="00044CAC">
      <w:pPr>
        <w:spacing w:line="480" w:lineRule="auto"/>
        <w:ind w:firstLine="720"/>
        <w:rPr>
          <w:rFonts w:ascii="Times New Roman" w:hAnsi="Times New Roman" w:cs="Times New Roman"/>
          <w:sz w:val="24"/>
          <w:szCs w:val="24"/>
        </w:rPr>
      </w:pPr>
    </w:p>
    <w:p w:rsidR="00044CAC" w:rsidRDefault="00044CAC" w:rsidP="00044CAC">
      <w:pPr>
        <w:spacing w:line="480" w:lineRule="auto"/>
        <w:ind w:firstLine="720"/>
        <w:rPr>
          <w:rFonts w:ascii="Times New Roman" w:hAnsi="Times New Roman" w:cs="Times New Roman"/>
          <w:sz w:val="24"/>
          <w:szCs w:val="24"/>
        </w:rPr>
      </w:pPr>
    </w:p>
    <w:p w:rsidR="00044CAC" w:rsidRDefault="00044CAC" w:rsidP="00044CAC">
      <w:pPr>
        <w:spacing w:line="480" w:lineRule="auto"/>
        <w:ind w:firstLine="720"/>
        <w:rPr>
          <w:rFonts w:ascii="Times New Roman" w:hAnsi="Times New Roman" w:cs="Times New Roman"/>
          <w:sz w:val="24"/>
          <w:szCs w:val="24"/>
        </w:rPr>
      </w:pPr>
    </w:p>
    <w:p w:rsidR="00044CAC" w:rsidRDefault="00044CAC" w:rsidP="00044CAC">
      <w:pPr>
        <w:spacing w:line="480" w:lineRule="auto"/>
        <w:ind w:firstLine="720"/>
        <w:rPr>
          <w:rFonts w:ascii="Times New Roman" w:hAnsi="Times New Roman" w:cs="Times New Roman"/>
          <w:sz w:val="24"/>
          <w:szCs w:val="24"/>
        </w:rPr>
      </w:pPr>
    </w:p>
    <w:p w:rsidR="00044CAC" w:rsidRDefault="00044CAC" w:rsidP="00E62DF7">
      <w:pPr>
        <w:spacing w:line="480" w:lineRule="auto"/>
        <w:rPr>
          <w:rFonts w:ascii="Times New Roman" w:hAnsi="Times New Roman" w:cs="Times New Roman"/>
          <w:sz w:val="24"/>
          <w:szCs w:val="24"/>
        </w:rPr>
      </w:pPr>
    </w:p>
    <w:p w:rsidR="00044CAC" w:rsidRPr="000F25E6" w:rsidRDefault="00044CAC" w:rsidP="00044CAC">
      <w:pPr>
        <w:pStyle w:val="ListParagraph"/>
        <w:numPr>
          <w:ilvl w:val="0"/>
          <w:numId w:val="1"/>
        </w:numPr>
        <w:spacing w:line="480" w:lineRule="auto"/>
        <w:jc w:val="center"/>
        <w:rPr>
          <w:rFonts w:ascii="Arial" w:hAnsi="Arial" w:cs="Arial"/>
          <w:sz w:val="24"/>
          <w:szCs w:val="24"/>
        </w:rPr>
      </w:pPr>
      <w:r w:rsidRPr="000F25E6">
        <w:rPr>
          <w:rFonts w:ascii="Arial" w:hAnsi="Arial" w:cs="Arial"/>
          <w:sz w:val="24"/>
          <w:szCs w:val="24"/>
        </w:rPr>
        <w:lastRenderedPageBreak/>
        <w:t>CONCLUSION</w:t>
      </w:r>
    </w:p>
    <w:p w:rsidR="00044CAC" w:rsidRDefault="00044CAC" w:rsidP="00044CAC">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thesis has explored a number of elements surrounding the recent concussion lawsuit filed against the NFL and its subsequent set</w:t>
      </w:r>
      <w:r w:rsidR="007B3D5F">
        <w:rPr>
          <w:rFonts w:ascii="Times New Roman" w:hAnsi="Times New Roman" w:cs="Times New Roman"/>
          <w:sz w:val="24"/>
          <w:szCs w:val="24"/>
        </w:rPr>
        <w:t xml:space="preserve">tlement.  Part one </w:t>
      </w:r>
      <w:r>
        <w:rPr>
          <w:rFonts w:ascii="Times New Roman" w:hAnsi="Times New Roman" w:cs="Times New Roman"/>
          <w:sz w:val="24"/>
          <w:szCs w:val="24"/>
        </w:rPr>
        <w:t>explained what those in the medical community have said about concussions, how to properly treat one, and the potential neurological deficiencies that could potentially develop if multiple are suffered.  Part two provided background inform</w:t>
      </w:r>
      <w:r w:rsidR="007B3D5F">
        <w:rPr>
          <w:rFonts w:ascii="Times New Roman" w:hAnsi="Times New Roman" w:cs="Times New Roman"/>
          <w:sz w:val="24"/>
          <w:szCs w:val="24"/>
        </w:rPr>
        <w:t>ation about the lawsuit itself</w:t>
      </w:r>
      <w:r>
        <w:rPr>
          <w:rFonts w:ascii="Times New Roman" w:hAnsi="Times New Roman" w:cs="Times New Roman"/>
          <w:sz w:val="24"/>
          <w:szCs w:val="24"/>
        </w:rPr>
        <w:t xml:space="preserve">.  Part three looked at the intended consequences of the lawsuit </w:t>
      </w:r>
      <w:r w:rsidR="007B3D5F">
        <w:rPr>
          <w:rFonts w:ascii="Times New Roman" w:hAnsi="Times New Roman" w:cs="Times New Roman"/>
          <w:sz w:val="24"/>
          <w:szCs w:val="24"/>
        </w:rPr>
        <w:t xml:space="preserve">and what eventual changes it appeared to have been designed </w:t>
      </w:r>
      <w:r>
        <w:rPr>
          <w:rFonts w:ascii="Times New Roman" w:hAnsi="Times New Roman" w:cs="Times New Roman"/>
          <w:sz w:val="24"/>
          <w:szCs w:val="24"/>
        </w:rPr>
        <w:t xml:space="preserve">to bring about.  Part four was a qualitative policy analysis of the lawsuit and settlement through four different lenses of focus (legal, economic, ethical (in regards to the rules of the game), and medical) in which the future of the league and game was hypothesized.  I believe that it should be noted that while I in no way, shape, or form think that I managed to isolate all of the potential unintended consequences that could eventually come about as a result of this recent legal action against the NFL, I do think that I have </w:t>
      </w:r>
      <w:r w:rsidR="00E35D4F">
        <w:rPr>
          <w:rFonts w:ascii="Times New Roman" w:hAnsi="Times New Roman" w:cs="Times New Roman"/>
          <w:sz w:val="24"/>
          <w:szCs w:val="24"/>
        </w:rPr>
        <w:t xml:space="preserve">explored a number of potential unforeseen </w:t>
      </w:r>
      <w:r>
        <w:rPr>
          <w:rFonts w:ascii="Times New Roman" w:hAnsi="Times New Roman" w:cs="Times New Roman"/>
          <w:sz w:val="24"/>
          <w:szCs w:val="24"/>
        </w:rPr>
        <w:t xml:space="preserve">consequences that the league may be dealing with in the very near future because of the recent legal activity.  </w:t>
      </w:r>
    </w:p>
    <w:p w:rsidR="00044CAC" w:rsidRDefault="00044CAC" w:rsidP="00044CAC">
      <w:pPr>
        <w:rPr>
          <w:rFonts w:ascii="Times New Roman" w:hAnsi="Times New Roman" w:cs="Times New Roman"/>
          <w:sz w:val="24"/>
          <w:szCs w:val="24"/>
        </w:rPr>
      </w:pPr>
      <w:r>
        <w:rPr>
          <w:rFonts w:ascii="Times New Roman" w:hAnsi="Times New Roman" w:cs="Times New Roman"/>
          <w:sz w:val="24"/>
          <w:szCs w:val="24"/>
        </w:rPr>
        <w:br w:type="page"/>
      </w:r>
    </w:p>
    <w:p w:rsidR="00044CAC" w:rsidRDefault="00044CAC" w:rsidP="00044CAC">
      <w:pPr>
        <w:spacing w:line="480" w:lineRule="auto"/>
        <w:jc w:val="center"/>
        <w:rPr>
          <w:rFonts w:ascii="Times New Roman" w:hAnsi="Times New Roman" w:cs="Times New Roman"/>
          <w:sz w:val="24"/>
          <w:szCs w:val="24"/>
        </w:rPr>
      </w:pPr>
      <w:r>
        <w:rPr>
          <w:rFonts w:ascii="Times New Roman" w:hAnsi="Times New Roman" w:cs="Times New Roman"/>
          <w:sz w:val="24"/>
          <w:szCs w:val="24"/>
          <w:u w:val="single"/>
        </w:rPr>
        <w:lastRenderedPageBreak/>
        <w:t>Works Cited</w:t>
      </w:r>
    </w:p>
    <w:p w:rsidR="00044CAC" w:rsidRDefault="00044CAC" w:rsidP="00044CAC">
      <w:pPr>
        <w:spacing w:line="480" w:lineRule="auto"/>
        <w:ind w:left="720" w:hanging="720"/>
        <w:rPr>
          <w:rFonts w:ascii="Times New Roman" w:hAnsi="Times New Roman" w:cs="Times New Roman"/>
          <w:color w:val="000000"/>
          <w:sz w:val="24"/>
          <w:szCs w:val="24"/>
          <w:shd w:val="clear" w:color="auto" w:fill="FFFFFF"/>
        </w:rPr>
      </w:pPr>
      <w:r w:rsidRPr="00916E49">
        <w:rPr>
          <w:rFonts w:ascii="Times New Roman" w:hAnsi="Times New Roman" w:cs="Times New Roman"/>
          <w:color w:val="000000"/>
          <w:sz w:val="24"/>
          <w:szCs w:val="24"/>
          <w:shd w:val="clear" w:color="auto" w:fill="FFFFFF"/>
        </w:rPr>
        <w:t>Belote, Clark. "Football and Torts: Two American Traditions and the NFL Concussion Litigation."</w:t>
      </w:r>
      <w:r w:rsidRPr="00916E49">
        <w:rPr>
          <w:rFonts w:ascii="Times New Roman" w:hAnsi="Times New Roman" w:cs="Times New Roman"/>
          <w:i/>
          <w:iCs/>
          <w:color w:val="000000"/>
          <w:sz w:val="24"/>
          <w:szCs w:val="24"/>
          <w:shd w:val="clear" w:color="auto" w:fill="FFFFFF"/>
        </w:rPr>
        <w:t>NFLconcussionlitigation.com</w:t>
      </w:r>
      <w:r w:rsidRPr="00916E49">
        <w:rPr>
          <w:rFonts w:ascii="Times New Roman" w:hAnsi="Times New Roman" w:cs="Times New Roman"/>
          <w:color w:val="000000"/>
          <w:sz w:val="24"/>
          <w:szCs w:val="24"/>
          <w:shd w:val="clear" w:color="auto" w:fill="FFFFFF"/>
        </w:rPr>
        <w:t>. Ed. Paul D. Anderson. T.C. Williams School of Law, University of Richmond, 2013. Web. 30 Sept. 2013. &lt;http://nflconcussionlitigation.com/wp-content/uploads/2012/08/FOOTBALL_AND_TORTS_2013-copy.pdf&gt;.</w:t>
      </w:r>
    </w:p>
    <w:p w:rsidR="00044CAC" w:rsidRPr="009B739B" w:rsidRDefault="00044CAC" w:rsidP="00044CAC">
      <w:pPr>
        <w:spacing w:line="480" w:lineRule="auto"/>
        <w:ind w:left="720" w:hanging="720"/>
        <w:rPr>
          <w:rFonts w:ascii="Times New Roman" w:hAnsi="Times New Roman" w:cs="Times New Roman"/>
          <w:color w:val="000000"/>
          <w:sz w:val="24"/>
          <w:szCs w:val="24"/>
          <w:shd w:val="clear" w:color="auto" w:fill="FFFFFF"/>
        </w:rPr>
      </w:pPr>
      <w:r w:rsidRPr="009B739B">
        <w:rPr>
          <w:rFonts w:ascii="Times New Roman" w:hAnsi="Times New Roman" w:cs="Times New Roman"/>
          <w:color w:val="000000"/>
          <w:sz w:val="24"/>
          <w:szCs w:val="24"/>
          <w:shd w:val="clear" w:color="auto" w:fill="FFFFFF"/>
        </w:rPr>
        <w:t>Brinson, Will. "Judge rejects initial $765M NFL concussion lawsuit settlement."</w:t>
      </w:r>
      <w:r w:rsidRPr="009B739B">
        <w:rPr>
          <w:rStyle w:val="apple-converted-space"/>
          <w:rFonts w:ascii="Times New Roman" w:hAnsi="Times New Roman" w:cs="Times New Roman"/>
          <w:color w:val="000000"/>
          <w:sz w:val="24"/>
          <w:szCs w:val="24"/>
          <w:shd w:val="clear" w:color="auto" w:fill="FFFFFF"/>
        </w:rPr>
        <w:t> </w:t>
      </w:r>
      <w:r w:rsidRPr="009B739B">
        <w:rPr>
          <w:rStyle w:val="skimwords-unlinked"/>
          <w:rFonts w:ascii="Times New Roman" w:hAnsi="Times New Roman" w:cs="Times New Roman"/>
          <w:i/>
          <w:iCs/>
          <w:color w:val="000000"/>
          <w:sz w:val="24"/>
          <w:szCs w:val="24"/>
          <w:shd w:val="clear" w:color="auto" w:fill="FFFFFF"/>
        </w:rPr>
        <w:t>CBSSports.com</w:t>
      </w:r>
      <w:r w:rsidRPr="009B739B">
        <w:rPr>
          <w:rFonts w:ascii="Times New Roman" w:hAnsi="Times New Roman" w:cs="Times New Roman"/>
          <w:color w:val="000000"/>
          <w:sz w:val="24"/>
          <w:szCs w:val="24"/>
          <w:shd w:val="clear" w:color="auto" w:fill="FFFFFF"/>
        </w:rPr>
        <w:t>. CBS Interactive, 14 Jan. 2014. Web. 14 Jan. 2014. &lt;</w:t>
      </w:r>
      <w:r w:rsidRPr="009B739B">
        <w:rPr>
          <w:rStyle w:val="skimwords-unlinked"/>
          <w:rFonts w:ascii="Times New Roman" w:hAnsi="Times New Roman" w:cs="Times New Roman"/>
          <w:color w:val="000000"/>
          <w:sz w:val="24"/>
          <w:szCs w:val="24"/>
          <w:shd w:val="clear" w:color="auto" w:fill="FFFFFF"/>
        </w:rPr>
        <w:t>http://www.cbssports.com/nfl/eye-on-football/24409040/judge-rejects-initial-765m-nfl-concussion-lawsuit-settlement</w:t>
      </w:r>
      <w:r w:rsidRPr="009B739B">
        <w:rPr>
          <w:rFonts w:ascii="Times New Roman" w:hAnsi="Times New Roman" w:cs="Times New Roman"/>
          <w:color w:val="000000"/>
          <w:sz w:val="24"/>
          <w:szCs w:val="24"/>
          <w:shd w:val="clear" w:color="auto" w:fill="FFFFFF"/>
        </w:rPr>
        <w:t>&gt;.</w:t>
      </w:r>
    </w:p>
    <w:p w:rsidR="00044CAC" w:rsidRDefault="00044CAC" w:rsidP="00044CAC">
      <w:pPr>
        <w:spacing w:line="480" w:lineRule="auto"/>
        <w:ind w:left="720" w:hanging="720"/>
        <w:rPr>
          <w:rFonts w:ascii="Times New Roman" w:hAnsi="Times New Roman" w:cs="Times New Roman"/>
          <w:color w:val="000000"/>
          <w:sz w:val="24"/>
          <w:szCs w:val="24"/>
          <w:shd w:val="clear" w:color="auto" w:fill="FFFFFF"/>
        </w:rPr>
      </w:pPr>
      <w:r w:rsidRPr="008F0B89">
        <w:rPr>
          <w:rFonts w:ascii="Times New Roman" w:hAnsi="Times New Roman" w:cs="Times New Roman"/>
          <w:color w:val="000000"/>
          <w:sz w:val="24"/>
          <w:szCs w:val="24"/>
          <w:shd w:val="clear" w:color="auto" w:fill="FFFFFF"/>
        </w:rPr>
        <w:t>Burke, Monte. "How The National Football League Can Reach $25 Billion In Annual Revenues."</w:t>
      </w:r>
      <w:r w:rsidRPr="008F0B89">
        <w:rPr>
          <w:rStyle w:val="apple-converted-space"/>
          <w:rFonts w:ascii="Times New Roman" w:hAnsi="Times New Roman" w:cs="Times New Roman"/>
          <w:color w:val="000000"/>
          <w:sz w:val="24"/>
          <w:szCs w:val="24"/>
          <w:shd w:val="clear" w:color="auto" w:fill="FFFFFF"/>
        </w:rPr>
        <w:t> </w:t>
      </w:r>
      <w:r w:rsidRPr="008F0B89">
        <w:rPr>
          <w:rFonts w:ascii="Times New Roman" w:hAnsi="Times New Roman" w:cs="Times New Roman"/>
          <w:i/>
          <w:iCs/>
          <w:color w:val="000000"/>
          <w:sz w:val="24"/>
          <w:szCs w:val="24"/>
          <w:shd w:val="clear" w:color="auto" w:fill="FFFFFF"/>
        </w:rPr>
        <w:t>Forbes.com</w:t>
      </w:r>
      <w:r w:rsidRPr="008F0B89">
        <w:rPr>
          <w:rFonts w:ascii="Times New Roman" w:hAnsi="Times New Roman" w:cs="Times New Roman"/>
          <w:color w:val="000000"/>
          <w:sz w:val="24"/>
          <w:szCs w:val="24"/>
          <w:shd w:val="clear" w:color="auto" w:fill="FFFFFF"/>
        </w:rPr>
        <w:t>. Forbes, 17 Aug. 2013. Web. 29 Jan. 2014. &lt;http://www.forbes.com/sites/monteburke/2013/08/17/how-the-national-football-league-can-reach-25-billion-in-annual-revenues/&gt;.</w:t>
      </w:r>
    </w:p>
    <w:p w:rsidR="00044CAC" w:rsidRDefault="00044CAC" w:rsidP="00044CAC">
      <w:pPr>
        <w:spacing w:line="480" w:lineRule="auto"/>
        <w:ind w:left="720" w:hanging="720"/>
        <w:rPr>
          <w:rFonts w:ascii="Times New Roman" w:hAnsi="Times New Roman" w:cs="Times New Roman"/>
          <w:color w:val="000000"/>
          <w:sz w:val="24"/>
          <w:szCs w:val="24"/>
          <w:shd w:val="clear" w:color="auto" w:fill="FFFFFF"/>
        </w:rPr>
      </w:pPr>
      <w:r w:rsidRPr="000E6A08">
        <w:rPr>
          <w:rFonts w:ascii="Times New Roman" w:hAnsi="Times New Roman" w:cs="Times New Roman"/>
          <w:color w:val="000000"/>
          <w:sz w:val="24"/>
          <w:szCs w:val="24"/>
          <w:shd w:val="clear" w:color="auto" w:fill="FFFFFF"/>
        </w:rPr>
        <w:t>Crabtree, Curtis. "Tony Gonzalez: Hit me in the head, not my knees."</w:t>
      </w:r>
      <w:r w:rsidRPr="000E6A08">
        <w:rPr>
          <w:rStyle w:val="apple-converted-space"/>
          <w:rFonts w:ascii="Times New Roman" w:hAnsi="Times New Roman" w:cs="Times New Roman"/>
          <w:color w:val="000000"/>
          <w:sz w:val="24"/>
          <w:szCs w:val="24"/>
          <w:shd w:val="clear" w:color="auto" w:fill="FFFFFF"/>
        </w:rPr>
        <w:t> </w:t>
      </w:r>
      <w:r w:rsidRPr="000E6A08">
        <w:rPr>
          <w:rStyle w:val="skimwords-unlinked"/>
          <w:rFonts w:ascii="Times New Roman" w:hAnsi="Times New Roman" w:cs="Times New Roman"/>
          <w:i/>
          <w:iCs/>
          <w:color w:val="000000"/>
          <w:sz w:val="24"/>
          <w:szCs w:val="24"/>
          <w:shd w:val="clear" w:color="auto" w:fill="FFFFFF"/>
        </w:rPr>
        <w:t>ProFootballTalk.com</w:t>
      </w:r>
      <w:r w:rsidRPr="000E6A08">
        <w:rPr>
          <w:rFonts w:ascii="Times New Roman" w:hAnsi="Times New Roman" w:cs="Times New Roman"/>
          <w:color w:val="000000"/>
          <w:sz w:val="24"/>
          <w:szCs w:val="24"/>
          <w:shd w:val="clear" w:color="auto" w:fill="FFFFFF"/>
        </w:rPr>
        <w:t>. NBC, 21 Aug. 2013. Web. 25 Feb. 2014. &lt;</w:t>
      </w:r>
      <w:r w:rsidRPr="000E6A08">
        <w:rPr>
          <w:rStyle w:val="skimwords-unlinked"/>
          <w:rFonts w:ascii="Times New Roman" w:hAnsi="Times New Roman" w:cs="Times New Roman"/>
          <w:color w:val="000000"/>
          <w:sz w:val="24"/>
          <w:szCs w:val="24"/>
          <w:shd w:val="clear" w:color="auto" w:fill="FFFFFF"/>
        </w:rPr>
        <w:t>http://profootballtalk.nbcsports.com/2013/08/21/tony-gonzalez-hit-me-in-the-head-not-my-knees</w:t>
      </w:r>
      <w:r w:rsidRPr="000E6A08">
        <w:rPr>
          <w:rFonts w:ascii="Times New Roman" w:hAnsi="Times New Roman" w:cs="Times New Roman"/>
          <w:color w:val="000000"/>
          <w:sz w:val="24"/>
          <w:szCs w:val="24"/>
          <w:shd w:val="clear" w:color="auto" w:fill="FFFFFF"/>
        </w:rPr>
        <w:t>/&gt;.</w:t>
      </w:r>
    </w:p>
    <w:p w:rsidR="00044CAC" w:rsidRPr="00821221" w:rsidRDefault="00044CAC" w:rsidP="00044CAC">
      <w:pPr>
        <w:spacing w:line="480" w:lineRule="auto"/>
        <w:ind w:left="720" w:hanging="720"/>
        <w:rPr>
          <w:rFonts w:ascii="Times New Roman" w:hAnsi="Times New Roman" w:cs="Times New Roman"/>
          <w:color w:val="000000"/>
          <w:sz w:val="24"/>
          <w:szCs w:val="24"/>
          <w:shd w:val="clear" w:color="auto" w:fill="FFFFFF"/>
        </w:rPr>
      </w:pPr>
      <w:r w:rsidRPr="00821221">
        <w:rPr>
          <w:rFonts w:ascii="Times New Roman" w:hAnsi="Times New Roman" w:cs="Times New Roman"/>
          <w:color w:val="000000"/>
          <w:sz w:val="24"/>
          <w:szCs w:val="24"/>
          <w:shd w:val="clear" w:color="auto" w:fill="FFFFFF"/>
        </w:rPr>
        <w:t>Dwyre, Bill. "Wes Welker's concussions inspire words of warning."</w:t>
      </w:r>
      <w:r w:rsidRPr="00821221">
        <w:rPr>
          <w:rStyle w:val="apple-converted-space"/>
          <w:rFonts w:ascii="Times New Roman" w:hAnsi="Times New Roman" w:cs="Times New Roman"/>
          <w:color w:val="000000"/>
          <w:sz w:val="24"/>
          <w:szCs w:val="24"/>
          <w:shd w:val="clear" w:color="auto" w:fill="FFFFFF"/>
        </w:rPr>
        <w:t> </w:t>
      </w:r>
      <w:r w:rsidRPr="00821221">
        <w:rPr>
          <w:rStyle w:val="skimwords-unlinked"/>
          <w:rFonts w:ascii="Times New Roman" w:hAnsi="Times New Roman" w:cs="Times New Roman"/>
          <w:i/>
          <w:iCs/>
          <w:color w:val="000000"/>
          <w:sz w:val="24"/>
          <w:szCs w:val="24"/>
          <w:shd w:val="clear" w:color="auto" w:fill="FFFFFF"/>
        </w:rPr>
        <w:t>LAtimes.com</w:t>
      </w:r>
      <w:r w:rsidRPr="00821221">
        <w:rPr>
          <w:rFonts w:ascii="Times New Roman" w:hAnsi="Times New Roman" w:cs="Times New Roman"/>
          <w:color w:val="000000"/>
          <w:sz w:val="24"/>
          <w:szCs w:val="24"/>
          <w:shd w:val="clear" w:color="auto" w:fill="FFFFFF"/>
        </w:rPr>
        <w:t>. Los Angeles Times, 11 Dec. 2013. Web. 25 Feb. 2014. &lt;</w:t>
      </w:r>
      <w:r w:rsidRPr="00821221">
        <w:rPr>
          <w:rStyle w:val="skimwords-unlinked"/>
          <w:rFonts w:ascii="Times New Roman" w:hAnsi="Times New Roman" w:cs="Times New Roman"/>
          <w:color w:val="000000"/>
          <w:sz w:val="24"/>
          <w:szCs w:val="24"/>
          <w:shd w:val="clear" w:color="auto" w:fill="FFFFFF"/>
        </w:rPr>
        <w:t>http://articles.latimes.com/2013/dec/11/sports/la-sp-wes-welker-dwyre-20131212</w:t>
      </w:r>
      <w:r w:rsidRPr="00821221">
        <w:rPr>
          <w:rFonts w:ascii="Times New Roman" w:hAnsi="Times New Roman" w:cs="Times New Roman"/>
          <w:color w:val="000000"/>
          <w:sz w:val="24"/>
          <w:szCs w:val="24"/>
          <w:shd w:val="clear" w:color="auto" w:fill="FFFFFF"/>
        </w:rPr>
        <w:t>&gt;.</w:t>
      </w:r>
    </w:p>
    <w:p w:rsidR="00044CAC" w:rsidRDefault="00044CAC" w:rsidP="00044CAC">
      <w:pPr>
        <w:spacing w:line="480" w:lineRule="auto"/>
        <w:ind w:left="720" w:hanging="720"/>
        <w:rPr>
          <w:rFonts w:ascii="Times New Roman" w:hAnsi="Times New Roman" w:cs="Times New Roman"/>
          <w:color w:val="000000"/>
          <w:sz w:val="24"/>
          <w:szCs w:val="24"/>
          <w:shd w:val="clear" w:color="auto" w:fill="FFFFFF"/>
        </w:rPr>
      </w:pPr>
      <w:r w:rsidRPr="00805074">
        <w:rPr>
          <w:rFonts w:ascii="Times New Roman" w:hAnsi="Times New Roman" w:cs="Times New Roman"/>
          <w:color w:val="000000"/>
          <w:sz w:val="24"/>
          <w:szCs w:val="24"/>
          <w:shd w:val="clear" w:color="auto" w:fill="FFFFFF"/>
        </w:rPr>
        <w:lastRenderedPageBreak/>
        <w:t>Fenno, Nathan, Luke Rosiak, Zachary Holden, Nicolas Nightingale, and Tom Schad. "NFL Concussion Lawsuits."</w:t>
      </w:r>
      <w:r w:rsidRPr="00805074">
        <w:rPr>
          <w:rStyle w:val="apple-converted-space"/>
          <w:rFonts w:ascii="Times New Roman" w:hAnsi="Times New Roman" w:cs="Times New Roman"/>
          <w:color w:val="000000"/>
          <w:sz w:val="24"/>
          <w:szCs w:val="24"/>
          <w:shd w:val="clear" w:color="auto" w:fill="FFFFFF"/>
        </w:rPr>
        <w:t> </w:t>
      </w:r>
      <w:r w:rsidRPr="00805074">
        <w:rPr>
          <w:rFonts w:ascii="Times New Roman" w:hAnsi="Times New Roman" w:cs="Times New Roman"/>
          <w:i/>
          <w:iCs/>
          <w:color w:val="000000"/>
          <w:sz w:val="24"/>
          <w:szCs w:val="24"/>
          <w:shd w:val="clear" w:color="auto" w:fill="FFFFFF"/>
        </w:rPr>
        <w:t>The Washington Times</w:t>
      </w:r>
      <w:r w:rsidRPr="00805074">
        <w:rPr>
          <w:rFonts w:ascii="Times New Roman" w:hAnsi="Times New Roman" w:cs="Times New Roman"/>
          <w:color w:val="000000"/>
          <w:sz w:val="24"/>
          <w:szCs w:val="24"/>
          <w:shd w:val="clear" w:color="auto" w:fill="FFFFFF"/>
        </w:rPr>
        <w:t>. The Washington Times, LLC, 19 July 2013. Web. 30 Sept. 2013. &lt;http://www.washingtontimes.com/footballinjuries/&gt;.</w:t>
      </w:r>
    </w:p>
    <w:p w:rsidR="00044CAC" w:rsidRDefault="00044CAC" w:rsidP="00044CAC">
      <w:pPr>
        <w:spacing w:line="480" w:lineRule="auto"/>
        <w:ind w:left="720" w:hanging="720"/>
        <w:rPr>
          <w:rFonts w:ascii="Times New Roman" w:eastAsia="Times New Roman" w:hAnsi="Times New Roman" w:cs="Times New Roman"/>
          <w:sz w:val="24"/>
          <w:szCs w:val="24"/>
        </w:rPr>
      </w:pPr>
      <w:r w:rsidRPr="00A55DD4">
        <w:rPr>
          <w:rFonts w:ascii="Times New Roman" w:eastAsia="Times New Roman" w:hAnsi="Times New Roman" w:cs="Times New Roman"/>
          <w:sz w:val="24"/>
          <w:szCs w:val="24"/>
        </w:rPr>
        <w:t xml:space="preserve">Florio, Mike. "Highlights of the concussion settlement." </w:t>
      </w:r>
      <w:r w:rsidRPr="00A55DD4">
        <w:rPr>
          <w:rFonts w:ascii="Times New Roman" w:eastAsia="Times New Roman" w:hAnsi="Times New Roman" w:cs="Times New Roman"/>
          <w:i/>
          <w:iCs/>
          <w:sz w:val="24"/>
          <w:szCs w:val="24"/>
        </w:rPr>
        <w:t>ProFootballTalk.com</w:t>
      </w:r>
      <w:r w:rsidRPr="00A55DD4">
        <w:rPr>
          <w:rFonts w:ascii="Times New Roman" w:eastAsia="Times New Roman" w:hAnsi="Times New Roman" w:cs="Times New Roman"/>
          <w:sz w:val="24"/>
          <w:szCs w:val="24"/>
        </w:rPr>
        <w:t>. NBC, 29 Aug. 2013. Web. 29 Aug. 2013. &lt;http://profootballtalk.nbcsports.com/2013/08/29/highlights-of-the-concussion-settlement/&gt;</w:t>
      </w:r>
      <w:r>
        <w:rPr>
          <w:rFonts w:ascii="Times New Roman" w:eastAsia="Times New Roman" w:hAnsi="Times New Roman" w:cs="Times New Roman"/>
          <w:sz w:val="24"/>
          <w:szCs w:val="24"/>
        </w:rPr>
        <w:t>.</w:t>
      </w:r>
    </w:p>
    <w:p w:rsidR="00537CA2" w:rsidRPr="00537CA2" w:rsidRDefault="00537CA2" w:rsidP="00044CAC">
      <w:pPr>
        <w:spacing w:line="480" w:lineRule="auto"/>
        <w:ind w:left="720" w:hanging="720"/>
        <w:rPr>
          <w:rFonts w:ascii="Times New Roman" w:hAnsi="Times New Roman" w:cs="Times New Roman"/>
          <w:color w:val="000000"/>
          <w:sz w:val="24"/>
          <w:szCs w:val="24"/>
          <w:shd w:val="clear" w:color="auto" w:fill="FFFFFF"/>
        </w:rPr>
      </w:pPr>
      <w:r w:rsidRPr="00537CA2">
        <w:rPr>
          <w:rFonts w:ascii="Times New Roman" w:hAnsi="Times New Roman" w:cs="Times New Roman"/>
          <w:sz w:val="24"/>
          <w:szCs w:val="24"/>
        </w:rPr>
        <w:t xml:space="preserve">"Girls' Soccer Is Sport With Second-Most Concussions; Doctors And Parents Concerned." </w:t>
      </w:r>
      <w:r w:rsidRPr="00537CA2">
        <w:rPr>
          <w:rFonts w:ascii="Times New Roman" w:hAnsi="Times New Roman" w:cs="Times New Roman"/>
          <w:i/>
          <w:iCs/>
          <w:sz w:val="24"/>
          <w:szCs w:val="24"/>
        </w:rPr>
        <w:t>HuffingtonPost.com</w:t>
      </w:r>
      <w:r w:rsidRPr="00537CA2">
        <w:rPr>
          <w:rFonts w:ascii="Times New Roman" w:hAnsi="Times New Roman" w:cs="Times New Roman"/>
          <w:sz w:val="24"/>
          <w:szCs w:val="24"/>
        </w:rPr>
        <w:t>. TheHuffingtonPost.com, Inc, 18 May 2012. Web. 13 Mar. 2014. &lt;http://www.huffingtonpost.com/2012/05/16/girls-soccer-is-sport-wit_n_1522729.html&gt;.</w:t>
      </w:r>
    </w:p>
    <w:p w:rsidR="00044CAC" w:rsidRPr="00B31CE3" w:rsidRDefault="00044CAC" w:rsidP="00044CAC">
      <w:pPr>
        <w:spacing w:line="480" w:lineRule="auto"/>
        <w:ind w:left="720" w:hanging="720"/>
        <w:rPr>
          <w:rStyle w:val="Hyperlink"/>
          <w:rFonts w:ascii="Times New Roman" w:hAnsi="Times New Roman" w:cs="Times New Roman"/>
          <w:sz w:val="24"/>
          <w:szCs w:val="24"/>
        </w:rPr>
      </w:pPr>
      <w:r w:rsidRPr="00B31CE3">
        <w:rPr>
          <w:rFonts w:ascii="Times New Roman" w:hAnsi="Times New Roman" w:cs="Times New Roman"/>
          <w:sz w:val="24"/>
          <w:szCs w:val="24"/>
        </w:rPr>
        <w:t xml:space="preserve">Goldberg, Daniel S. "Mild Traumatic Brain Injury, The National Football League, And The Manufacture Of Doubt: An Ethical, Legal, And Historical Analysis." </w:t>
      </w:r>
      <w:r w:rsidRPr="00B31CE3">
        <w:rPr>
          <w:rFonts w:ascii="Times New Roman" w:hAnsi="Times New Roman" w:cs="Times New Roman"/>
          <w:i/>
          <w:iCs/>
          <w:sz w:val="24"/>
          <w:szCs w:val="24"/>
        </w:rPr>
        <w:t>Journal Of Legal Medicine</w:t>
      </w:r>
      <w:r w:rsidRPr="00B31CE3">
        <w:rPr>
          <w:rFonts w:ascii="Times New Roman" w:hAnsi="Times New Roman" w:cs="Times New Roman"/>
          <w:sz w:val="24"/>
          <w:szCs w:val="24"/>
        </w:rPr>
        <w:t xml:space="preserve"> 34.2 (2013): 157-191. </w:t>
      </w:r>
      <w:r w:rsidRPr="00B31CE3">
        <w:rPr>
          <w:rFonts w:ascii="Times New Roman" w:hAnsi="Times New Roman" w:cs="Times New Roman"/>
          <w:i/>
          <w:iCs/>
          <w:sz w:val="24"/>
          <w:szCs w:val="24"/>
        </w:rPr>
        <w:t>Academic Search Complete</w:t>
      </w:r>
      <w:r w:rsidRPr="00B31CE3">
        <w:rPr>
          <w:rFonts w:ascii="Times New Roman" w:hAnsi="Times New Roman" w:cs="Times New Roman"/>
          <w:sz w:val="24"/>
          <w:szCs w:val="24"/>
        </w:rPr>
        <w:t>. Web. 10 Sept. 2013.</w:t>
      </w:r>
      <w:r w:rsidRPr="00B31CE3">
        <w:rPr>
          <w:rFonts w:ascii="Times New Roman" w:hAnsi="Times New Roman" w:cs="Times New Roman"/>
          <w:sz w:val="24"/>
          <w:szCs w:val="24"/>
        </w:rPr>
        <w:br/>
        <w:t>&lt; http://0-www.lexisnexis.com.library.jcu.edu/hottopics/lnacademic/?shr=t&amp;csi=156514&amp;sr=%28%22Mild%20Traumatic%20Brain%20Injury,%20the%20National%20Football%20League,%20and%20the%20Manufacture%20of%20Doubt:%20An%20Ethical,%20Legal,%20and%20Historical%20Analysis%22%29+AND+DATE+IS+2013</w:t>
      </w:r>
      <w:r w:rsidRPr="00B31CE3">
        <w:rPr>
          <w:rStyle w:val="Hyperlink"/>
          <w:rFonts w:ascii="Times New Roman" w:hAnsi="Times New Roman" w:cs="Times New Roman"/>
          <w:sz w:val="24"/>
          <w:szCs w:val="24"/>
        </w:rPr>
        <w:t>&gt;.</w:t>
      </w:r>
    </w:p>
    <w:p w:rsidR="00044CAC" w:rsidRDefault="00044CAC" w:rsidP="00044CAC">
      <w:pPr>
        <w:spacing w:line="480" w:lineRule="auto"/>
        <w:ind w:left="720" w:hanging="720"/>
        <w:rPr>
          <w:rStyle w:val="Hyperlink"/>
          <w:rFonts w:ascii="Times New Roman" w:hAnsi="Times New Roman" w:cs="Times New Roman"/>
          <w:sz w:val="24"/>
          <w:szCs w:val="24"/>
        </w:rPr>
      </w:pPr>
      <w:r w:rsidRPr="00096CFA">
        <w:rPr>
          <w:rFonts w:ascii="Times New Roman" w:hAnsi="Times New Roman" w:cs="Times New Roman"/>
          <w:color w:val="000000"/>
          <w:sz w:val="24"/>
          <w:szCs w:val="24"/>
          <w:shd w:val="clear" w:color="auto" w:fill="FFFFFF"/>
        </w:rPr>
        <w:t>Gove, Jeremy P. "Three and Out: The NFL’s Concussion Liability and How Players Can Tackle the Problem."</w:t>
      </w:r>
      <w:r w:rsidRPr="00096CFA">
        <w:rPr>
          <w:rFonts w:ascii="Times New Roman" w:hAnsi="Times New Roman" w:cs="Times New Roman"/>
          <w:i/>
          <w:iCs/>
          <w:color w:val="000000"/>
          <w:sz w:val="24"/>
          <w:szCs w:val="24"/>
          <w:shd w:val="clear" w:color="auto" w:fill="FFFFFF"/>
        </w:rPr>
        <w:t>NFLconcussionlitigation.com</w:t>
      </w:r>
      <w:r w:rsidRPr="00096CFA">
        <w:rPr>
          <w:rFonts w:ascii="Times New Roman" w:hAnsi="Times New Roman" w:cs="Times New Roman"/>
          <w:color w:val="000000"/>
          <w:sz w:val="24"/>
          <w:szCs w:val="24"/>
          <w:shd w:val="clear" w:color="auto" w:fill="FFFFFF"/>
        </w:rPr>
        <w:t>. Ed. Paul D. Anderson. Vanderbilt Journal of Entertainment and Technology Law, 2013. Web. 30 Sept. 2013. &lt;http://nflconcussionlitigation.com/wp-content/uploads/2012/08/Gove.pdf&gt;.</w:t>
      </w:r>
    </w:p>
    <w:p w:rsidR="00044CAC" w:rsidRDefault="00044CAC" w:rsidP="00044CAC">
      <w:pPr>
        <w:spacing w:line="480" w:lineRule="auto"/>
        <w:ind w:left="720" w:hanging="720"/>
        <w:rPr>
          <w:rStyle w:val="Hyperlink"/>
          <w:rFonts w:ascii="Times New Roman" w:hAnsi="Times New Roman" w:cs="Times New Roman"/>
          <w:sz w:val="24"/>
          <w:szCs w:val="24"/>
        </w:rPr>
      </w:pPr>
      <w:r w:rsidRPr="00890E0E">
        <w:rPr>
          <w:rFonts w:ascii="Times New Roman" w:hAnsi="Times New Roman" w:cs="Times New Roman"/>
          <w:sz w:val="24"/>
          <w:szCs w:val="24"/>
        </w:rPr>
        <w:lastRenderedPageBreak/>
        <w:t xml:space="preserve">Gust IV, Rockwell Thomas. "The California Workers' Compensation Act: The Death Knell Of Nfl Players' "Concussion" Case?" </w:t>
      </w:r>
      <w:r w:rsidRPr="00890E0E">
        <w:rPr>
          <w:rFonts w:ascii="Times New Roman" w:hAnsi="Times New Roman" w:cs="Times New Roman"/>
          <w:i/>
          <w:iCs/>
          <w:sz w:val="24"/>
          <w:szCs w:val="24"/>
        </w:rPr>
        <w:t>University Of Toledo Law Review</w:t>
      </w:r>
      <w:r w:rsidRPr="00890E0E">
        <w:rPr>
          <w:rFonts w:ascii="Times New Roman" w:hAnsi="Times New Roman" w:cs="Times New Roman"/>
          <w:sz w:val="24"/>
          <w:szCs w:val="24"/>
        </w:rPr>
        <w:t xml:space="preserve"> 44.1 (2012): 245-272. </w:t>
      </w:r>
      <w:r w:rsidRPr="00890E0E">
        <w:rPr>
          <w:rFonts w:ascii="Times New Roman" w:hAnsi="Times New Roman" w:cs="Times New Roman"/>
          <w:i/>
          <w:iCs/>
          <w:sz w:val="24"/>
          <w:szCs w:val="24"/>
        </w:rPr>
        <w:t>Academic Search Complete</w:t>
      </w:r>
      <w:r w:rsidRPr="00890E0E">
        <w:rPr>
          <w:rFonts w:ascii="Times New Roman" w:hAnsi="Times New Roman" w:cs="Times New Roman"/>
          <w:sz w:val="24"/>
          <w:szCs w:val="24"/>
        </w:rPr>
        <w:t>. Web. 10 Sept. 2013.</w:t>
      </w:r>
      <w:r w:rsidRPr="00890E0E">
        <w:rPr>
          <w:rFonts w:ascii="Times New Roman" w:hAnsi="Times New Roman" w:cs="Times New Roman"/>
          <w:sz w:val="24"/>
          <w:szCs w:val="24"/>
        </w:rPr>
        <w:br/>
        <w:t>&lt;</w:t>
      </w:r>
      <w:hyperlink r:id="rId11" w:anchor="db=a9h&amp;AN=83762027" w:history="1">
        <w:r w:rsidRPr="00890E0E">
          <w:rPr>
            <w:rStyle w:val="Hyperlink"/>
            <w:rFonts w:ascii="Times New Roman" w:hAnsi="Times New Roman" w:cs="Times New Roman"/>
            <w:sz w:val="24"/>
            <w:szCs w:val="24"/>
          </w:rPr>
          <w:t>http://0-web.ebscohost.com.library.jcu.edu/ehost/detail?vid=6&amp;sid=6c98e816-01f3-4d8c-bc34-860a878dd6d7%40sessionmgr115&amp;hid=127&amp;bdata=JnNpdGU9ZWhvc3QtbGl2ZQ%3d%3d#db=a9h&amp;AN=83762027</w:t>
        </w:r>
      </w:hyperlink>
      <w:r w:rsidRPr="00890E0E">
        <w:rPr>
          <w:rStyle w:val="Hyperlink"/>
          <w:rFonts w:ascii="Times New Roman" w:hAnsi="Times New Roman" w:cs="Times New Roman"/>
          <w:sz w:val="24"/>
          <w:szCs w:val="24"/>
        </w:rPr>
        <w:t>&gt;.</w:t>
      </w:r>
    </w:p>
    <w:p w:rsidR="00044CAC" w:rsidRDefault="00044CAC" w:rsidP="00044CAC">
      <w:pPr>
        <w:spacing w:line="480" w:lineRule="auto"/>
        <w:ind w:left="720" w:hanging="720"/>
        <w:rPr>
          <w:rStyle w:val="Hyperlink"/>
          <w:rFonts w:ascii="Times New Roman" w:hAnsi="Times New Roman" w:cs="Times New Roman"/>
          <w:sz w:val="24"/>
          <w:szCs w:val="24"/>
        </w:rPr>
      </w:pPr>
      <w:r w:rsidRPr="00F705F7">
        <w:rPr>
          <w:rFonts w:ascii="Times New Roman" w:eastAsia="Times New Roman" w:hAnsi="Times New Roman" w:cs="Times New Roman"/>
          <w:sz w:val="24"/>
          <w:szCs w:val="24"/>
        </w:rPr>
        <w:t xml:space="preserve">Kacsmar, Scott. "The NFL’s Battle with Concussions and Severe Injuries." </w:t>
      </w:r>
      <w:r w:rsidRPr="00F705F7">
        <w:rPr>
          <w:rFonts w:ascii="Times New Roman" w:eastAsia="Times New Roman" w:hAnsi="Times New Roman" w:cs="Times New Roman"/>
          <w:i/>
          <w:iCs/>
          <w:sz w:val="24"/>
          <w:szCs w:val="24"/>
        </w:rPr>
        <w:t>Football Outsiders</w:t>
      </w:r>
      <w:r w:rsidRPr="00F705F7">
        <w:rPr>
          <w:rFonts w:ascii="Times New Roman" w:eastAsia="Times New Roman" w:hAnsi="Times New Roman" w:cs="Times New Roman"/>
          <w:sz w:val="24"/>
          <w:szCs w:val="24"/>
        </w:rPr>
        <w:t>. Football Outsiders, Inc., 16 Aug. 2013. Web. 7 Oct. 2013. &lt;http://www.footballoutsiders.com/stat-analysis/2013/nfls-battle-concussions-and-severe-injuries&gt;.</w:t>
      </w:r>
    </w:p>
    <w:p w:rsidR="00044CAC" w:rsidRDefault="00044CAC" w:rsidP="00044CAC">
      <w:pPr>
        <w:spacing w:line="480" w:lineRule="auto"/>
        <w:ind w:left="720" w:hanging="720"/>
        <w:rPr>
          <w:rStyle w:val="Hyperlink"/>
          <w:rFonts w:ascii="Times New Roman" w:hAnsi="Times New Roman" w:cs="Times New Roman"/>
          <w:sz w:val="24"/>
          <w:szCs w:val="24"/>
        </w:rPr>
      </w:pPr>
      <w:r>
        <w:rPr>
          <w:rFonts w:ascii="Times New Roman" w:hAnsi="Times New Roman" w:cs="Times New Roman"/>
          <w:sz w:val="24"/>
          <w:szCs w:val="24"/>
        </w:rPr>
        <w:t>Kain, Daniel J. "“It's Just A Concussion</w:t>
      </w:r>
      <w:r w:rsidRPr="00F07491">
        <w:rPr>
          <w:rFonts w:ascii="Times New Roman" w:hAnsi="Times New Roman" w:cs="Times New Roman"/>
          <w:sz w:val="24"/>
          <w:szCs w:val="24"/>
        </w:rPr>
        <w:t xml:space="preserve">:” The National Football League's Denial Of A Causal Link Between Multiple Concussions And Later-Life Cognitive Decline." </w:t>
      </w:r>
      <w:r w:rsidRPr="00F07491">
        <w:rPr>
          <w:rFonts w:ascii="Times New Roman" w:hAnsi="Times New Roman" w:cs="Times New Roman"/>
          <w:i/>
          <w:iCs/>
          <w:sz w:val="24"/>
          <w:szCs w:val="24"/>
        </w:rPr>
        <w:t>Rutgers Law Journal</w:t>
      </w:r>
      <w:r w:rsidRPr="00F07491">
        <w:rPr>
          <w:rFonts w:ascii="Times New Roman" w:hAnsi="Times New Roman" w:cs="Times New Roman"/>
          <w:sz w:val="24"/>
          <w:szCs w:val="24"/>
        </w:rPr>
        <w:t xml:space="preserve"> 40.697 (2009): 697-736. Web. 30 Sept. 2013. &lt;http://lawjournal.rutgers.edu/sites/lawjournal.rutgers.edu/files/issues/04KainVol.40.3.r_1.pdf&gt;.</w:t>
      </w:r>
    </w:p>
    <w:p w:rsidR="00044CAC" w:rsidRDefault="00044CAC" w:rsidP="00044CAC">
      <w:pPr>
        <w:spacing w:line="480" w:lineRule="auto"/>
        <w:ind w:left="720" w:hanging="720"/>
        <w:rPr>
          <w:rStyle w:val="Hyperlink"/>
          <w:rFonts w:ascii="Times New Roman" w:hAnsi="Times New Roman" w:cs="Times New Roman"/>
          <w:sz w:val="24"/>
          <w:szCs w:val="24"/>
        </w:rPr>
      </w:pPr>
      <w:r w:rsidRPr="00B22C74">
        <w:rPr>
          <w:rFonts w:ascii="Times New Roman" w:hAnsi="Times New Roman" w:cs="Times New Roman"/>
          <w:sz w:val="24"/>
          <w:szCs w:val="24"/>
        </w:rPr>
        <w:t xml:space="preserve">King, Peter. "CONCUSSIONS. (Cover Story)." </w:t>
      </w:r>
      <w:r w:rsidRPr="00B22C74">
        <w:rPr>
          <w:rFonts w:ascii="Times New Roman" w:hAnsi="Times New Roman" w:cs="Times New Roman"/>
          <w:i/>
          <w:iCs/>
          <w:sz w:val="24"/>
          <w:szCs w:val="24"/>
        </w:rPr>
        <w:t>Sports Illustrated</w:t>
      </w:r>
      <w:r w:rsidRPr="00B22C74">
        <w:rPr>
          <w:rFonts w:ascii="Times New Roman" w:hAnsi="Times New Roman" w:cs="Times New Roman"/>
          <w:sz w:val="24"/>
          <w:szCs w:val="24"/>
        </w:rPr>
        <w:t xml:space="preserve"> 113.16 (2010): 34-40. </w:t>
      </w:r>
      <w:r w:rsidRPr="00B22C74">
        <w:rPr>
          <w:rFonts w:ascii="Times New Roman" w:hAnsi="Times New Roman" w:cs="Times New Roman"/>
          <w:i/>
          <w:iCs/>
          <w:sz w:val="24"/>
          <w:szCs w:val="24"/>
        </w:rPr>
        <w:t>Academic Search Complete</w:t>
      </w:r>
      <w:r w:rsidRPr="00B22C74">
        <w:rPr>
          <w:rFonts w:ascii="Times New Roman" w:hAnsi="Times New Roman" w:cs="Times New Roman"/>
          <w:sz w:val="24"/>
          <w:szCs w:val="24"/>
        </w:rPr>
        <w:t>. Web. 10 Sept. 2013.</w:t>
      </w:r>
      <w:r w:rsidRPr="00B22C74">
        <w:rPr>
          <w:rFonts w:ascii="Times New Roman" w:hAnsi="Times New Roman" w:cs="Times New Roman"/>
          <w:sz w:val="24"/>
          <w:szCs w:val="24"/>
        </w:rPr>
        <w:br/>
        <w:t>&lt;</w:t>
      </w:r>
      <w:hyperlink r:id="rId12" w:anchor="db=a9h&amp;AN=54641705" w:history="1">
        <w:r w:rsidRPr="00B22C74">
          <w:rPr>
            <w:rStyle w:val="Hyperlink"/>
            <w:rFonts w:ascii="Times New Roman" w:hAnsi="Times New Roman" w:cs="Times New Roman"/>
            <w:sz w:val="24"/>
            <w:szCs w:val="24"/>
          </w:rPr>
          <w:t>http://0-web.ebscohost.com.library.jcu.edu/ehost/detail?vid=11&amp;sid=6c98e816-01f3-4d8c-bc34-860a878dd6d7%40sessionmgr115&amp;hid=127&amp;bdata=JnNpdGU9ZWhvc3QtbGl2ZQ%3d%3d#db=a9h&amp;AN=54641705</w:t>
        </w:r>
      </w:hyperlink>
      <w:r w:rsidRPr="00B22C74">
        <w:rPr>
          <w:rStyle w:val="Hyperlink"/>
          <w:rFonts w:ascii="Times New Roman" w:hAnsi="Times New Roman" w:cs="Times New Roman"/>
          <w:sz w:val="24"/>
          <w:szCs w:val="24"/>
        </w:rPr>
        <w:t>&gt;</w:t>
      </w:r>
      <w:r>
        <w:rPr>
          <w:rStyle w:val="Hyperlink"/>
          <w:rFonts w:ascii="Times New Roman" w:hAnsi="Times New Roman" w:cs="Times New Roman"/>
          <w:sz w:val="24"/>
          <w:szCs w:val="24"/>
        </w:rPr>
        <w:t>.</w:t>
      </w:r>
    </w:p>
    <w:p w:rsidR="00044CAC" w:rsidRDefault="00044CAC" w:rsidP="00044CAC">
      <w:pPr>
        <w:spacing w:line="480" w:lineRule="auto"/>
        <w:ind w:left="720" w:hanging="720"/>
        <w:rPr>
          <w:rStyle w:val="Hyperlink"/>
          <w:rFonts w:ascii="Times New Roman" w:hAnsi="Times New Roman" w:cs="Times New Roman"/>
          <w:sz w:val="24"/>
          <w:szCs w:val="24"/>
        </w:rPr>
      </w:pPr>
      <w:r w:rsidRPr="00293209">
        <w:rPr>
          <w:rFonts w:ascii="Times New Roman" w:hAnsi="Times New Roman" w:cs="Times New Roman"/>
          <w:sz w:val="24"/>
          <w:szCs w:val="24"/>
        </w:rPr>
        <w:lastRenderedPageBreak/>
        <w:t xml:space="preserve">Korngold, MD, Caleb, Helen M. Farrell, MD, and Manish Fozdar, MD. "The National Football League and Chronic Traumatic Encephalopathy: Legal Implications." </w:t>
      </w:r>
      <w:r w:rsidRPr="00293209">
        <w:rPr>
          <w:rFonts w:ascii="Times New Roman" w:hAnsi="Times New Roman" w:cs="Times New Roman"/>
          <w:i/>
          <w:iCs/>
          <w:sz w:val="24"/>
          <w:szCs w:val="24"/>
        </w:rPr>
        <w:t>Journal of the American Academy of Psychiatry and the Law Online</w:t>
      </w:r>
      <w:r w:rsidRPr="00293209">
        <w:rPr>
          <w:rFonts w:ascii="Times New Roman" w:hAnsi="Times New Roman" w:cs="Times New Roman"/>
          <w:sz w:val="24"/>
          <w:szCs w:val="24"/>
        </w:rPr>
        <w:t xml:space="preserve"> 41.3 (2013</w:t>
      </w:r>
      <w:r>
        <w:rPr>
          <w:rFonts w:ascii="Times New Roman" w:hAnsi="Times New Roman" w:cs="Times New Roman"/>
          <w:sz w:val="24"/>
          <w:szCs w:val="24"/>
        </w:rPr>
        <w:t xml:space="preserve">): 430-36. Web. 24 Sept. 2013.&lt; </w:t>
      </w:r>
      <w:hyperlink r:id="rId13" w:history="1">
        <w:r w:rsidRPr="00F25D33">
          <w:rPr>
            <w:rStyle w:val="Hyperlink"/>
            <w:rFonts w:ascii="Times New Roman" w:hAnsi="Times New Roman" w:cs="Times New Roman"/>
            <w:sz w:val="24"/>
            <w:szCs w:val="24"/>
          </w:rPr>
          <w:t>http://jaapl.org/content/41/3/430.full.pdf+html</w:t>
        </w:r>
      </w:hyperlink>
      <w:r>
        <w:rPr>
          <w:rFonts w:ascii="Times New Roman" w:hAnsi="Times New Roman" w:cs="Times New Roman"/>
          <w:sz w:val="24"/>
          <w:szCs w:val="24"/>
        </w:rPr>
        <w:t>&gt;.</w:t>
      </w:r>
    </w:p>
    <w:p w:rsidR="00044CAC" w:rsidRDefault="00044CAC" w:rsidP="00044CAC">
      <w:pPr>
        <w:spacing w:line="480" w:lineRule="auto"/>
        <w:ind w:left="720" w:hanging="720"/>
        <w:rPr>
          <w:rStyle w:val="Hyperlink"/>
          <w:rFonts w:ascii="Times New Roman" w:hAnsi="Times New Roman" w:cs="Times New Roman"/>
          <w:sz w:val="24"/>
          <w:szCs w:val="24"/>
        </w:rPr>
      </w:pPr>
      <w:r w:rsidRPr="007A39D1">
        <w:rPr>
          <w:rFonts w:ascii="Times New Roman" w:hAnsi="Times New Roman" w:cs="Times New Roman"/>
          <w:sz w:val="24"/>
          <w:szCs w:val="24"/>
        </w:rPr>
        <w:t xml:space="preserve">Michael McCrea, et al. "Consensus Statement On Concussion In Sport: The 4Th International Conference On Concussion In Sport Held In Zurich, November 2012." </w:t>
      </w:r>
      <w:r w:rsidRPr="007A39D1">
        <w:rPr>
          <w:rFonts w:ascii="Times New Roman" w:hAnsi="Times New Roman" w:cs="Times New Roman"/>
          <w:i/>
          <w:iCs/>
          <w:sz w:val="24"/>
          <w:szCs w:val="24"/>
        </w:rPr>
        <w:t>Journal Of The American College Of Surgeons</w:t>
      </w:r>
      <w:r w:rsidRPr="007A39D1">
        <w:rPr>
          <w:rFonts w:ascii="Times New Roman" w:hAnsi="Times New Roman" w:cs="Times New Roman"/>
          <w:sz w:val="24"/>
          <w:szCs w:val="24"/>
        </w:rPr>
        <w:t xml:space="preserve"> 216.5 (2013): e55-e71. </w:t>
      </w:r>
      <w:r w:rsidRPr="007A39D1">
        <w:rPr>
          <w:rFonts w:ascii="Times New Roman" w:hAnsi="Times New Roman" w:cs="Times New Roman"/>
          <w:i/>
          <w:iCs/>
          <w:sz w:val="24"/>
          <w:szCs w:val="24"/>
        </w:rPr>
        <w:t>Academic Search Complete</w:t>
      </w:r>
      <w:r w:rsidRPr="007A39D1">
        <w:rPr>
          <w:rFonts w:ascii="Times New Roman" w:hAnsi="Times New Roman" w:cs="Times New Roman"/>
          <w:sz w:val="24"/>
          <w:szCs w:val="24"/>
        </w:rPr>
        <w:t>. Web. 10 Sept. 2013.</w:t>
      </w:r>
      <w:r w:rsidRPr="007A39D1">
        <w:rPr>
          <w:rFonts w:ascii="Times New Roman" w:hAnsi="Times New Roman" w:cs="Times New Roman"/>
          <w:sz w:val="24"/>
          <w:szCs w:val="24"/>
        </w:rPr>
        <w:br/>
        <w:t>&lt;</w:t>
      </w:r>
      <w:hyperlink r:id="rId14" w:history="1">
        <w:r w:rsidRPr="007A39D1">
          <w:rPr>
            <w:rStyle w:val="Hyperlink"/>
            <w:rFonts w:ascii="Times New Roman" w:hAnsi="Times New Roman" w:cs="Times New Roman"/>
            <w:sz w:val="24"/>
            <w:szCs w:val="24"/>
          </w:rPr>
          <w:t>http://0-journals.ohiolink.edu.library.jcu.edu/ejc/pdf.cgi/McCrory_Paul.pdf?issn=10727515&amp;issue=v216i0005&amp;article=e55_csocisshizn2</w:t>
        </w:r>
      </w:hyperlink>
      <w:r w:rsidRPr="007A39D1">
        <w:rPr>
          <w:rStyle w:val="Hyperlink"/>
          <w:rFonts w:ascii="Times New Roman" w:hAnsi="Times New Roman" w:cs="Times New Roman"/>
          <w:sz w:val="24"/>
          <w:szCs w:val="24"/>
        </w:rPr>
        <w:t>&gt;.</w:t>
      </w:r>
    </w:p>
    <w:p w:rsidR="00044CAC" w:rsidRDefault="00044CAC" w:rsidP="00044CAC">
      <w:pPr>
        <w:spacing w:line="480" w:lineRule="auto"/>
        <w:ind w:left="720" w:hanging="720"/>
        <w:rPr>
          <w:rStyle w:val="Hyperlink"/>
          <w:rFonts w:ascii="Times New Roman" w:hAnsi="Times New Roman" w:cs="Times New Roman"/>
          <w:sz w:val="24"/>
          <w:szCs w:val="24"/>
        </w:rPr>
      </w:pPr>
      <w:r w:rsidRPr="009E63B6">
        <w:rPr>
          <w:rFonts w:ascii="Times New Roman" w:hAnsi="Times New Roman" w:cs="Times New Roman"/>
          <w:sz w:val="24"/>
          <w:szCs w:val="24"/>
        </w:rPr>
        <w:t xml:space="preserve">Mihoces, Gary and TODAY USA. "Not safe for kids ??." </w:t>
      </w:r>
      <w:r w:rsidRPr="009E63B6">
        <w:rPr>
          <w:rFonts w:ascii="Times New Roman" w:hAnsi="Times New Roman" w:cs="Times New Roman"/>
          <w:i/>
          <w:iCs/>
          <w:sz w:val="24"/>
          <w:szCs w:val="24"/>
        </w:rPr>
        <w:t>USA Today</w:t>
      </w:r>
      <w:r w:rsidRPr="009E63B6">
        <w:rPr>
          <w:rFonts w:ascii="Times New Roman" w:hAnsi="Times New Roman" w:cs="Times New Roman"/>
          <w:sz w:val="24"/>
          <w:szCs w:val="24"/>
        </w:rPr>
        <w:t xml:space="preserve"> n.d.: </w:t>
      </w:r>
      <w:r w:rsidRPr="009E63B6">
        <w:rPr>
          <w:rFonts w:ascii="Times New Roman" w:hAnsi="Times New Roman" w:cs="Times New Roman"/>
          <w:i/>
          <w:iCs/>
          <w:sz w:val="24"/>
          <w:szCs w:val="24"/>
        </w:rPr>
        <w:t>Academic Search Complete</w:t>
      </w:r>
      <w:r w:rsidRPr="009E63B6">
        <w:rPr>
          <w:rFonts w:ascii="Times New Roman" w:hAnsi="Times New Roman" w:cs="Times New Roman"/>
          <w:sz w:val="24"/>
          <w:szCs w:val="24"/>
        </w:rPr>
        <w:t>. Web. 10 Sept. 2013.</w:t>
      </w:r>
      <w:r w:rsidRPr="009E63B6">
        <w:rPr>
          <w:rFonts w:ascii="Times New Roman" w:hAnsi="Times New Roman" w:cs="Times New Roman"/>
          <w:sz w:val="24"/>
          <w:szCs w:val="24"/>
        </w:rPr>
        <w:br/>
        <w:t>&lt;</w:t>
      </w:r>
      <w:hyperlink r:id="rId15" w:anchor="db=a9h&amp;AN=J0E207122171612" w:history="1">
        <w:r w:rsidRPr="009E63B6">
          <w:rPr>
            <w:rStyle w:val="Hyperlink"/>
            <w:rFonts w:ascii="Times New Roman" w:hAnsi="Times New Roman" w:cs="Times New Roman"/>
            <w:sz w:val="24"/>
            <w:szCs w:val="24"/>
          </w:rPr>
          <w:t>http://0-web.ebscohost.com.library.jcu.edu/ehost/detail?vid=7&amp;sid=6c98e816-01f3-4d8c-bc34-860a878dd6d7%40sessionmgr115&amp;hid=127&amp;bdata=JnNpdGU9ZWhvc3QtbGl2ZQ%3d%3d#db=a9h&amp;AN=J0E207122171612</w:t>
        </w:r>
      </w:hyperlink>
      <w:r w:rsidRPr="009E63B6">
        <w:rPr>
          <w:rStyle w:val="Hyperlink"/>
          <w:rFonts w:ascii="Times New Roman" w:hAnsi="Times New Roman" w:cs="Times New Roman"/>
          <w:sz w:val="24"/>
          <w:szCs w:val="24"/>
        </w:rPr>
        <w:t>&gt;.</w:t>
      </w:r>
    </w:p>
    <w:p w:rsidR="00044CAC" w:rsidRDefault="00044CAC" w:rsidP="00044CAC">
      <w:pPr>
        <w:spacing w:line="480" w:lineRule="auto"/>
        <w:ind w:left="720" w:hanging="720"/>
        <w:rPr>
          <w:rStyle w:val="Hyperlink"/>
          <w:rFonts w:ascii="Times New Roman" w:hAnsi="Times New Roman" w:cs="Times New Roman"/>
          <w:sz w:val="24"/>
          <w:szCs w:val="24"/>
        </w:rPr>
      </w:pPr>
      <w:r w:rsidRPr="005B716B">
        <w:rPr>
          <w:rFonts w:ascii="Times New Roman" w:hAnsi="Times New Roman" w:cs="Times New Roman"/>
          <w:sz w:val="24"/>
          <w:szCs w:val="24"/>
        </w:rPr>
        <w:t xml:space="preserve">Miller, James, and Ken Belson. "N.F.L. Pressure Said to Lead ESPN to Quit Film Project." </w:t>
      </w:r>
      <w:r w:rsidRPr="005B716B">
        <w:rPr>
          <w:rFonts w:ascii="Times New Roman" w:hAnsi="Times New Roman" w:cs="Times New Roman"/>
          <w:i/>
          <w:iCs/>
          <w:sz w:val="24"/>
          <w:szCs w:val="24"/>
        </w:rPr>
        <w:t>NYTimes.com</w:t>
      </w:r>
      <w:r w:rsidRPr="005B716B">
        <w:rPr>
          <w:rFonts w:ascii="Times New Roman" w:hAnsi="Times New Roman" w:cs="Times New Roman"/>
          <w:sz w:val="24"/>
          <w:szCs w:val="24"/>
        </w:rPr>
        <w:t>. The New York Times Company, 23 Aug. 2013. Web. 23 Aug. 2013. &lt;http://www.nytimes.com/2013/08/24/sports/football/nfl-pressure-said-to-prompt-espn-to-quit-film-project.html?emc=eta1&amp;_r=0&gt;.</w:t>
      </w:r>
    </w:p>
    <w:p w:rsidR="00044CAC" w:rsidRDefault="00044CAC" w:rsidP="00044CAC">
      <w:pPr>
        <w:spacing w:line="480" w:lineRule="auto"/>
        <w:ind w:left="720" w:hanging="720"/>
        <w:rPr>
          <w:rStyle w:val="Hyperlink"/>
          <w:rFonts w:ascii="Times New Roman" w:hAnsi="Times New Roman" w:cs="Times New Roman"/>
          <w:sz w:val="24"/>
          <w:szCs w:val="24"/>
        </w:rPr>
      </w:pPr>
      <w:r w:rsidRPr="00E5119A">
        <w:rPr>
          <w:rFonts w:ascii="Times New Roman" w:hAnsi="Times New Roman" w:cs="Times New Roman"/>
          <w:sz w:val="24"/>
          <w:szCs w:val="24"/>
        </w:rPr>
        <w:lastRenderedPageBreak/>
        <w:t xml:space="preserve">McGrath, Ben. "Does Football Have A Future?." </w:t>
      </w:r>
      <w:r w:rsidRPr="00E5119A">
        <w:rPr>
          <w:rFonts w:ascii="Times New Roman" w:hAnsi="Times New Roman" w:cs="Times New Roman"/>
          <w:i/>
          <w:iCs/>
          <w:sz w:val="24"/>
          <w:szCs w:val="24"/>
        </w:rPr>
        <w:t>New Yorker</w:t>
      </w:r>
      <w:r w:rsidRPr="00E5119A">
        <w:rPr>
          <w:rFonts w:ascii="Times New Roman" w:hAnsi="Times New Roman" w:cs="Times New Roman"/>
          <w:sz w:val="24"/>
          <w:szCs w:val="24"/>
        </w:rPr>
        <w:t xml:space="preserve"> 86.46 (2011): 41-51. </w:t>
      </w:r>
      <w:r w:rsidRPr="00E5119A">
        <w:rPr>
          <w:rFonts w:ascii="Times New Roman" w:hAnsi="Times New Roman" w:cs="Times New Roman"/>
          <w:i/>
          <w:iCs/>
          <w:sz w:val="24"/>
          <w:szCs w:val="24"/>
        </w:rPr>
        <w:t>Academic Search Complete</w:t>
      </w:r>
      <w:r w:rsidRPr="00E5119A">
        <w:rPr>
          <w:rFonts w:ascii="Times New Roman" w:hAnsi="Times New Roman" w:cs="Times New Roman"/>
          <w:sz w:val="24"/>
          <w:szCs w:val="24"/>
        </w:rPr>
        <w:t>. Web. 10 Sept. 2013.</w:t>
      </w:r>
      <w:r w:rsidRPr="00E5119A">
        <w:rPr>
          <w:rFonts w:ascii="Times New Roman" w:hAnsi="Times New Roman" w:cs="Times New Roman"/>
          <w:sz w:val="24"/>
          <w:szCs w:val="24"/>
        </w:rPr>
        <w:br/>
        <w:t>&lt;</w:t>
      </w:r>
      <w:hyperlink r:id="rId16" w:anchor="db=a9h&amp;AN=57566495" w:history="1">
        <w:r w:rsidRPr="00E5119A">
          <w:rPr>
            <w:rStyle w:val="Hyperlink"/>
            <w:rFonts w:ascii="Times New Roman" w:hAnsi="Times New Roman" w:cs="Times New Roman"/>
            <w:sz w:val="24"/>
            <w:szCs w:val="24"/>
          </w:rPr>
          <w:t>http://0-web.ebscohost.com.library.jcu.edu/ehost/detail?vid=10&amp;sid=6c98e816-01f3-4d8c-bc34-860a878dd6d7%40sessionmgr115&amp;hid=127&amp;bdata=JnNpdGU9ZWhvc3QtbGl2ZQ%3d%3d#db=a9h&amp;AN=57566495</w:t>
        </w:r>
      </w:hyperlink>
      <w:r w:rsidRPr="00E5119A">
        <w:rPr>
          <w:rStyle w:val="Hyperlink"/>
          <w:rFonts w:ascii="Times New Roman" w:hAnsi="Times New Roman" w:cs="Times New Roman"/>
          <w:sz w:val="24"/>
          <w:szCs w:val="24"/>
        </w:rPr>
        <w:t>&gt;.</w:t>
      </w:r>
    </w:p>
    <w:p w:rsidR="00044CAC" w:rsidRPr="008F0B89" w:rsidRDefault="00044CAC" w:rsidP="00044CAC">
      <w:pPr>
        <w:spacing w:line="480" w:lineRule="auto"/>
        <w:ind w:left="720" w:hanging="720"/>
        <w:rPr>
          <w:rFonts w:ascii="Times New Roman" w:hAnsi="Times New Roman" w:cs="Times New Roman"/>
          <w:color w:val="000000"/>
          <w:sz w:val="24"/>
          <w:szCs w:val="24"/>
          <w:shd w:val="clear" w:color="auto" w:fill="FFFFFF"/>
        </w:rPr>
      </w:pPr>
      <w:r w:rsidRPr="00274966">
        <w:rPr>
          <w:rFonts w:ascii="Times New Roman" w:hAnsi="Times New Roman" w:cs="Times New Roman"/>
          <w:sz w:val="24"/>
          <w:szCs w:val="24"/>
        </w:rPr>
        <w:t xml:space="preserve">Melissa Segura, et al. "The Price Paid." </w:t>
      </w:r>
      <w:r w:rsidRPr="00274966">
        <w:rPr>
          <w:rFonts w:ascii="Times New Roman" w:hAnsi="Times New Roman" w:cs="Times New Roman"/>
          <w:i/>
          <w:iCs/>
          <w:sz w:val="24"/>
          <w:szCs w:val="24"/>
        </w:rPr>
        <w:t>Sports Illustrated</w:t>
      </w:r>
      <w:r w:rsidRPr="00274966">
        <w:rPr>
          <w:rFonts w:ascii="Times New Roman" w:hAnsi="Times New Roman" w:cs="Times New Roman"/>
          <w:sz w:val="24"/>
          <w:szCs w:val="24"/>
        </w:rPr>
        <w:t xml:space="preserve"> 119.10 (2013): 17. </w:t>
      </w:r>
      <w:r w:rsidRPr="00274966">
        <w:rPr>
          <w:rFonts w:ascii="Times New Roman" w:hAnsi="Times New Roman" w:cs="Times New Roman"/>
          <w:i/>
          <w:iCs/>
          <w:sz w:val="24"/>
          <w:szCs w:val="24"/>
        </w:rPr>
        <w:t>Academic Search Complete</w:t>
      </w:r>
      <w:r w:rsidRPr="00274966">
        <w:rPr>
          <w:rFonts w:ascii="Times New Roman" w:hAnsi="Times New Roman" w:cs="Times New Roman"/>
          <w:sz w:val="24"/>
          <w:szCs w:val="24"/>
        </w:rPr>
        <w:t>. Web. 23 Sept. 2013.</w:t>
      </w:r>
      <w:r>
        <w:rPr>
          <w:rFonts w:ascii="Times New Roman" w:hAnsi="Times New Roman" w:cs="Times New Roman"/>
          <w:sz w:val="24"/>
          <w:szCs w:val="24"/>
        </w:rPr>
        <w:t xml:space="preserve"> &lt;</w:t>
      </w:r>
      <w:r w:rsidRPr="00274966">
        <w:t xml:space="preserve"> </w:t>
      </w:r>
      <w:hyperlink r:id="rId17" w:anchor="db=a9h&amp;AN=90065828" w:history="1">
        <w:r w:rsidRPr="00F25D33">
          <w:rPr>
            <w:rStyle w:val="Hyperlink"/>
            <w:rFonts w:ascii="Times New Roman" w:hAnsi="Times New Roman" w:cs="Times New Roman"/>
            <w:sz w:val="24"/>
            <w:szCs w:val="24"/>
          </w:rPr>
          <w:t>http://0-web.ebscohost.com.library.jcu.edu/ehost/detail?vid=3&amp;sid=e5d7a492-7412-49cc-8869-7218171db7f2%40sessionmgr110&amp;hid=121&amp;bdata=JnNpdGU9ZWhvc3QtbGl2ZQ%3d%3d#db=a9h&amp;AN=90065828</w:t>
        </w:r>
      </w:hyperlink>
      <w:r>
        <w:rPr>
          <w:rFonts w:ascii="Times New Roman" w:hAnsi="Times New Roman" w:cs="Times New Roman"/>
          <w:sz w:val="24"/>
          <w:szCs w:val="24"/>
        </w:rPr>
        <w:t>&gt;.</w:t>
      </w:r>
    </w:p>
    <w:p w:rsidR="00044CAC" w:rsidRDefault="00044CAC" w:rsidP="00044CAC">
      <w:pPr>
        <w:spacing w:line="480" w:lineRule="auto"/>
        <w:ind w:left="720" w:hanging="720"/>
        <w:rPr>
          <w:rFonts w:ascii="Times New Roman" w:hAnsi="Times New Roman" w:cs="Times New Roman"/>
          <w:color w:val="000000"/>
          <w:sz w:val="24"/>
          <w:szCs w:val="24"/>
          <w:shd w:val="clear" w:color="auto" w:fill="FFFFFF"/>
        </w:rPr>
      </w:pPr>
      <w:r w:rsidRPr="004A0A19">
        <w:rPr>
          <w:rFonts w:ascii="Times New Roman" w:hAnsi="Times New Roman" w:cs="Times New Roman"/>
          <w:color w:val="000000"/>
          <w:sz w:val="24"/>
          <w:szCs w:val="24"/>
          <w:shd w:val="clear" w:color="auto" w:fill="FFFFFF"/>
        </w:rPr>
        <w:t>Rovell, Darren. "NFL most popular for 30th year in row."</w:t>
      </w:r>
      <w:r w:rsidRPr="004A0A19">
        <w:rPr>
          <w:rStyle w:val="apple-converted-space"/>
          <w:rFonts w:ascii="Times New Roman" w:hAnsi="Times New Roman" w:cs="Times New Roman"/>
          <w:color w:val="000000"/>
          <w:sz w:val="24"/>
          <w:szCs w:val="24"/>
          <w:shd w:val="clear" w:color="auto" w:fill="FFFFFF"/>
        </w:rPr>
        <w:t> </w:t>
      </w:r>
      <w:r w:rsidRPr="004A0A19">
        <w:rPr>
          <w:rFonts w:ascii="Times New Roman" w:hAnsi="Times New Roman" w:cs="Times New Roman"/>
          <w:i/>
          <w:iCs/>
          <w:color w:val="000000"/>
          <w:sz w:val="24"/>
          <w:szCs w:val="24"/>
          <w:shd w:val="clear" w:color="auto" w:fill="FFFFFF"/>
        </w:rPr>
        <w:t>ESPN.com</w:t>
      </w:r>
      <w:r w:rsidRPr="004A0A19">
        <w:rPr>
          <w:rFonts w:ascii="Times New Roman" w:hAnsi="Times New Roman" w:cs="Times New Roman"/>
          <w:color w:val="000000"/>
          <w:sz w:val="24"/>
          <w:szCs w:val="24"/>
          <w:shd w:val="clear" w:color="auto" w:fill="FFFFFF"/>
        </w:rPr>
        <w:t>. ESPN, 26 Jan. 2014. Web. 29 Jan. 2014. &lt;http://espn.go.com/nfl/story/_/id/10354114/harris-poll-nfl-most-popular-mlb-2nd&gt;.</w:t>
      </w:r>
      <w:r>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br/>
      </w:r>
      <w:r w:rsidRPr="00384D99">
        <w:rPr>
          <w:rFonts w:ascii="Times New Roman" w:hAnsi="Times New Roman" w:cs="Times New Roman"/>
          <w:color w:val="000000"/>
          <w:sz w:val="24"/>
          <w:szCs w:val="24"/>
          <w:shd w:val="clear" w:color="auto" w:fill="FFFFFF"/>
        </w:rPr>
        <w:t>http://espn.go.com/nfl/story/_/id/10354114/harris-poll-nfl-most-popular-mlb-2nd</w:t>
      </w:r>
    </w:p>
    <w:p w:rsidR="00044CAC" w:rsidRPr="00340395" w:rsidRDefault="00044CAC" w:rsidP="00044CAC">
      <w:pPr>
        <w:spacing w:line="480" w:lineRule="auto"/>
        <w:ind w:left="720" w:hanging="720"/>
        <w:rPr>
          <w:rFonts w:ascii="Times New Roman" w:hAnsi="Times New Roman" w:cs="Times New Roman"/>
          <w:color w:val="000000"/>
          <w:sz w:val="24"/>
          <w:szCs w:val="24"/>
          <w:shd w:val="clear" w:color="auto" w:fill="FFFFFF"/>
        </w:rPr>
      </w:pPr>
      <w:r w:rsidRPr="00340395">
        <w:rPr>
          <w:rFonts w:ascii="Times New Roman" w:hAnsi="Times New Roman" w:cs="Times New Roman"/>
          <w:color w:val="000000"/>
          <w:sz w:val="24"/>
          <w:szCs w:val="24"/>
          <w:shd w:val="clear" w:color="auto" w:fill="FFFFFF"/>
        </w:rPr>
        <w:t>Smith, Michael David. "Dustin Keller says NFL must do something about low hits."</w:t>
      </w:r>
      <w:r w:rsidRPr="00340395">
        <w:rPr>
          <w:rStyle w:val="apple-converted-space"/>
          <w:rFonts w:ascii="Times New Roman" w:hAnsi="Times New Roman" w:cs="Times New Roman"/>
          <w:color w:val="000000"/>
          <w:sz w:val="24"/>
          <w:szCs w:val="24"/>
          <w:shd w:val="clear" w:color="auto" w:fill="FFFFFF"/>
        </w:rPr>
        <w:t> </w:t>
      </w:r>
      <w:r w:rsidRPr="00340395">
        <w:rPr>
          <w:rStyle w:val="skimwords-unlinked"/>
          <w:rFonts w:ascii="Times New Roman" w:hAnsi="Times New Roman" w:cs="Times New Roman"/>
          <w:i/>
          <w:iCs/>
          <w:color w:val="000000"/>
          <w:sz w:val="24"/>
          <w:szCs w:val="24"/>
          <w:shd w:val="clear" w:color="auto" w:fill="FFFFFF"/>
        </w:rPr>
        <w:t>ProFootballTalk.com</w:t>
      </w:r>
      <w:r w:rsidRPr="00340395">
        <w:rPr>
          <w:rFonts w:ascii="Times New Roman" w:hAnsi="Times New Roman" w:cs="Times New Roman"/>
          <w:color w:val="000000"/>
          <w:sz w:val="24"/>
          <w:szCs w:val="24"/>
          <w:shd w:val="clear" w:color="auto" w:fill="FFFFFF"/>
        </w:rPr>
        <w:t>. NBC, 9 Dec. 2013. Web. 25 Feb. 2014. &lt;</w:t>
      </w:r>
      <w:r w:rsidRPr="00340395">
        <w:rPr>
          <w:rStyle w:val="skimwords-unlinked"/>
          <w:rFonts w:ascii="Times New Roman" w:hAnsi="Times New Roman" w:cs="Times New Roman"/>
          <w:color w:val="000000"/>
          <w:sz w:val="24"/>
          <w:szCs w:val="24"/>
          <w:shd w:val="clear" w:color="auto" w:fill="FFFFFF"/>
        </w:rPr>
        <w:t>http://profootballtalk.nbcsports.com/2013/12/09/dustin-keller-says-nfl-must-do-something-about-low-hits</w:t>
      </w:r>
      <w:r w:rsidRPr="00340395">
        <w:rPr>
          <w:rFonts w:ascii="Times New Roman" w:hAnsi="Times New Roman" w:cs="Times New Roman"/>
          <w:color w:val="000000"/>
          <w:sz w:val="24"/>
          <w:szCs w:val="24"/>
          <w:shd w:val="clear" w:color="auto" w:fill="FFFFFF"/>
        </w:rPr>
        <w:t>/&gt;.</w:t>
      </w:r>
    </w:p>
    <w:p w:rsidR="00044CAC" w:rsidRPr="00CA1FD0" w:rsidRDefault="00044CAC" w:rsidP="00044CAC">
      <w:pPr>
        <w:spacing w:line="480" w:lineRule="auto"/>
        <w:ind w:left="720" w:hanging="720"/>
        <w:rPr>
          <w:rFonts w:ascii="Times New Roman" w:hAnsi="Times New Roman" w:cs="Times New Roman"/>
          <w:color w:val="000000"/>
          <w:sz w:val="24"/>
          <w:szCs w:val="24"/>
          <w:shd w:val="clear" w:color="auto" w:fill="FFFFFF"/>
        </w:rPr>
      </w:pPr>
      <w:r w:rsidRPr="00CA1FD0">
        <w:rPr>
          <w:rFonts w:ascii="Times New Roman" w:hAnsi="Times New Roman" w:cs="Times New Roman"/>
          <w:color w:val="000000"/>
          <w:sz w:val="24"/>
          <w:szCs w:val="24"/>
          <w:shd w:val="clear" w:color="auto" w:fill="FFFFFF"/>
        </w:rPr>
        <w:t>Smith, Michael David. "T.J. Ward: If I hit Rob Gronkowski high, I would have been fined."</w:t>
      </w:r>
      <w:r w:rsidRPr="00CA1FD0">
        <w:rPr>
          <w:rStyle w:val="apple-converted-space"/>
          <w:rFonts w:ascii="Times New Roman" w:hAnsi="Times New Roman" w:cs="Times New Roman"/>
          <w:color w:val="000000"/>
          <w:sz w:val="24"/>
          <w:szCs w:val="24"/>
          <w:shd w:val="clear" w:color="auto" w:fill="FFFFFF"/>
        </w:rPr>
        <w:t> </w:t>
      </w:r>
      <w:r w:rsidRPr="00CA1FD0">
        <w:rPr>
          <w:rStyle w:val="skimwords-unlinked"/>
          <w:rFonts w:ascii="Times New Roman" w:hAnsi="Times New Roman" w:cs="Times New Roman"/>
          <w:i/>
          <w:iCs/>
          <w:color w:val="000000"/>
          <w:sz w:val="24"/>
          <w:szCs w:val="24"/>
          <w:shd w:val="clear" w:color="auto" w:fill="FFFFFF"/>
        </w:rPr>
        <w:t>ProFootballTalk.com</w:t>
      </w:r>
      <w:r w:rsidRPr="00CA1FD0">
        <w:rPr>
          <w:rFonts w:ascii="Times New Roman" w:hAnsi="Times New Roman" w:cs="Times New Roman"/>
          <w:color w:val="000000"/>
          <w:sz w:val="24"/>
          <w:szCs w:val="24"/>
          <w:shd w:val="clear" w:color="auto" w:fill="FFFFFF"/>
        </w:rPr>
        <w:t xml:space="preserve">. NBC, 9 Dec. 2013. Web. 25 Feb. 2014. </w:t>
      </w:r>
      <w:r w:rsidRPr="00CA1FD0">
        <w:rPr>
          <w:rFonts w:ascii="Times New Roman" w:hAnsi="Times New Roman" w:cs="Times New Roman"/>
          <w:color w:val="000000"/>
          <w:sz w:val="24"/>
          <w:szCs w:val="24"/>
          <w:shd w:val="clear" w:color="auto" w:fill="FFFFFF"/>
        </w:rPr>
        <w:lastRenderedPageBreak/>
        <w:t>&lt;</w:t>
      </w:r>
      <w:r w:rsidRPr="00CA1FD0">
        <w:rPr>
          <w:rStyle w:val="skimwords-unlinked"/>
          <w:rFonts w:ascii="Times New Roman" w:hAnsi="Times New Roman" w:cs="Times New Roman"/>
          <w:color w:val="000000"/>
          <w:sz w:val="24"/>
          <w:szCs w:val="24"/>
          <w:shd w:val="clear" w:color="auto" w:fill="FFFFFF"/>
        </w:rPr>
        <w:t>http://profootballtalk.nbcsports.com/2013/12/09/t-j-ward-if-i-hit-rob-gronkowski-high-i-would-have-been-fined</w:t>
      </w:r>
      <w:r w:rsidRPr="00CA1FD0">
        <w:rPr>
          <w:rFonts w:ascii="Times New Roman" w:hAnsi="Times New Roman" w:cs="Times New Roman"/>
          <w:color w:val="000000"/>
          <w:sz w:val="24"/>
          <w:szCs w:val="24"/>
          <w:shd w:val="clear" w:color="auto" w:fill="FFFFFF"/>
        </w:rPr>
        <w:t>/&gt;.</w:t>
      </w:r>
    </w:p>
    <w:p w:rsidR="00044CAC" w:rsidRDefault="00044CAC" w:rsidP="00044CAC">
      <w:pPr>
        <w:spacing w:line="480" w:lineRule="auto"/>
        <w:ind w:left="720" w:hanging="720"/>
        <w:rPr>
          <w:rFonts w:ascii="Times New Roman" w:hAnsi="Times New Roman" w:cs="Times New Roman"/>
          <w:color w:val="000000"/>
          <w:sz w:val="24"/>
          <w:szCs w:val="24"/>
          <w:shd w:val="clear" w:color="auto" w:fill="FFFFFF"/>
        </w:rPr>
      </w:pPr>
      <w:r w:rsidRPr="002224F4">
        <w:rPr>
          <w:rFonts w:ascii="Times New Roman" w:hAnsi="Times New Roman" w:cs="Times New Roman"/>
          <w:sz w:val="24"/>
          <w:szCs w:val="24"/>
        </w:rPr>
        <w:t xml:space="preserve">Smith, Rodney K. "Solving The Concussion Problem And Saving Professional Football." </w:t>
      </w:r>
      <w:r w:rsidRPr="002224F4">
        <w:rPr>
          <w:rFonts w:ascii="Times New Roman" w:hAnsi="Times New Roman" w:cs="Times New Roman"/>
          <w:i/>
          <w:iCs/>
          <w:sz w:val="24"/>
          <w:szCs w:val="24"/>
        </w:rPr>
        <w:t>Thomas Jefferson Law Review</w:t>
      </w:r>
      <w:r w:rsidRPr="002224F4">
        <w:rPr>
          <w:rFonts w:ascii="Times New Roman" w:hAnsi="Times New Roman" w:cs="Times New Roman"/>
          <w:sz w:val="24"/>
          <w:szCs w:val="24"/>
        </w:rPr>
        <w:t xml:space="preserve"> 35.2 (2013): 127-191. </w:t>
      </w:r>
      <w:r w:rsidRPr="002224F4">
        <w:rPr>
          <w:rFonts w:ascii="Times New Roman" w:hAnsi="Times New Roman" w:cs="Times New Roman"/>
          <w:i/>
          <w:iCs/>
          <w:sz w:val="24"/>
          <w:szCs w:val="24"/>
        </w:rPr>
        <w:t>Academic Search Complete</w:t>
      </w:r>
      <w:r w:rsidRPr="002224F4">
        <w:rPr>
          <w:rFonts w:ascii="Times New Roman" w:hAnsi="Times New Roman" w:cs="Times New Roman"/>
          <w:sz w:val="24"/>
          <w:szCs w:val="24"/>
        </w:rPr>
        <w:t>. Web. 10 Sept. 2013.</w:t>
      </w:r>
      <w:r w:rsidRPr="002224F4">
        <w:rPr>
          <w:rFonts w:ascii="Times New Roman" w:hAnsi="Times New Roman" w:cs="Times New Roman"/>
          <w:sz w:val="24"/>
          <w:szCs w:val="24"/>
        </w:rPr>
        <w:br/>
        <w:t>&lt;</w:t>
      </w:r>
      <w:hyperlink r:id="rId18" w:anchor="db=a9h&amp;AN=88151472" w:history="1">
        <w:r w:rsidRPr="002224F4">
          <w:rPr>
            <w:rStyle w:val="Hyperlink"/>
            <w:rFonts w:ascii="Times New Roman" w:hAnsi="Times New Roman" w:cs="Times New Roman"/>
            <w:sz w:val="24"/>
            <w:szCs w:val="24"/>
          </w:rPr>
          <w:t>http://0-web.ebscohost.com.library.jcu.edu/ehost/detail?vid=4&amp;sid=6c98e816-01f3-4d8c-bc34-860a878dd6d7%40sessionmgr115&amp;hid=127&amp;bdata=JnNpdGU9ZWhvc3QtbGl2ZQ%3d%3d#db=a9h&amp;AN=88151472</w:t>
        </w:r>
      </w:hyperlink>
      <w:r w:rsidRPr="002224F4">
        <w:rPr>
          <w:rStyle w:val="Hyperlink"/>
          <w:rFonts w:ascii="Times New Roman" w:hAnsi="Times New Roman" w:cs="Times New Roman"/>
          <w:sz w:val="24"/>
          <w:szCs w:val="24"/>
        </w:rPr>
        <w:t>&gt;.</w:t>
      </w:r>
    </w:p>
    <w:p w:rsidR="00044CAC" w:rsidRPr="00190979" w:rsidRDefault="00044CAC" w:rsidP="00044CAC">
      <w:pPr>
        <w:spacing w:line="480" w:lineRule="auto"/>
        <w:ind w:left="720" w:hanging="720"/>
        <w:rPr>
          <w:rFonts w:ascii="Times New Roman" w:hAnsi="Times New Roman" w:cs="Times New Roman"/>
          <w:sz w:val="24"/>
          <w:szCs w:val="24"/>
        </w:rPr>
      </w:pPr>
      <w:r w:rsidRPr="00007116">
        <w:rPr>
          <w:rFonts w:ascii="Times New Roman" w:hAnsi="Times New Roman" w:cs="Times New Roman"/>
          <w:sz w:val="24"/>
          <w:szCs w:val="24"/>
        </w:rPr>
        <w:t xml:space="preserve">Smith, Stephanie. "NFL and ex-players reach deal in concussion lawsuit." </w:t>
      </w:r>
      <w:r w:rsidRPr="00007116">
        <w:rPr>
          <w:rFonts w:ascii="Times New Roman" w:hAnsi="Times New Roman" w:cs="Times New Roman"/>
          <w:i/>
          <w:iCs/>
          <w:sz w:val="24"/>
          <w:szCs w:val="24"/>
        </w:rPr>
        <w:t>CNN.com</w:t>
      </w:r>
      <w:r w:rsidRPr="00007116">
        <w:rPr>
          <w:rFonts w:ascii="Times New Roman" w:hAnsi="Times New Roman" w:cs="Times New Roman"/>
          <w:sz w:val="24"/>
          <w:szCs w:val="24"/>
        </w:rPr>
        <w:t>. Cable News Network, 30 Aug. 2013. Web. 30 Aug. 2013. &lt;http://www.cnn.com/2013/08/29/health/nfl-concussion-settlement/index.html&gt;.</w:t>
      </w:r>
    </w:p>
    <w:p w:rsidR="00044CAC" w:rsidRPr="00D7463E" w:rsidRDefault="00044CAC" w:rsidP="00044CAC">
      <w:pPr>
        <w:spacing w:line="480" w:lineRule="auto"/>
        <w:rPr>
          <w:rFonts w:ascii="Times New Roman" w:hAnsi="Times New Roman" w:cs="Times New Roman"/>
          <w:sz w:val="24"/>
          <w:szCs w:val="24"/>
        </w:rPr>
      </w:pPr>
    </w:p>
    <w:p w:rsidR="00044CAC" w:rsidRDefault="00044CAC" w:rsidP="00044CAC"/>
    <w:p w:rsidR="00BB78DB" w:rsidRDefault="00BB78DB"/>
    <w:sectPr w:rsidR="00BB78DB" w:rsidSect="00EC520E">
      <w:headerReference w:type="default" r:id="rId1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D17" w:rsidRDefault="00225D17" w:rsidP="00044CAC">
      <w:pPr>
        <w:spacing w:after="0" w:line="240" w:lineRule="auto"/>
      </w:pPr>
      <w:r>
        <w:separator/>
      </w:r>
    </w:p>
  </w:endnote>
  <w:endnote w:type="continuationSeparator" w:id="0">
    <w:p w:rsidR="00225D17" w:rsidRDefault="00225D17" w:rsidP="00044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D17" w:rsidRDefault="00225D17" w:rsidP="00044CAC">
      <w:pPr>
        <w:spacing w:after="0" w:line="240" w:lineRule="auto"/>
      </w:pPr>
      <w:r>
        <w:separator/>
      </w:r>
    </w:p>
  </w:footnote>
  <w:footnote w:type="continuationSeparator" w:id="0">
    <w:p w:rsidR="00225D17" w:rsidRDefault="00225D17" w:rsidP="00044CAC">
      <w:pPr>
        <w:spacing w:after="0" w:line="240" w:lineRule="auto"/>
      </w:pPr>
      <w:r>
        <w:continuationSeparator/>
      </w:r>
    </w:p>
  </w:footnote>
  <w:footnote w:id="1">
    <w:p w:rsidR="00044CAC" w:rsidRDefault="00044CAC" w:rsidP="00044CAC">
      <w:pPr>
        <w:pStyle w:val="FootnoteText"/>
      </w:pPr>
      <w:r>
        <w:rPr>
          <w:rStyle w:val="FootnoteReference"/>
        </w:rPr>
        <w:footnoteRef/>
      </w:r>
      <w:r>
        <w:t xml:space="preserve"> </w:t>
      </w:r>
      <w:r w:rsidRPr="00C6650D">
        <w:rPr>
          <w:rFonts w:ascii="Times New Roman" w:hAnsi="Times New Roman" w:cs="Times New Roman"/>
          <w:color w:val="000000"/>
          <w:shd w:val="clear" w:color="auto" w:fill="FFFFFF"/>
        </w:rPr>
        <w:t>Rovell, Darren. "NFL most popular for 30th year in row."</w:t>
      </w:r>
      <w:r w:rsidRPr="00C6650D">
        <w:rPr>
          <w:rStyle w:val="apple-converted-space"/>
          <w:rFonts w:ascii="Times New Roman" w:hAnsi="Times New Roman" w:cs="Times New Roman"/>
          <w:color w:val="000000"/>
          <w:shd w:val="clear" w:color="auto" w:fill="FFFFFF"/>
        </w:rPr>
        <w:t> </w:t>
      </w:r>
      <w:r w:rsidRPr="00C6650D">
        <w:rPr>
          <w:rFonts w:ascii="Times New Roman" w:hAnsi="Times New Roman" w:cs="Times New Roman"/>
          <w:i/>
          <w:iCs/>
          <w:color w:val="000000"/>
          <w:shd w:val="clear" w:color="auto" w:fill="FFFFFF"/>
        </w:rPr>
        <w:t>ESPN.com</w:t>
      </w:r>
      <w:r w:rsidRPr="00C6650D">
        <w:rPr>
          <w:rFonts w:ascii="Times New Roman" w:hAnsi="Times New Roman" w:cs="Times New Roman"/>
          <w:color w:val="000000"/>
          <w:shd w:val="clear" w:color="auto" w:fill="FFFFFF"/>
        </w:rPr>
        <w:t>. ESPN, 26 Jan. 2014. Web. 29 Jan. 2014.</w:t>
      </w:r>
    </w:p>
  </w:footnote>
  <w:footnote w:id="2">
    <w:p w:rsidR="00044CAC" w:rsidRPr="00C6650D"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3">
    <w:p w:rsidR="00044CAC" w:rsidRDefault="00044CAC" w:rsidP="00044CAC">
      <w:pPr>
        <w:pStyle w:val="FootnoteText"/>
      </w:pPr>
      <w:r>
        <w:rPr>
          <w:rStyle w:val="FootnoteReference"/>
        </w:rPr>
        <w:footnoteRef/>
      </w:r>
      <w:r>
        <w:t xml:space="preserve"> </w:t>
      </w:r>
      <w:r w:rsidRPr="00AF21C8">
        <w:rPr>
          <w:rFonts w:ascii="Times New Roman" w:hAnsi="Times New Roman" w:cs="Times New Roman"/>
        </w:rPr>
        <w:t>Ibid.</w:t>
      </w:r>
    </w:p>
  </w:footnote>
  <w:footnote w:id="4">
    <w:p w:rsidR="00044CAC" w:rsidRPr="00D97858"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It is important to note here that despite this number, the NFL is an unincorporated nonprofit association.  This means that the league office is not subject to any income tax on the lump $9.3 billion sum because the league itself does not make a profit.  Each individual team is subjected to this tax, though, because they make a profit.  The aforementioned revenue is split among the owners of each of the 32 NFL teams and the players by way of their salaries.  As of a result of this dynamic, the league considers itself to be a trade association comprised and financed by its 32 teams.</w:t>
      </w:r>
    </w:p>
  </w:footnote>
  <w:footnote w:id="5">
    <w:p w:rsidR="00044CAC" w:rsidRPr="00CC18B8" w:rsidRDefault="00044CAC" w:rsidP="00044CAC">
      <w:pPr>
        <w:pStyle w:val="FootnoteText"/>
        <w:rPr>
          <w:rFonts w:ascii="Times New Roman" w:hAnsi="Times New Roman" w:cs="Times New Roman"/>
        </w:rPr>
      </w:pPr>
      <w:r>
        <w:rPr>
          <w:rStyle w:val="FootnoteReference"/>
        </w:rPr>
        <w:footnoteRef/>
      </w:r>
      <w:r>
        <w:t xml:space="preserve"> </w:t>
      </w:r>
      <w:r w:rsidRPr="00CC18B8">
        <w:rPr>
          <w:rFonts w:ascii="Times New Roman" w:hAnsi="Times New Roman" w:cs="Times New Roman"/>
          <w:color w:val="000000"/>
          <w:shd w:val="clear" w:color="auto" w:fill="FFFFFF"/>
        </w:rPr>
        <w:t>Burke, Monte. "How The National Football League Can Reach $25 Billion In Annual Revenues."</w:t>
      </w:r>
      <w:r w:rsidRPr="00CC18B8">
        <w:rPr>
          <w:rStyle w:val="apple-converted-space"/>
          <w:rFonts w:ascii="Times New Roman" w:hAnsi="Times New Roman" w:cs="Times New Roman"/>
          <w:color w:val="000000"/>
          <w:shd w:val="clear" w:color="auto" w:fill="FFFFFF"/>
        </w:rPr>
        <w:t> </w:t>
      </w:r>
      <w:r w:rsidRPr="00CC18B8">
        <w:rPr>
          <w:rFonts w:ascii="Times New Roman" w:hAnsi="Times New Roman" w:cs="Times New Roman"/>
          <w:i/>
          <w:iCs/>
          <w:color w:val="000000"/>
          <w:shd w:val="clear" w:color="auto" w:fill="FFFFFF"/>
        </w:rPr>
        <w:t>Forbes.com</w:t>
      </w:r>
      <w:r w:rsidRPr="00CC18B8">
        <w:rPr>
          <w:rFonts w:ascii="Times New Roman" w:hAnsi="Times New Roman" w:cs="Times New Roman"/>
          <w:color w:val="000000"/>
          <w:shd w:val="clear" w:color="auto" w:fill="FFFFFF"/>
        </w:rPr>
        <w:t>. Forbes, 17 Aug. 2013. Web. 29 Jan. 2014.</w:t>
      </w:r>
    </w:p>
  </w:footnote>
  <w:footnote w:id="6">
    <w:p w:rsidR="00044CAC" w:rsidRPr="008D79D7" w:rsidRDefault="00044CAC" w:rsidP="00044CAC">
      <w:pPr>
        <w:pStyle w:val="FootnoteText"/>
        <w:rPr>
          <w:rFonts w:ascii="Times New Roman" w:hAnsi="Times New Roman" w:cs="Times New Roman"/>
        </w:rPr>
      </w:pPr>
      <w:r w:rsidRPr="008D79D7">
        <w:rPr>
          <w:rStyle w:val="FootnoteReference"/>
          <w:rFonts w:ascii="Times New Roman" w:hAnsi="Times New Roman" w:cs="Times New Roman"/>
        </w:rPr>
        <w:footnoteRef/>
      </w:r>
      <w:r w:rsidRPr="008D79D7">
        <w:rPr>
          <w:rFonts w:ascii="Times New Roman" w:hAnsi="Times New Roman" w:cs="Times New Roman"/>
        </w:rPr>
        <w:t xml:space="preserve"> Goldberg, Daniel S. "Mild Traumatic Brain Injury, The National Football League, And The Manufacture Of Doubt: An Ethical, Legal, And Historical Analysis." </w:t>
      </w:r>
      <w:r w:rsidRPr="008D79D7">
        <w:rPr>
          <w:rFonts w:ascii="Times New Roman" w:hAnsi="Times New Roman" w:cs="Times New Roman"/>
          <w:i/>
          <w:iCs/>
        </w:rPr>
        <w:t>Journal Of Legal Medicine</w:t>
      </w:r>
      <w:r w:rsidRPr="008D79D7">
        <w:rPr>
          <w:rFonts w:ascii="Times New Roman" w:hAnsi="Times New Roman" w:cs="Times New Roman"/>
        </w:rPr>
        <w:t xml:space="preserve"> 34.2 (2013): 157-191. </w:t>
      </w:r>
      <w:r w:rsidRPr="008D79D7">
        <w:rPr>
          <w:rFonts w:ascii="Times New Roman" w:hAnsi="Times New Roman" w:cs="Times New Roman"/>
          <w:i/>
          <w:iCs/>
        </w:rPr>
        <w:t>Academic Search Complete</w:t>
      </w:r>
      <w:r w:rsidRPr="008D79D7">
        <w:rPr>
          <w:rFonts w:ascii="Times New Roman" w:hAnsi="Times New Roman" w:cs="Times New Roman"/>
        </w:rPr>
        <w:t>. Web. 10 Sept. 2013.</w:t>
      </w:r>
    </w:p>
  </w:footnote>
  <w:footnote w:id="7">
    <w:p w:rsidR="00044CAC" w:rsidRPr="00EC665B"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8">
    <w:p w:rsidR="00044CAC" w:rsidRPr="00EC665B"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9">
    <w:p w:rsidR="00044CAC" w:rsidRPr="00CA5433"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0">
    <w:p w:rsidR="00044CAC" w:rsidRPr="00DE2565"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1">
    <w:p w:rsidR="00044CAC" w:rsidRPr="00283D0A"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2">
    <w:p w:rsidR="00044CAC" w:rsidRDefault="00044CAC" w:rsidP="00044CAC">
      <w:pPr>
        <w:pStyle w:val="FootnoteText"/>
      </w:pPr>
      <w:r>
        <w:rPr>
          <w:rStyle w:val="FootnoteReference"/>
        </w:rPr>
        <w:footnoteRef/>
      </w:r>
      <w:r>
        <w:t xml:space="preserve"> </w:t>
      </w:r>
      <w:r w:rsidRPr="00E577C7">
        <w:rPr>
          <w:rFonts w:ascii="Times New Roman" w:hAnsi="Times New Roman" w:cs="Times New Roman"/>
        </w:rPr>
        <w:t xml:space="preserve">Michael McCrea, et al. "Consensus Statement On Concussion In Sport: The 4Th International Conference On Concussion In Sport Held In Zurich, November 2012." </w:t>
      </w:r>
      <w:r w:rsidRPr="00E577C7">
        <w:rPr>
          <w:rFonts w:ascii="Times New Roman" w:hAnsi="Times New Roman" w:cs="Times New Roman"/>
          <w:i/>
          <w:iCs/>
        </w:rPr>
        <w:t>Journal Of The American College Of Surgeons</w:t>
      </w:r>
      <w:r w:rsidRPr="00E577C7">
        <w:rPr>
          <w:rFonts w:ascii="Times New Roman" w:hAnsi="Times New Roman" w:cs="Times New Roman"/>
        </w:rPr>
        <w:t xml:space="preserve"> 216.5 (2013): e55-e71. </w:t>
      </w:r>
      <w:r w:rsidRPr="00E577C7">
        <w:rPr>
          <w:rFonts w:ascii="Times New Roman" w:hAnsi="Times New Roman" w:cs="Times New Roman"/>
          <w:i/>
          <w:iCs/>
        </w:rPr>
        <w:t>Academic Search Complete</w:t>
      </w:r>
      <w:r w:rsidRPr="00E577C7">
        <w:rPr>
          <w:rFonts w:ascii="Times New Roman" w:hAnsi="Times New Roman" w:cs="Times New Roman"/>
        </w:rPr>
        <w:t>. Web. 10 Sept. 2013.</w:t>
      </w:r>
    </w:p>
  </w:footnote>
  <w:footnote w:id="13">
    <w:p w:rsidR="00044CAC" w:rsidRPr="00E577C7"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4">
    <w:p w:rsidR="00044CAC" w:rsidRPr="00D87E04"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5">
    <w:p w:rsidR="00044CAC" w:rsidRPr="0076390C"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6">
    <w:p w:rsidR="00044CAC" w:rsidRPr="00DE5361"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7">
    <w:p w:rsidR="00044CAC" w:rsidRPr="006464FB"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8">
    <w:p w:rsidR="00044CAC" w:rsidRPr="0015409F"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9">
    <w:p w:rsidR="00044CAC" w:rsidRPr="00A8625E"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20">
    <w:p w:rsidR="00044CAC" w:rsidRPr="00FC7272"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 Lability is defined as something that is constantly undergoing change or something that is likely to undergo change.  In this case, it would be the emotions of the individual changing as a result of the severity of the injury progressing.</w:t>
      </w:r>
    </w:p>
  </w:footnote>
  <w:footnote w:id="21">
    <w:p w:rsidR="00044CAC" w:rsidRPr="00FC7272"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22">
    <w:p w:rsidR="00044CAC" w:rsidRPr="001F7008"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23">
    <w:p w:rsidR="00044CAC" w:rsidRPr="00823923"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24">
    <w:p w:rsidR="00044CAC" w:rsidRPr="00960FDF"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25">
    <w:p w:rsidR="00044CAC" w:rsidRPr="00747FB8"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26">
    <w:p w:rsidR="00044CAC" w:rsidRPr="00747FB8"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27">
    <w:p w:rsidR="00044CAC" w:rsidRPr="004C194E"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28">
    <w:p w:rsidR="00044CAC" w:rsidRPr="00503A12"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29">
    <w:p w:rsidR="00044CAC" w:rsidRPr="00CB56BD"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30">
    <w:p w:rsidR="00044CAC" w:rsidRPr="006963D3"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31">
    <w:p w:rsidR="00044CAC" w:rsidRPr="00EA195B"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32">
    <w:p w:rsidR="00044CAC" w:rsidRPr="00061055"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33">
    <w:p w:rsidR="00537CA2" w:rsidRPr="00537CA2" w:rsidRDefault="00537CA2" w:rsidP="00121001">
      <w:pPr>
        <w:spacing w:line="240" w:lineRule="auto"/>
        <w:rPr>
          <w:rFonts w:ascii="Times New Roman" w:hAnsi="Times New Roman" w:cs="Times New Roman"/>
          <w:color w:val="000000"/>
          <w:sz w:val="24"/>
          <w:szCs w:val="24"/>
          <w:shd w:val="clear" w:color="auto" w:fill="FFFFFF"/>
        </w:rPr>
      </w:pPr>
      <w:r>
        <w:rPr>
          <w:rStyle w:val="FootnoteReference"/>
        </w:rPr>
        <w:footnoteRef/>
      </w:r>
      <w:r>
        <w:t xml:space="preserve"> </w:t>
      </w:r>
      <w:r w:rsidRPr="00121001">
        <w:rPr>
          <w:rFonts w:ascii="Times New Roman" w:hAnsi="Times New Roman" w:cs="Times New Roman"/>
          <w:sz w:val="20"/>
          <w:szCs w:val="20"/>
        </w:rPr>
        <w:t>"Girls' Soccer Is Sport With Second-Most Concussions; Doctors And Parents Concerned." HuffingtonPost.com</w:t>
      </w:r>
      <w:r w:rsidR="00121001" w:rsidRPr="00121001">
        <w:rPr>
          <w:rFonts w:ascii="Times New Roman" w:hAnsi="Times New Roman" w:cs="Times New Roman"/>
          <w:sz w:val="20"/>
          <w:szCs w:val="20"/>
        </w:rPr>
        <w:t>.</w:t>
      </w:r>
      <w:r w:rsidR="00121001">
        <w:rPr>
          <w:rFonts w:ascii="Times New Roman" w:hAnsi="Times New Roman" w:cs="Times New Roman"/>
          <w:sz w:val="20"/>
          <w:szCs w:val="20"/>
        </w:rPr>
        <w:t xml:space="preserve"> </w:t>
      </w:r>
      <w:r w:rsidRPr="00121001">
        <w:rPr>
          <w:rFonts w:ascii="Times New Roman" w:hAnsi="Times New Roman" w:cs="Times New Roman"/>
          <w:sz w:val="20"/>
          <w:szCs w:val="20"/>
        </w:rPr>
        <w:t>TheHuffingtonPost.com, Inc, 18 May 2012. Web. 13 Mar. 2014.</w:t>
      </w:r>
    </w:p>
  </w:footnote>
  <w:footnote w:id="34">
    <w:p w:rsidR="00044CAC" w:rsidRDefault="00044CAC" w:rsidP="00044CAC">
      <w:pPr>
        <w:pStyle w:val="FootnoteText"/>
      </w:pPr>
      <w:r>
        <w:rPr>
          <w:rStyle w:val="FootnoteReference"/>
        </w:rPr>
        <w:footnoteRef/>
      </w:r>
      <w:r>
        <w:t xml:space="preserve"> </w:t>
      </w:r>
      <w:r w:rsidRPr="00826E9E">
        <w:rPr>
          <w:rFonts w:ascii="Times New Roman" w:hAnsi="Times New Roman" w:cs="Times New Roman"/>
        </w:rPr>
        <w:t xml:space="preserve">Kain, Daniel J. "“It's Just A Concussion:” The National Football League's Denial Of A Causal Link Between Multiple Concussions And Later-Life Cognitive Decline." </w:t>
      </w:r>
      <w:r w:rsidRPr="00826E9E">
        <w:rPr>
          <w:rFonts w:ascii="Times New Roman" w:hAnsi="Times New Roman" w:cs="Times New Roman"/>
          <w:i/>
          <w:iCs/>
        </w:rPr>
        <w:t>Rutgers Law Journal</w:t>
      </w:r>
      <w:r w:rsidRPr="00826E9E">
        <w:rPr>
          <w:rFonts w:ascii="Times New Roman" w:hAnsi="Times New Roman" w:cs="Times New Roman"/>
        </w:rPr>
        <w:t xml:space="preserve"> 40.697 (2009): 697-736. Web. 30 Sept. 2013.</w:t>
      </w:r>
    </w:p>
  </w:footnote>
  <w:footnote w:id="35">
    <w:p w:rsidR="00044CAC" w:rsidRPr="00D25360"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36">
    <w:p w:rsidR="00044CAC" w:rsidRPr="00C54880"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37">
    <w:p w:rsidR="00044CAC" w:rsidRDefault="00044CAC" w:rsidP="00044CAC">
      <w:pPr>
        <w:pStyle w:val="FootnoteText"/>
      </w:pPr>
      <w:r>
        <w:rPr>
          <w:rStyle w:val="FootnoteReference"/>
        </w:rPr>
        <w:footnoteRef/>
      </w:r>
      <w:r>
        <w:t xml:space="preserve"> </w:t>
      </w:r>
      <w:r w:rsidRPr="00EA69BD">
        <w:rPr>
          <w:rFonts w:ascii="Times New Roman" w:hAnsi="Times New Roman" w:cs="Times New Roman"/>
        </w:rPr>
        <w:t xml:space="preserve">King, Peter. "CONCUSSIONS. (Cover Story)." </w:t>
      </w:r>
      <w:r w:rsidRPr="00EA69BD">
        <w:rPr>
          <w:rFonts w:ascii="Times New Roman" w:hAnsi="Times New Roman" w:cs="Times New Roman"/>
          <w:i/>
          <w:iCs/>
        </w:rPr>
        <w:t>Sports Illustrated</w:t>
      </w:r>
      <w:r w:rsidRPr="00EA69BD">
        <w:rPr>
          <w:rFonts w:ascii="Times New Roman" w:hAnsi="Times New Roman" w:cs="Times New Roman"/>
        </w:rPr>
        <w:t xml:space="preserve"> 113.16 (2010): 34-40. </w:t>
      </w:r>
      <w:r w:rsidRPr="00EA69BD">
        <w:rPr>
          <w:rFonts w:ascii="Times New Roman" w:hAnsi="Times New Roman" w:cs="Times New Roman"/>
          <w:i/>
          <w:iCs/>
        </w:rPr>
        <w:t>Academic Search Complete</w:t>
      </w:r>
      <w:r w:rsidRPr="00EA69BD">
        <w:rPr>
          <w:rFonts w:ascii="Times New Roman" w:hAnsi="Times New Roman" w:cs="Times New Roman"/>
        </w:rPr>
        <w:t>. Web. 10 Sept. 2013.</w:t>
      </w:r>
    </w:p>
  </w:footnote>
  <w:footnote w:id="38">
    <w:p w:rsidR="00044CAC" w:rsidRPr="00E30AEB"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39">
    <w:p w:rsidR="00044CAC" w:rsidRDefault="00044CAC" w:rsidP="00044CAC">
      <w:pPr>
        <w:pStyle w:val="FootnoteText"/>
      </w:pPr>
      <w:r>
        <w:rPr>
          <w:rStyle w:val="FootnoteReference"/>
        </w:rPr>
        <w:footnoteRef/>
      </w:r>
      <w:r>
        <w:t xml:space="preserve"> </w:t>
      </w:r>
      <w:r w:rsidRPr="00CD29B2">
        <w:rPr>
          <w:rFonts w:ascii="Times New Roman" w:hAnsi="Times New Roman" w:cs="Times New Roman"/>
        </w:rPr>
        <w:t xml:space="preserve">Korngold, MD, Caleb, Helen M. Farrell, MD, and Manish Fozdar, MD. "The National Football League and Chronic Traumatic Encephalopathy: Legal Implications." </w:t>
      </w:r>
      <w:r w:rsidRPr="00CD29B2">
        <w:rPr>
          <w:rFonts w:ascii="Times New Roman" w:hAnsi="Times New Roman" w:cs="Times New Roman"/>
          <w:i/>
          <w:iCs/>
        </w:rPr>
        <w:t>Journal of the American Academy of Psychiatry and the Law Online</w:t>
      </w:r>
      <w:r w:rsidRPr="00CD29B2">
        <w:rPr>
          <w:rFonts w:ascii="Times New Roman" w:hAnsi="Times New Roman" w:cs="Times New Roman"/>
        </w:rPr>
        <w:t xml:space="preserve"> 41.3 (2013): 430-36. Web. 24 Sept. 2013.</w:t>
      </w:r>
    </w:p>
  </w:footnote>
  <w:footnote w:id="40">
    <w:p w:rsidR="00044CAC" w:rsidRPr="00F8541B"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41">
    <w:p w:rsidR="00044CAC" w:rsidRPr="00CD29B2"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42">
    <w:p w:rsidR="00044CAC" w:rsidRPr="007707F7"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43">
    <w:p w:rsidR="00044CAC" w:rsidRPr="00F64834"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44">
    <w:p w:rsidR="00044CAC" w:rsidRDefault="00044CAC" w:rsidP="00044CAC">
      <w:pPr>
        <w:pStyle w:val="FootnoteText"/>
      </w:pPr>
      <w:r>
        <w:rPr>
          <w:rStyle w:val="FootnoteReference"/>
        </w:rPr>
        <w:footnoteRef/>
      </w:r>
      <w:r>
        <w:t xml:space="preserve"> </w:t>
      </w:r>
      <w:r w:rsidRPr="00EA69BD">
        <w:rPr>
          <w:rFonts w:ascii="Times New Roman" w:hAnsi="Times New Roman" w:cs="Times New Roman"/>
        </w:rPr>
        <w:t xml:space="preserve">King, Peter. "CONCUSSIONS. (Cover Story)." </w:t>
      </w:r>
      <w:r w:rsidRPr="00EA69BD">
        <w:rPr>
          <w:rFonts w:ascii="Times New Roman" w:hAnsi="Times New Roman" w:cs="Times New Roman"/>
          <w:i/>
          <w:iCs/>
        </w:rPr>
        <w:t>Sports Illustrated</w:t>
      </w:r>
      <w:r w:rsidRPr="00EA69BD">
        <w:rPr>
          <w:rFonts w:ascii="Times New Roman" w:hAnsi="Times New Roman" w:cs="Times New Roman"/>
        </w:rPr>
        <w:t xml:space="preserve"> 113.16 (2010): 34-40. </w:t>
      </w:r>
      <w:r w:rsidRPr="00EA69BD">
        <w:rPr>
          <w:rFonts w:ascii="Times New Roman" w:hAnsi="Times New Roman" w:cs="Times New Roman"/>
          <w:i/>
          <w:iCs/>
        </w:rPr>
        <w:t>Academic Search Complete</w:t>
      </w:r>
      <w:r w:rsidRPr="00EA69BD">
        <w:rPr>
          <w:rFonts w:ascii="Times New Roman" w:hAnsi="Times New Roman" w:cs="Times New Roman"/>
        </w:rPr>
        <w:t>. Web. 10 Sept. 2013.</w:t>
      </w:r>
    </w:p>
  </w:footnote>
  <w:footnote w:id="45">
    <w:p w:rsidR="00044CAC" w:rsidRPr="005C1276"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46">
    <w:p w:rsidR="00044CAC" w:rsidRPr="005C1276"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47">
    <w:p w:rsidR="00044CAC" w:rsidRDefault="00044CAC" w:rsidP="00044CAC">
      <w:pPr>
        <w:pStyle w:val="FootnoteText"/>
      </w:pPr>
      <w:r>
        <w:rPr>
          <w:rStyle w:val="FootnoteReference"/>
        </w:rPr>
        <w:footnoteRef/>
      </w:r>
      <w:r>
        <w:t xml:space="preserve"> </w:t>
      </w:r>
      <w:r w:rsidRPr="00826E9E">
        <w:rPr>
          <w:rFonts w:ascii="Times New Roman" w:hAnsi="Times New Roman" w:cs="Times New Roman"/>
        </w:rPr>
        <w:t xml:space="preserve">Kain, Daniel J. "“It's Just A Concussion:” The National Football League's Denial Of A Causal Link Between Multiple Concussions And Later-Life Cognitive Decline." </w:t>
      </w:r>
      <w:r w:rsidRPr="00826E9E">
        <w:rPr>
          <w:rFonts w:ascii="Times New Roman" w:hAnsi="Times New Roman" w:cs="Times New Roman"/>
          <w:i/>
          <w:iCs/>
        </w:rPr>
        <w:t>Rutgers Law Journal</w:t>
      </w:r>
      <w:r w:rsidRPr="00826E9E">
        <w:rPr>
          <w:rFonts w:ascii="Times New Roman" w:hAnsi="Times New Roman" w:cs="Times New Roman"/>
        </w:rPr>
        <w:t xml:space="preserve"> 40.697 (2009): 697-736. Web. 30 Sept. 2013.</w:t>
      </w:r>
    </w:p>
  </w:footnote>
  <w:footnote w:id="48">
    <w:p w:rsidR="00044CAC" w:rsidRPr="009D3E23"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49">
    <w:p w:rsidR="00044CAC" w:rsidRPr="009D3E23"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50">
    <w:p w:rsidR="00044CAC" w:rsidRPr="00D73721"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51">
    <w:p w:rsidR="00044CAC" w:rsidRPr="00447B5F"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52">
    <w:p w:rsidR="00044CAC" w:rsidRDefault="00044CAC" w:rsidP="00044CAC">
      <w:pPr>
        <w:pStyle w:val="FootnoteText"/>
      </w:pPr>
      <w:r>
        <w:rPr>
          <w:rStyle w:val="FootnoteReference"/>
        </w:rPr>
        <w:footnoteRef/>
      </w:r>
      <w:r>
        <w:t xml:space="preserve"> </w:t>
      </w:r>
      <w:r w:rsidRPr="00EA69BD">
        <w:rPr>
          <w:rFonts w:ascii="Times New Roman" w:hAnsi="Times New Roman" w:cs="Times New Roman"/>
        </w:rPr>
        <w:t xml:space="preserve">King, Peter. "CONCUSSIONS. (Cover Story)." </w:t>
      </w:r>
      <w:r w:rsidRPr="00EA69BD">
        <w:rPr>
          <w:rFonts w:ascii="Times New Roman" w:hAnsi="Times New Roman" w:cs="Times New Roman"/>
          <w:i/>
          <w:iCs/>
        </w:rPr>
        <w:t>Sports Illustrated</w:t>
      </w:r>
      <w:r w:rsidRPr="00EA69BD">
        <w:rPr>
          <w:rFonts w:ascii="Times New Roman" w:hAnsi="Times New Roman" w:cs="Times New Roman"/>
        </w:rPr>
        <w:t xml:space="preserve"> 113.16 (2010): 34-40. </w:t>
      </w:r>
      <w:r w:rsidRPr="00EA69BD">
        <w:rPr>
          <w:rFonts w:ascii="Times New Roman" w:hAnsi="Times New Roman" w:cs="Times New Roman"/>
          <w:i/>
          <w:iCs/>
        </w:rPr>
        <w:t>Academic Search Complete</w:t>
      </w:r>
      <w:r w:rsidRPr="00EA69BD">
        <w:rPr>
          <w:rFonts w:ascii="Times New Roman" w:hAnsi="Times New Roman" w:cs="Times New Roman"/>
        </w:rPr>
        <w:t>. Web. 10 Sept. 2013.</w:t>
      </w:r>
    </w:p>
  </w:footnote>
  <w:footnote w:id="53">
    <w:p w:rsidR="00044CAC" w:rsidRPr="00447B5F"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54">
    <w:p w:rsidR="00044CAC" w:rsidRDefault="00044CAC" w:rsidP="00044CAC">
      <w:pPr>
        <w:pStyle w:val="FootnoteText"/>
      </w:pPr>
      <w:r>
        <w:rPr>
          <w:rStyle w:val="FootnoteReference"/>
        </w:rPr>
        <w:footnoteRef/>
      </w:r>
      <w:r>
        <w:t xml:space="preserve"> </w:t>
      </w:r>
      <w:r w:rsidRPr="00856D4B">
        <w:rPr>
          <w:rFonts w:ascii="Times New Roman" w:hAnsi="Times New Roman" w:cs="Times New Roman"/>
        </w:rPr>
        <w:t xml:space="preserve">Gust IV, Rockwell Thomas. "The California Workers' Compensation Act: The Death Knell Of Nfl Players' "Concussion" Case?." </w:t>
      </w:r>
      <w:r w:rsidRPr="00856D4B">
        <w:rPr>
          <w:rFonts w:ascii="Times New Roman" w:hAnsi="Times New Roman" w:cs="Times New Roman"/>
          <w:i/>
          <w:iCs/>
        </w:rPr>
        <w:t>University Of Toledo Law Review</w:t>
      </w:r>
      <w:r w:rsidRPr="00856D4B">
        <w:rPr>
          <w:rFonts w:ascii="Times New Roman" w:hAnsi="Times New Roman" w:cs="Times New Roman"/>
        </w:rPr>
        <w:t xml:space="preserve"> 44.1 (2012): 245-272. </w:t>
      </w:r>
      <w:r w:rsidRPr="00856D4B">
        <w:rPr>
          <w:rFonts w:ascii="Times New Roman" w:hAnsi="Times New Roman" w:cs="Times New Roman"/>
          <w:i/>
          <w:iCs/>
        </w:rPr>
        <w:t>Academic Search Complete</w:t>
      </w:r>
      <w:r w:rsidRPr="00856D4B">
        <w:rPr>
          <w:rFonts w:ascii="Times New Roman" w:hAnsi="Times New Roman" w:cs="Times New Roman"/>
        </w:rPr>
        <w:t>. Web. 10 Sept. 2013.</w:t>
      </w:r>
    </w:p>
  </w:footnote>
  <w:footnote w:id="55">
    <w:p w:rsidR="00044CAC" w:rsidRPr="009D684D"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56">
    <w:p w:rsidR="00044CAC" w:rsidRPr="00617C84"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57">
    <w:p w:rsidR="00044CAC" w:rsidRPr="00677318"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58">
    <w:p w:rsidR="00044CAC" w:rsidRPr="00F37710"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59">
    <w:p w:rsidR="00044CAC" w:rsidRDefault="00044CAC" w:rsidP="00044CAC">
      <w:pPr>
        <w:pStyle w:val="FootnoteText"/>
      </w:pPr>
      <w:r>
        <w:rPr>
          <w:rStyle w:val="FootnoteReference"/>
        </w:rPr>
        <w:footnoteRef/>
      </w:r>
      <w:r>
        <w:t xml:space="preserve"> </w:t>
      </w:r>
      <w:r w:rsidRPr="007A7C61">
        <w:rPr>
          <w:rFonts w:ascii="Times New Roman" w:hAnsi="Times New Roman" w:cs="Times New Roman"/>
          <w:color w:val="000000"/>
          <w:shd w:val="clear" w:color="auto" w:fill="FFFFFF"/>
        </w:rPr>
        <w:t>Belote, Clark. "Football and Torts: Two American Traditions and the NFL Concussion Litigation."</w:t>
      </w:r>
      <w:r w:rsidRPr="007A7C61">
        <w:rPr>
          <w:rFonts w:ascii="Times New Roman" w:hAnsi="Times New Roman" w:cs="Times New Roman"/>
          <w:i/>
          <w:iCs/>
          <w:color w:val="000000"/>
          <w:shd w:val="clear" w:color="auto" w:fill="FFFFFF"/>
        </w:rPr>
        <w:t>NFLconcussionlitigation.com</w:t>
      </w:r>
      <w:r w:rsidRPr="007A7C61">
        <w:rPr>
          <w:rFonts w:ascii="Times New Roman" w:hAnsi="Times New Roman" w:cs="Times New Roman"/>
          <w:color w:val="000000"/>
          <w:shd w:val="clear" w:color="auto" w:fill="FFFFFF"/>
        </w:rPr>
        <w:t>. Ed. Paul D. Anderson. T.C. Williams School of Law, University of Richmond, 2013. Web. 30 Sept. 2013.</w:t>
      </w:r>
    </w:p>
  </w:footnote>
  <w:footnote w:id="60">
    <w:p w:rsidR="00044CAC" w:rsidRPr="00EA5F9D" w:rsidRDefault="00044CAC" w:rsidP="00044CAC">
      <w:pPr>
        <w:pStyle w:val="FootnoteText"/>
        <w:rPr>
          <w:rFonts w:ascii="Times New Roman" w:hAnsi="Times New Roman" w:cs="Times New Roman"/>
        </w:rPr>
      </w:pPr>
      <w:r>
        <w:rPr>
          <w:rStyle w:val="FootnoteReference"/>
        </w:rPr>
        <w:footnoteRef/>
      </w:r>
      <w:r>
        <w:t xml:space="preserve"> </w:t>
      </w:r>
      <w:r w:rsidRPr="00EA5F9D">
        <w:rPr>
          <w:rFonts w:ascii="Times New Roman" w:hAnsi="Times New Roman" w:cs="Times New Roman"/>
        </w:rPr>
        <w:t>For those that are not versed in legalese, a tort is defined by Law.com as a “</w:t>
      </w:r>
      <w:r w:rsidRPr="00EA5F9D">
        <w:rPr>
          <w:rFonts w:ascii="Times New Roman" w:hAnsi="Times New Roman" w:cs="Times New Roman"/>
          <w:shd w:val="clear" w:color="auto" w:fill="FFFFFF"/>
        </w:rPr>
        <w:t>civil wrong or wrongful act, whether intentional or accidental, from which injury occurs to another, including all negligence cases as well as intentional wrongs which result in harm.</w:t>
      </w:r>
      <w:r>
        <w:rPr>
          <w:rFonts w:ascii="Times New Roman" w:hAnsi="Times New Roman" w:cs="Times New Roman"/>
          <w:shd w:val="clear" w:color="auto" w:fill="FFFFFF"/>
        </w:rPr>
        <w:t>”</w:t>
      </w:r>
      <w:r w:rsidRPr="00EA5F9D">
        <w:rPr>
          <w:rStyle w:val="apple-converted-space"/>
          <w:rFonts w:ascii="Georgia" w:hAnsi="Georgia"/>
          <w:shd w:val="clear" w:color="auto" w:fill="FFFFFF"/>
        </w:rPr>
        <w:t> </w:t>
      </w:r>
    </w:p>
  </w:footnote>
  <w:footnote w:id="61">
    <w:p w:rsidR="00044CAC" w:rsidRDefault="00044CAC" w:rsidP="00044CAC">
      <w:pPr>
        <w:pStyle w:val="FootnoteText"/>
      </w:pPr>
      <w:r>
        <w:rPr>
          <w:rStyle w:val="FootnoteReference"/>
        </w:rPr>
        <w:footnoteRef/>
      </w:r>
      <w:r>
        <w:t xml:space="preserve"> </w:t>
      </w:r>
      <w:r w:rsidRPr="007A7C61">
        <w:rPr>
          <w:rFonts w:ascii="Times New Roman" w:hAnsi="Times New Roman" w:cs="Times New Roman"/>
          <w:color w:val="000000"/>
          <w:shd w:val="clear" w:color="auto" w:fill="FFFFFF"/>
        </w:rPr>
        <w:t>Belote, Clark. "Football and Torts: Two American Traditions and the NFL Concussion Litigation."</w:t>
      </w:r>
      <w:r w:rsidRPr="007A7C61">
        <w:rPr>
          <w:rFonts w:ascii="Times New Roman" w:hAnsi="Times New Roman" w:cs="Times New Roman"/>
          <w:i/>
          <w:iCs/>
          <w:color w:val="000000"/>
          <w:shd w:val="clear" w:color="auto" w:fill="FFFFFF"/>
        </w:rPr>
        <w:t>NFLconcussionlitigation.com</w:t>
      </w:r>
      <w:r w:rsidRPr="007A7C61">
        <w:rPr>
          <w:rFonts w:ascii="Times New Roman" w:hAnsi="Times New Roman" w:cs="Times New Roman"/>
          <w:color w:val="000000"/>
          <w:shd w:val="clear" w:color="auto" w:fill="FFFFFF"/>
        </w:rPr>
        <w:t>. Ed. Paul D. Anderson. T.C. Williams School of Law, University of Richmond, 2013. Web. 30 Sept. 2013.</w:t>
      </w:r>
    </w:p>
  </w:footnote>
  <w:footnote w:id="62">
    <w:p w:rsidR="00044CAC" w:rsidRDefault="00044CAC" w:rsidP="00044CAC">
      <w:pPr>
        <w:pStyle w:val="FootnoteText"/>
      </w:pPr>
      <w:r>
        <w:rPr>
          <w:rStyle w:val="FootnoteReference"/>
        </w:rPr>
        <w:footnoteRef/>
      </w:r>
      <w:r>
        <w:t xml:space="preserve"> </w:t>
      </w:r>
      <w:r w:rsidRPr="00C2272C">
        <w:rPr>
          <w:rFonts w:ascii="Times New Roman" w:hAnsi="Times New Roman" w:cs="Times New Roman"/>
        </w:rPr>
        <w:t xml:space="preserve">Goldberg, Daniel S. "Mild Traumatic Brain Injury, The National Football League, And The Manufacture Of Doubt: An Ethical, Legal, And Historical Analysis." </w:t>
      </w:r>
      <w:r w:rsidRPr="00C2272C">
        <w:rPr>
          <w:rFonts w:ascii="Times New Roman" w:hAnsi="Times New Roman" w:cs="Times New Roman"/>
          <w:i/>
          <w:iCs/>
        </w:rPr>
        <w:t>Journal Of Legal Medicine</w:t>
      </w:r>
      <w:r w:rsidRPr="00C2272C">
        <w:rPr>
          <w:rFonts w:ascii="Times New Roman" w:hAnsi="Times New Roman" w:cs="Times New Roman"/>
        </w:rPr>
        <w:t xml:space="preserve"> 34.2 (2013): 157-191. </w:t>
      </w:r>
      <w:r w:rsidRPr="00C2272C">
        <w:rPr>
          <w:rFonts w:ascii="Times New Roman" w:hAnsi="Times New Roman" w:cs="Times New Roman"/>
          <w:i/>
          <w:iCs/>
        </w:rPr>
        <w:t>Academic Search Complete</w:t>
      </w:r>
      <w:r w:rsidRPr="00C2272C">
        <w:rPr>
          <w:rFonts w:ascii="Times New Roman" w:hAnsi="Times New Roman" w:cs="Times New Roman"/>
        </w:rPr>
        <w:t>. Web. 10 Sept. 2013.</w:t>
      </w:r>
    </w:p>
  </w:footnote>
  <w:footnote w:id="63">
    <w:p w:rsidR="00044CAC" w:rsidRPr="00C2272C"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64">
    <w:p w:rsidR="00044CAC" w:rsidRPr="00EC1CD2"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65">
    <w:p w:rsidR="00044CAC" w:rsidRDefault="00044CAC" w:rsidP="00044CAC">
      <w:pPr>
        <w:pStyle w:val="FootnoteText"/>
      </w:pPr>
      <w:r>
        <w:rPr>
          <w:rStyle w:val="FootnoteReference"/>
        </w:rPr>
        <w:footnoteRef/>
      </w:r>
      <w:r>
        <w:t xml:space="preserve"> </w:t>
      </w:r>
      <w:r w:rsidRPr="007A7C61">
        <w:rPr>
          <w:rFonts w:ascii="Times New Roman" w:hAnsi="Times New Roman" w:cs="Times New Roman"/>
          <w:color w:val="000000"/>
          <w:shd w:val="clear" w:color="auto" w:fill="FFFFFF"/>
        </w:rPr>
        <w:t>Belote, Clark. "Football and Torts: Two American Traditions and the NFL Concussion Litigation."</w:t>
      </w:r>
      <w:r w:rsidRPr="007A7C61">
        <w:rPr>
          <w:rFonts w:ascii="Times New Roman" w:hAnsi="Times New Roman" w:cs="Times New Roman"/>
          <w:i/>
          <w:iCs/>
          <w:color w:val="000000"/>
          <w:shd w:val="clear" w:color="auto" w:fill="FFFFFF"/>
        </w:rPr>
        <w:t>NFLconcussionlitigation.com</w:t>
      </w:r>
      <w:r w:rsidRPr="007A7C61">
        <w:rPr>
          <w:rFonts w:ascii="Times New Roman" w:hAnsi="Times New Roman" w:cs="Times New Roman"/>
          <w:color w:val="000000"/>
          <w:shd w:val="clear" w:color="auto" w:fill="FFFFFF"/>
        </w:rPr>
        <w:t>. Ed. Paul D. Anderson. T.C. Williams School of Law, University of Richmond, 2013. Web. 30 Sept. 2013.</w:t>
      </w:r>
    </w:p>
  </w:footnote>
  <w:footnote w:id="66">
    <w:p w:rsidR="00044CAC" w:rsidRPr="00374E9A"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67">
    <w:p w:rsidR="00044CAC" w:rsidRDefault="00044CAC" w:rsidP="00044CAC">
      <w:pPr>
        <w:pStyle w:val="FootnoteText"/>
      </w:pPr>
      <w:r>
        <w:rPr>
          <w:rStyle w:val="FootnoteReference"/>
        </w:rPr>
        <w:footnoteRef/>
      </w:r>
      <w:r>
        <w:t xml:space="preserve"> </w:t>
      </w:r>
      <w:r w:rsidRPr="00233D35">
        <w:rPr>
          <w:rFonts w:ascii="Times New Roman" w:hAnsi="Times New Roman" w:cs="Times New Roman"/>
          <w:color w:val="000000"/>
          <w:shd w:val="clear" w:color="auto" w:fill="FFFFFF"/>
        </w:rPr>
        <w:t>Fenno, Nathan, Luke Rosiak, Zachary Holden, Nicolas Nightingale, and Tom Schad. "NFL Concussion Lawsuits."</w:t>
      </w:r>
      <w:r w:rsidRPr="00233D35">
        <w:rPr>
          <w:rStyle w:val="apple-converted-space"/>
          <w:rFonts w:ascii="Times New Roman" w:hAnsi="Times New Roman" w:cs="Times New Roman"/>
          <w:color w:val="000000"/>
          <w:shd w:val="clear" w:color="auto" w:fill="FFFFFF"/>
        </w:rPr>
        <w:t> </w:t>
      </w:r>
      <w:r w:rsidRPr="00233D35">
        <w:rPr>
          <w:rFonts w:ascii="Times New Roman" w:hAnsi="Times New Roman" w:cs="Times New Roman"/>
          <w:i/>
          <w:iCs/>
          <w:color w:val="000000"/>
          <w:shd w:val="clear" w:color="auto" w:fill="FFFFFF"/>
        </w:rPr>
        <w:t>The Washington Times</w:t>
      </w:r>
      <w:r w:rsidRPr="00233D35">
        <w:rPr>
          <w:rFonts w:ascii="Times New Roman" w:hAnsi="Times New Roman" w:cs="Times New Roman"/>
          <w:color w:val="000000"/>
          <w:shd w:val="clear" w:color="auto" w:fill="FFFFFF"/>
        </w:rPr>
        <w:t>. The Washington Times, LLC., 19 July 2013. Web. 30 Sept. 2013.</w:t>
      </w:r>
    </w:p>
  </w:footnote>
  <w:footnote w:id="68">
    <w:p w:rsidR="00044CAC" w:rsidRPr="00233D35"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69">
    <w:p w:rsidR="00044CAC" w:rsidRPr="00233D35"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70">
    <w:p w:rsidR="00044CAC" w:rsidRDefault="00044CAC" w:rsidP="00044CAC">
      <w:pPr>
        <w:pStyle w:val="FootnoteText"/>
      </w:pPr>
      <w:r>
        <w:rPr>
          <w:rStyle w:val="FootnoteReference"/>
        </w:rPr>
        <w:footnoteRef/>
      </w:r>
      <w:r>
        <w:t xml:space="preserve"> </w:t>
      </w:r>
      <w:r w:rsidRPr="00856D4B">
        <w:rPr>
          <w:rFonts w:ascii="Times New Roman" w:hAnsi="Times New Roman" w:cs="Times New Roman"/>
        </w:rPr>
        <w:t xml:space="preserve">Gust IV, Rockwell Thomas. "The California Workers' Compensation Act: The Death Knell Of Nfl Players' "Concussion" Case?." </w:t>
      </w:r>
      <w:r w:rsidRPr="00856D4B">
        <w:rPr>
          <w:rFonts w:ascii="Times New Roman" w:hAnsi="Times New Roman" w:cs="Times New Roman"/>
          <w:i/>
          <w:iCs/>
        </w:rPr>
        <w:t>University Of Toledo Law Review</w:t>
      </w:r>
      <w:r w:rsidRPr="00856D4B">
        <w:rPr>
          <w:rFonts w:ascii="Times New Roman" w:hAnsi="Times New Roman" w:cs="Times New Roman"/>
        </w:rPr>
        <w:t xml:space="preserve"> 44.1 (2012): 245-272. </w:t>
      </w:r>
      <w:r w:rsidRPr="00856D4B">
        <w:rPr>
          <w:rFonts w:ascii="Times New Roman" w:hAnsi="Times New Roman" w:cs="Times New Roman"/>
          <w:i/>
          <w:iCs/>
        </w:rPr>
        <w:t>Academic Search Complete</w:t>
      </w:r>
      <w:r w:rsidRPr="00856D4B">
        <w:rPr>
          <w:rFonts w:ascii="Times New Roman" w:hAnsi="Times New Roman" w:cs="Times New Roman"/>
        </w:rPr>
        <w:t>. Web. 10 Sept. 2013.</w:t>
      </w:r>
    </w:p>
  </w:footnote>
  <w:footnote w:id="71">
    <w:p w:rsidR="00044CAC" w:rsidRPr="00A96EFD"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72">
    <w:p w:rsidR="00044CAC" w:rsidRDefault="00044CAC" w:rsidP="00044CAC">
      <w:pPr>
        <w:pStyle w:val="FootnoteText"/>
      </w:pPr>
      <w:r>
        <w:rPr>
          <w:rStyle w:val="FootnoteReference"/>
        </w:rPr>
        <w:footnoteRef/>
      </w:r>
      <w:r>
        <w:t xml:space="preserve"> </w:t>
      </w:r>
      <w:r w:rsidRPr="007A7C61">
        <w:rPr>
          <w:rFonts w:ascii="Times New Roman" w:hAnsi="Times New Roman" w:cs="Times New Roman"/>
          <w:color w:val="000000"/>
          <w:shd w:val="clear" w:color="auto" w:fill="FFFFFF"/>
        </w:rPr>
        <w:t>Belote, Clark. "Football and Torts: Two American Traditions and the NFL Concussion Litigation."</w:t>
      </w:r>
      <w:r w:rsidRPr="007A7C61">
        <w:rPr>
          <w:rFonts w:ascii="Times New Roman" w:hAnsi="Times New Roman" w:cs="Times New Roman"/>
          <w:i/>
          <w:iCs/>
          <w:color w:val="000000"/>
          <w:shd w:val="clear" w:color="auto" w:fill="FFFFFF"/>
        </w:rPr>
        <w:t>NFLconcussionlitigation.com</w:t>
      </w:r>
      <w:r w:rsidRPr="007A7C61">
        <w:rPr>
          <w:rFonts w:ascii="Times New Roman" w:hAnsi="Times New Roman" w:cs="Times New Roman"/>
          <w:color w:val="000000"/>
          <w:shd w:val="clear" w:color="auto" w:fill="FFFFFF"/>
        </w:rPr>
        <w:t>. Ed. Paul D. Anderson. T.C. Williams School of Law, University of Richmond, 2013. Web. 30 Sept. 2013.</w:t>
      </w:r>
    </w:p>
  </w:footnote>
  <w:footnote w:id="73">
    <w:p w:rsidR="00044CAC" w:rsidRPr="00A96EFD" w:rsidRDefault="00044CAC" w:rsidP="00044CAC">
      <w:pPr>
        <w:pStyle w:val="FootnoteText"/>
        <w:rPr>
          <w:rFonts w:ascii="Times New Roman" w:hAnsi="Times New Roman" w:cs="Times New Roman"/>
        </w:rPr>
      </w:pPr>
      <w:r>
        <w:rPr>
          <w:rStyle w:val="FootnoteReference"/>
        </w:rPr>
        <w:footnoteRef/>
      </w:r>
      <w:r>
        <w:t xml:space="preserve"> </w:t>
      </w:r>
      <w:r w:rsidRPr="00856D4B">
        <w:rPr>
          <w:rFonts w:ascii="Times New Roman" w:hAnsi="Times New Roman" w:cs="Times New Roman"/>
        </w:rPr>
        <w:t xml:space="preserve">Gust IV, Rockwell Thomas. "The California Workers' Compensation Act: The Death Knell Of Nfl Players' "Concussion" Case?." </w:t>
      </w:r>
      <w:r w:rsidRPr="00856D4B">
        <w:rPr>
          <w:rFonts w:ascii="Times New Roman" w:hAnsi="Times New Roman" w:cs="Times New Roman"/>
          <w:i/>
          <w:iCs/>
        </w:rPr>
        <w:t>University Of Toledo Law Review</w:t>
      </w:r>
      <w:r w:rsidRPr="00856D4B">
        <w:rPr>
          <w:rFonts w:ascii="Times New Roman" w:hAnsi="Times New Roman" w:cs="Times New Roman"/>
        </w:rPr>
        <w:t xml:space="preserve"> 44.1 (2012): 245-272. </w:t>
      </w:r>
      <w:r w:rsidRPr="00856D4B">
        <w:rPr>
          <w:rFonts w:ascii="Times New Roman" w:hAnsi="Times New Roman" w:cs="Times New Roman"/>
          <w:i/>
          <w:iCs/>
        </w:rPr>
        <w:t>Academic Search Complete</w:t>
      </w:r>
      <w:r w:rsidRPr="00856D4B">
        <w:rPr>
          <w:rFonts w:ascii="Times New Roman" w:hAnsi="Times New Roman" w:cs="Times New Roman"/>
        </w:rPr>
        <w:t>. Web. 10 Sept. 2013.</w:t>
      </w:r>
    </w:p>
  </w:footnote>
  <w:footnote w:id="74">
    <w:p w:rsidR="00044CAC" w:rsidRDefault="00044CAC" w:rsidP="00044CAC">
      <w:pPr>
        <w:pStyle w:val="FootnoteText"/>
      </w:pPr>
      <w:r>
        <w:rPr>
          <w:rStyle w:val="FootnoteReference"/>
        </w:rPr>
        <w:footnoteRef/>
      </w:r>
      <w:r>
        <w:t xml:space="preserve"> </w:t>
      </w:r>
      <w:r w:rsidRPr="007A7C61">
        <w:rPr>
          <w:rFonts w:ascii="Times New Roman" w:hAnsi="Times New Roman" w:cs="Times New Roman"/>
          <w:color w:val="000000"/>
          <w:shd w:val="clear" w:color="auto" w:fill="FFFFFF"/>
        </w:rPr>
        <w:t>Belote, Clark. "Football and Torts: Two American Traditions and the NFL Concussion Litigation."</w:t>
      </w:r>
      <w:r w:rsidRPr="007A7C61">
        <w:rPr>
          <w:rFonts w:ascii="Times New Roman" w:hAnsi="Times New Roman" w:cs="Times New Roman"/>
          <w:i/>
          <w:iCs/>
          <w:color w:val="000000"/>
          <w:shd w:val="clear" w:color="auto" w:fill="FFFFFF"/>
        </w:rPr>
        <w:t>NFLconcussionlitigation.com</w:t>
      </w:r>
      <w:r w:rsidRPr="007A7C61">
        <w:rPr>
          <w:rFonts w:ascii="Times New Roman" w:hAnsi="Times New Roman" w:cs="Times New Roman"/>
          <w:color w:val="000000"/>
          <w:shd w:val="clear" w:color="auto" w:fill="FFFFFF"/>
        </w:rPr>
        <w:t>. Ed. Paul D. Anderson. T.C. Williams School of Law, University of Richmond, 2013. Web. 30 Sept. 2013.</w:t>
      </w:r>
    </w:p>
  </w:footnote>
  <w:footnote w:id="75">
    <w:p w:rsidR="00044CAC" w:rsidRPr="00753724"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76">
    <w:p w:rsidR="00044CAC" w:rsidRDefault="00044CAC" w:rsidP="00044CAC">
      <w:pPr>
        <w:pStyle w:val="FootnoteText"/>
      </w:pPr>
      <w:r>
        <w:rPr>
          <w:rStyle w:val="FootnoteReference"/>
        </w:rPr>
        <w:footnoteRef/>
      </w:r>
      <w:r>
        <w:t xml:space="preserve"> </w:t>
      </w:r>
      <w:r w:rsidRPr="00856D4B">
        <w:rPr>
          <w:rFonts w:ascii="Times New Roman" w:hAnsi="Times New Roman" w:cs="Times New Roman"/>
        </w:rPr>
        <w:t xml:space="preserve">Gust IV, Rockwell Thomas. "The California Workers' Compensation Act: The Death Knell Of Nfl Players' "Concussion" Case?." </w:t>
      </w:r>
      <w:r w:rsidRPr="00856D4B">
        <w:rPr>
          <w:rFonts w:ascii="Times New Roman" w:hAnsi="Times New Roman" w:cs="Times New Roman"/>
          <w:i/>
          <w:iCs/>
        </w:rPr>
        <w:t>University Of Toledo Law Review</w:t>
      </w:r>
      <w:r w:rsidRPr="00856D4B">
        <w:rPr>
          <w:rFonts w:ascii="Times New Roman" w:hAnsi="Times New Roman" w:cs="Times New Roman"/>
        </w:rPr>
        <w:t xml:space="preserve"> 44.1 (2012): 245-272. </w:t>
      </w:r>
      <w:r w:rsidRPr="00856D4B">
        <w:rPr>
          <w:rFonts w:ascii="Times New Roman" w:hAnsi="Times New Roman" w:cs="Times New Roman"/>
          <w:i/>
          <w:iCs/>
        </w:rPr>
        <w:t>Academic Search Complete</w:t>
      </w:r>
      <w:r w:rsidRPr="00856D4B">
        <w:rPr>
          <w:rFonts w:ascii="Times New Roman" w:hAnsi="Times New Roman" w:cs="Times New Roman"/>
        </w:rPr>
        <w:t>. Web. 10 Sept. 2013.</w:t>
      </w:r>
    </w:p>
  </w:footnote>
  <w:footnote w:id="77">
    <w:p w:rsidR="00044CAC" w:rsidRDefault="00044CAC" w:rsidP="00044CAC">
      <w:pPr>
        <w:pStyle w:val="FootnoteText"/>
      </w:pPr>
      <w:r>
        <w:rPr>
          <w:rStyle w:val="FootnoteReference"/>
        </w:rPr>
        <w:footnoteRef/>
      </w:r>
      <w:r>
        <w:t xml:space="preserve"> </w:t>
      </w:r>
      <w:r w:rsidRPr="007A7C61">
        <w:rPr>
          <w:rFonts w:ascii="Times New Roman" w:hAnsi="Times New Roman" w:cs="Times New Roman"/>
          <w:color w:val="000000"/>
          <w:shd w:val="clear" w:color="auto" w:fill="FFFFFF"/>
        </w:rPr>
        <w:t>Belote, Clark. "Football and Torts: Two American Traditions and the NFL Concussion Litigation."</w:t>
      </w:r>
      <w:r w:rsidRPr="007A7C61">
        <w:rPr>
          <w:rFonts w:ascii="Times New Roman" w:hAnsi="Times New Roman" w:cs="Times New Roman"/>
          <w:i/>
          <w:iCs/>
          <w:color w:val="000000"/>
          <w:shd w:val="clear" w:color="auto" w:fill="FFFFFF"/>
        </w:rPr>
        <w:t>NFLconcussionlitigation.com</w:t>
      </w:r>
      <w:r w:rsidRPr="007A7C61">
        <w:rPr>
          <w:rFonts w:ascii="Times New Roman" w:hAnsi="Times New Roman" w:cs="Times New Roman"/>
          <w:color w:val="000000"/>
          <w:shd w:val="clear" w:color="auto" w:fill="FFFFFF"/>
        </w:rPr>
        <w:t>. Ed. Paul D. Anderson. T.C. Williams School of Law, University of Richmond, 2013. Web. 30 Sept. 2013.</w:t>
      </w:r>
    </w:p>
  </w:footnote>
  <w:footnote w:id="78">
    <w:p w:rsidR="00044CAC" w:rsidRPr="00BE4BC4"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79">
    <w:p w:rsidR="00044CAC" w:rsidRDefault="00044CAC" w:rsidP="00044CAC">
      <w:pPr>
        <w:pStyle w:val="FootnoteText"/>
      </w:pPr>
      <w:r>
        <w:rPr>
          <w:rStyle w:val="FootnoteReference"/>
        </w:rPr>
        <w:footnoteRef/>
      </w:r>
      <w:r>
        <w:t xml:space="preserve"> </w:t>
      </w:r>
      <w:r w:rsidRPr="00856D4B">
        <w:rPr>
          <w:rFonts w:ascii="Times New Roman" w:hAnsi="Times New Roman" w:cs="Times New Roman"/>
        </w:rPr>
        <w:t xml:space="preserve">Gust IV, Rockwell Thomas. "The California Workers' Compensation Act: The Death Knell Of Nfl Players' "Concussion" Case?." </w:t>
      </w:r>
      <w:r w:rsidRPr="00856D4B">
        <w:rPr>
          <w:rFonts w:ascii="Times New Roman" w:hAnsi="Times New Roman" w:cs="Times New Roman"/>
          <w:i/>
          <w:iCs/>
        </w:rPr>
        <w:t>University Of Toledo Law Review</w:t>
      </w:r>
      <w:r w:rsidRPr="00856D4B">
        <w:rPr>
          <w:rFonts w:ascii="Times New Roman" w:hAnsi="Times New Roman" w:cs="Times New Roman"/>
        </w:rPr>
        <w:t xml:space="preserve"> 44.1 (2012): 245-272. </w:t>
      </w:r>
      <w:r w:rsidRPr="00856D4B">
        <w:rPr>
          <w:rFonts w:ascii="Times New Roman" w:hAnsi="Times New Roman" w:cs="Times New Roman"/>
          <w:i/>
          <w:iCs/>
        </w:rPr>
        <w:t>Academic Search Complete</w:t>
      </w:r>
      <w:r w:rsidRPr="00856D4B">
        <w:rPr>
          <w:rFonts w:ascii="Times New Roman" w:hAnsi="Times New Roman" w:cs="Times New Roman"/>
        </w:rPr>
        <w:t>. Web. 10 Sept. 2013.</w:t>
      </w:r>
    </w:p>
  </w:footnote>
  <w:footnote w:id="80">
    <w:p w:rsidR="00044CAC" w:rsidRPr="00E73F30"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81">
    <w:p w:rsidR="00044CAC" w:rsidRPr="00E73F30"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82">
    <w:p w:rsidR="00044CAC" w:rsidRPr="00233E30"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83">
    <w:p w:rsidR="00044CAC" w:rsidRDefault="00044CAC" w:rsidP="00044CAC">
      <w:pPr>
        <w:pStyle w:val="FootnoteText"/>
      </w:pPr>
      <w:r>
        <w:rPr>
          <w:rStyle w:val="FootnoteReference"/>
        </w:rPr>
        <w:footnoteRef/>
      </w:r>
      <w:r>
        <w:t xml:space="preserve"> </w:t>
      </w:r>
      <w:r w:rsidRPr="007A7C61">
        <w:rPr>
          <w:rFonts w:ascii="Times New Roman" w:hAnsi="Times New Roman" w:cs="Times New Roman"/>
          <w:color w:val="000000"/>
          <w:shd w:val="clear" w:color="auto" w:fill="FFFFFF"/>
        </w:rPr>
        <w:t>Belote, Clark. "Football and Torts: Two American Traditions and the NFL Concussion Litigation."</w:t>
      </w:r>
      <w:r w:rsidRPr="007A7C61">
        <w:rPr>
          <w:rFonts w:ascii="Times New Roman" w:hAnsi="Times New Roman" w:cs="Times New Roman"/>
          <w:i/>
          <w:iCs/>
          <w:color w:val="000000"/>
          <w:shd w:val="clear" w:color="auto" w:fill="FFFFFF"/>
        </w:rPr>
        <w:t>NFLconcussionlitigation.com</w:t>
      </w:r>
      <w:r w:rsidRPr="007A7C61">
        <w:rPr>
          <w:rFonts w:ascii="Times New Roman" w:hAnsi="Times New Roman" w:cs="Times New Roman"/>
          <w:color w:val="000000"/>
          <w:shd w:val="clear" w:color="auto" w:fill="FFFFFF"/>
        </w:rPr>
        <w:t>. Ed. Paul D. Anderson. T.C. Williams School of Law, University of Richmond, 2013. Web. 30 Sept. 2013.</w:t>
      </w:r>
    </w:p>
  </w:footnote>
  <w:footnote w:id="84">
    <w:p w:rsidR="00044CAC" w:rsidRPr="00BE3FAD"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85">
    <w:p w:rsidR="00044CAC" w:rsidRPr="002A732C"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86">
    <w:p w:rsidR="00044CAC" w:rsidRPr="002A732C"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87">
    <w:p w:rsidR="00044CAC" w:rsidRPr="00CC62BE"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88">
    <w:p w:rsidR="00044CAC" w:rsidRPr="000A32A1"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89">
    <w:p w:rsidR="00044CAC" w:rsidRPr="0069534A"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90">
    <w:p w:rsidR="00044CAC" w:rsidRPr="0069534A"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91">
    <w:p w:rsidR="00044CAC" w:rsidRPr="007F5180"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92">
    <w:p w:rsidR="00044CAC" w:rsidRPr="00E90262"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93">
    <w:p w:rsidR="00044CAC" w:rsidRPr="00AE5242"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94">
    <w:p w:rsidR="00044CAC" w:rsidRPr="00AE5FDA"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95">
    <w:p w:rsidR="00044CAC" w:rsidRPr="00F1031F"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96">
    <w:p w:rsidR="00044CAC" w:rsidRPr="00380CFA"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97">
    <w:p w:rsidR="00044CAC" w:rsidRPr="00380CFA"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98">
    <w:p w:rsidR="00044CAC" w:rsidRPr="00CB71F9"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99">
    <w:p w:rsidR="00044CAC" w:rsidRPr="00677A1D"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00">
    <w:p w:rsidR="00044CAC" w:rsidRDefault="00044CAC" w:rsidP="00044CAC">
      <w:pPr>
        <w:pStyle w:val="FootnoteText"/>
      </w:pPr>
      <w:r>
        <w:rPr>
          <w:rStyle w:val="FootnoteReference"/>
        </w:rPr>
        <w:footnoteRef/>
      </w:r>
      <w:r>
        <w:t xml:space="preserve"> </w:t>
      </w:r>
      <w:r w:rsidRPr="008B351F">
        <w:rPr>
          <w:rFonts w:ascii="Times New Roman" w:hAnsi="Times New Roman" w:cs="Times New Roman"/>
        </w:rPr>
        <w:t xml:space="preserve">Smith, Stephanie. "NFL and ex-players reach deal in concussion lawsuit." </w:t>
      </w:r>
      <w:r w:rsidRPr="008B351F">
        <w:rPr>
          <w:rFonts w:ascii="Times New Roman" w:hAnsi="Times New Roman" w:cs="Times New Roman"/>
          <w:i/>
          <w:iCs/>
        </w:rPr>
        <w:t>CNN.com</w:t>
      </w:r>
      <w:r w:rsidRPr="008B351F">
        <w:rPr>
          <w:rFonts w:ascii="Times New Roman" w:hAnsi="Times New Roman" w:cs="Times New Roman"/>
        </w:rPr>
        <w:t>. Cable News Network, 30 Aug. 2013. Web. 30 Aug. 2013.</w:t>
      </w:r>
    </w:p>
  </w:footnote>
  <w:footnote w:id="101">
    <w:p w:rsidR="00044CAC" w:rsidRDefault="00044CAC" w:rsidP="00044CAC">
      <w:pPr>
        <w:pStyle w:val="FootnoteText"/>
      </w:pPr>
      <w:r>
        <w:rPr>
          <w:rStyle w:val="FootnoteReference"/>
        </w:rPr>
        <w:footnoteRef/>
      </w:r>
      <w:r>
        <w:t xml:space="preserve"> </w:t>
      </w:r>
      <w:r w:rsidRPr="00935A3D">
        <w:rPr>
          <w:rFonts w:ascii="Times New Roman" w:eastAsia="Times New Roman" w:hAnsi="Times New Roman" w:cs="Times New Roman"/>
        </w:rPr>
        <w:t xml:space="preserve">Florio, Mike. "Highlights of the concussion settlement." </w:t>
      </w:r>
      <w:r w:rsidRPr="00935A3D">
        <w:rPr>
          <w:rFonts w:ascii="Times New Roman" w:eastAsia="Times New Roman" w:hAnsi="Times New Roman" w:cs="Times New Roman"/>
          <w:i/>
          <w:iCs/>
        </w:rPr>
        <w:t>ProFootballTalk.com</w:t>
      </w:r>
      <w:r w:rsidRPr="00935A3D">
        <w:rPr>
          <w:rFonts w:ascii="Times New Roman" w:eastAsia="Times New Roman" w:hAnsi="Times New Roman" w:cs="Times New Roman"/>
        </w:rPr>
        <w:t>. NBC, 29 Aug. 2013. Web. 29 Aug. 2013.</w:t>
      </w:r>
    </w:p>
  </w:footnote>
  <w:footnote w:id="102">
    <w:p w:rsidR="00044CAC" w:rsidRPr="001B6AA0"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03">
    <w:p w:rsidR="00044CAC" w:rsidRPr="00A36B52"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04">
    <w:p w:rsidR="00044CAC" w:rsidRPr="00C94917"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05">
    <w:p w:rsidR="00044CAC" w:rsidRPr="000D4CF9"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06">
    <w:p w:rsidR="00044CAC" w:rsidRPr="00386FC3"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07">
    <w:p w:rsidR="00044CAC" w:rsidRPr="00386FC3"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08">
    <w:p w:rsidR="00044CAC" w:rsidRDefault="00044CAC" w:rsidP="00044CAC">
      <w:pPr>
        <w:pStyle w:val="FootnoteText"/>
      </w:pPr>
      <w:r>
        <w:rPr>
          <w:rStyle w:val="FootnoteReference"/>
        </w:rPr>
        <w:footnoteRef/>
      </w:r>
      <w:r>
        <w:t xml:space="preserve"> </w:t>
      </w:r>
      <w:r w:rsidRPr="009809DD">
        <w:rPr>
          <w:rFonts w:ascii="Times New Roman" w:hAnsi="Times New Roman" w:cs="Times New Roman"/>
          <w:color w:val="000000"/>
          <w:shd w:val="clear" w:color="auto" w:fill="FFFFFF"/>
        </w:rPr>
        <w:t>Brinson, Will. "Judge rejects initial $765M NFL concussion lawsuit settlement."</w:t>
      </w:r>
      <w:r w:rsidRPr="009809DD">
        <w:rPr>
          <w:rStyle w:val="apple-converted-space"/>
          <w:rFonts w:ascii="Times New Roman" w:hAnsi="Times New Roman" w:cs="Times New Roman"/>
          <w:color w:val="000000"/>
          <w:shd w:val="clear" w:color="auto" w:fill="FFFFFF"/>
        </w:rPr>
        <w:t> </w:t>
      </w:r>
      <w:r w:rsidRPr="009809DD">
        <w:rPr>
          <w:rStyle w:val="skimwords-unlinked"/>
          <w:rFonts w:ascii="Times New Roman" w:hAnsi="Times New Roman" w:cs="Times New Roman"/>
          <w:i/>
          <w:iCs/>
          <w:color w:val="000000"/>
          <w:shd w:val="clear" w:color="auto" w:fill="FFFFFF"/>
        </w:rPr>
        <w:t>CBSSports.com</w:t>
      </w:r>
      <w:r w:rsidRPr="009809DD">
        <w:rPr>
          <w:rFonts w:ascii="Times New Roman" w:hAnsi="Times New Roman" w:cs="Times New Roman"/>
          <w:color w:val="000000"/>
          <w:shd w:val="clear" w:color="auto" w:fill="FFFFFF"/>
        </w:rPr>
        <w:t>. CBS Interactive, 14 Jan. 2014. Web. 14 Jan. 2014.</w:t>
      </w:r>
    </w:p>
  </w:footnote>
  <w:footnote w:id="109">
    <w:p w:rsidR="00044CAC" w:rsidRPr="009809DD"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10">
    <w:p w:rsidR="00044CAC" w:rsidRPr="00B317B9"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11">
    <w:p w:rsidR="00044CAC" w:rsidRDefault="00044CAC" w:rsidP="00044CAC">
      <w:pPr>
        <w:pStyle w:val="FootnoteText"/>
      </w:pPr>
      <w:r>
        <w:rPr>
          <w:rStyle w:val="FootnoteReference"/>
        </w:rPr>
        <w:footnoteRef/>
      </w:r>
      <w:r>
        <w:t xml:space="preserve"> </w:t>
      </w:r>
      <w:r w:rsidRPr="00952058">
        <w:rPr>
          <w:rFonts w:ascii="Times New Roman" w:hAnsi="Times New Roman" w:cs="Times New Roman"/>
        </w:rPr>
        <w:t xml:space="preserve">Smith, Rodney K. "Solving The Concussion Problem And Saving Professional Football." </w:t>
      </w:r>
      <w:r w:rsidRPr="00952058">
        <w:rPr>
          <w:rFonts w:ascii="Times New Roman" w:hAnsi="Times New Roman" w:cs="Times New Roman"/>
          <w:i/>
          <w:iCs/>
        </w:rPr>
        <w:t>Thomas Jefferson Law Review</w:t>
      </w:r>
      <w:r w:rsidRPr="00952058">
        <w:rPr>
          <w:rFonts w:ascii="Times New Roman" w:hAnsi="Times New Roman" w:cs="Times New Roman"/>
        </w:rPr>
        <w:t xml:space="preserve"> 35.2 (2013): 127-191. </w:t>
      </w:r>
      <w:r w:rsidRPr="00952058">
        <w:rPr>
          <w:rFonts w:ascii="Times New Roman" w:hAnsi="Times New Roman" w:cs="Times New Roman"/>
          <w:i/>
          <w:iCs/>
        </w:rPr>
        <w:t>Academic Search Complete</w:t>
      </w:r>
      <w:r w:rsidRPr="00952058">
        <w:rPr>
          <w:rFonts w:ascii="Times New Roman" w:hAnsi="Times New Roman" w:cs="Times New Roman"/>
        </w:rPr>
        <w:t>. Web. 10 Sept. 2013.</w:t>
      </w:r>
    </w:p>
  </w:footnote>
  <w:footnote w:id="112">
    <w:p w:rsidR="00044CAC" w:rsidRPr="00771911"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13">
    <w:p w:rsidR="00044CAC" w:rsidRPr="00771911"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14">
    <w:p w:rsidR="00044CAC" w:rsidRPr="00801FE8"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This is in quotations because of the definition of “defenseless” in this context.  Here, a receiver would be deemed to be defenseless if he had literally no other way to either avoid or protect himself from the incoming hit – i.e. a receiver running across the field who had to leave his feet in order to attempt a pass that was thrown behind him.  Because of the nature of his body positioning, he cannot do anything but get hit, thus making him defenseless.</w:t>
      </w:r>
    </w:p>
  </w:footnote>
  <w:footnote w:id="115">
    <w:p w:rsidR="00044CAC" w:rsidRDefault="00044CAC" w:rsidP="00044CAC">
      <w:pPr>
        <w:pStyle w:val="FootnoteText"/>
      </w:pPr>
      <w:r>
        <w:rPr>
          <w:rStyle w:val="FootnoteReference"/>
        </w:rPr>
        <w:footnoteRef/>
      </w:r>
      <w:r>
        <w:t xml:space="preserve"> </w:t>
      </w:r>
      <w:r w:rsidRPr="00952058">
        <w:rPr>
          <w:rFonts w:ascii="Times New Roman" w:hAnsi="Times New Roman" w:cs="Times New Roman"/>
        </w:rPr>
        <w:t xml:space="preserve">Smith, Rodney K. "Solving The Concussion Problem And Saving Professional Football." </w:t>
      </w:r>
      <w:r w:rsidRPr="00952058">
        <w:rPr>
          <w:rFonts w:ascii="Times New Roman" w:hAnsi="Times New Roman" w:cs="Times New Roman"/>
          <w:i/>
          <w:iCs/>
        </w:rPr>
        <w:t>Thomas Jefferson Law Review</w:t>
      </w:r>
      <w:r w:rsidRPr="00952058">
        <w:rPr>
          <w:rFonts w:ascii="Times New Roman" w:hAnsi="Times New Roman" w:cs="Times New Roman"/>
        </w:rPr>
        <w:t xml:space="preserve"> 35.2 (2013): 127-191. </w:t>
      </w:r>
      <w:r w:rsidRPr="00952058">
        <w:rPr>
          <w:rFonts w:ascii="Times New Roman" w:hAnsi="Times New Roman" w:cs="Times New Roman"/>
          <w:i/>
          <w:iCs/>
        </w:rPr>
        <w:t>Academic Search Complete</w:t>
      </w:r>
      <w:r w:rsidRPr="00952058">
        <w:rPr>
          <w:rFonts w:ascii="Times New Roman" w:hAnsi="Times New Roman" w:cs="Times New Roman"/>
        </w:rPr>
        <w:t>. Web. 10 Sept. 2013.</w:t>
      </w:r>
    </w:p>
  </w:footnote>
  <w:footnote w:id="116">
    <w:p w:rsidR="00044CAC" w:rsidRDefault="00044CAC" w:rsidP="00044CAC">
      <w:pPr>
        <w:pStyle w:val="FootnoteText"/>
      </w:pPr>
      <w:r>
        <w:rPr>
          <w:rStyle w:val="FootnoteReference"/>
        </w:rPr>
        <w:footnoteRef/>
      </w:r>
      <w:r>
        <w:t xml:space="preserve"> </w:t>
      </w:r>
      <w:r w:rsidRPr="00174857">
        <w:rPr>
          <w:rFonts w:ascii="Times New Roman" w:eastAsia="Times New Roman" w:hAnsi="Times New Roman" w:cs="Times New Roman"/>
        </w:rPr>
        <w:t xml:space="preserve">Kacsmar, Scott. "The NFL’s Battle with Concussions and Severe Injuries ." </w:t>
      </w:r>
      <w:r w:rsidRPr="00174857">
        <w:rPr>
          <w:rFonts w:ascii="Times New Roman" w:eastAsia="Times New Roman" w:hAnsi="Times New Roman" w:cs="Times New Roman"/>
          <w:i/>
          <w:iCs/>
        </w:rPr>
        <w:t>Football Outsiders</w:t>
      </w:r>
      <w:r w:rsidRPr="00174857">
        <w:rPr>
          <w:rFonts w:ascii="Times New Roman" w:eastAsia="Times New Roman" w:hAnsi="Times New Roman" w:cs="Times New Roman"/>
        </w:rPr>
        <w:t>. Football Outsiders, Inc., 16 Aug. 2013. Web. 7 Oct. 2013.</w:t>
      </w:r>
    </w:p>
  </w:footnote>
  <w:footnote w:id="117">
    <w:p w:rsidR="00044CAC" w:rsidRPr="00174857"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18">
    <w:p w:rsidR="00044CAC" w:rsidRDefault="00044CAC" w:rsidP="00044CAC">
      <w:pPr>
        <w:pStyle w:val="FootnoteText"/>
      </w:pPr>
      <w:r>
        <w:rPr>
          <w:rStyle w:val="FootnoteReference"/>
        </w:rPr>
        <w:footnoteRef/>
      </w:r>
      <w:r>
        <w:t xml:space="preserve"> </w:t>
      </w:r>
      <w:r w:rsidRPr="00E577C7">
        <w:rPr>
          <w:rFonts w:ascii="Times New Roman" w:hAnsi="Times New Roman" w:cs="Times New Roman"/>
        </w:rPr>
        <w:t xml:space="preserve">Michael McCrea, et al. "Consensus Statement On Concussion In Sport: The 4Th International Conference On Concussion In Sport Held In Zurich, November 2012." </w:t>
      </w:r>
      <w:r w:rsidRPr="00E577C7">
        <w:rPr>
          <w:rFonts w:ascii="Times New Roman" w:hAnsi="Times New Roman" w:cs="Times New Roman"/>
          <w:i/>
          <w:iCs/>
        </w:rPr>
        <w:t>Journal Of The American College Of Surgeons</w:t>
      </w:r>
      <w:r w:rsidRPr="00E577C7">
        <w:rPr>
          <w:rFonts w:ascii="Times New Roman" w:hAnsi="Times New Roman" w:cs="Times New Roman"/>
        </w:rPr>
        <w:t xml:space="preserve"> 216.5 (2013): e55-e71. </w:t>
      </w:r>
      <w:r w:rsidRPr="00E577C7">
        <w:rPr>
          <w:rFonts w:ascii="Times New Roman" w:hAnsi="Times New Roman" w:cs="Times New Roman"/>
          <w:i/>
          <w:iCs/>
        </w:rPr>
        <w:t>Academic Search Complete</w:t>
      </w:r>
      <w:r w:rsidRPr="00E577C7">
        <w:rPr>
          <w:rFonts w:ascii="Times New Roman" w:hAnsi="Times New Roman" w:cs="Times New Roman"/>
        </w:rPr>
        <w:t>. Web. 10 Sept. 2013.</w:t>
      </w:r>
    </w:p>
  </w:footnote>
  <w:footnote w:id="119">
    <w:p w:rsidR="00044CAC" w:rsidRDefault="00044CAC" w:rsidP="00044CAC">
      <w:pPr>
        <w:pStyle w:val="FootnoteText"/>
      </w:pPr>
      <w:r>
        <w:rPr>
          <w:rStyle w:val="FootnoteReference"/>
        </w:rPr>
        <w:footnoteRef/>
      </w:r>
      <w:r>
        <w:t xml:space="preserve"> </w:t>
      </w:r>
      <w:r w:rsidRPr="00935A3D">
        <w:rPr>
          <w:rFonts w:ascii="Times New Roman" w:eastAsia="Times New Roman" w:hAnsi="Times New Roman" w:cs="Times New Roman"/>
        </w:rPr>
        <w:t xml:space="preserve">Florio, Mike. "Highlights of the concussion settlement." </w:t>
      </w:r>
      <w:r w:rsidRPr="00935A3D">
        <w:rPr>
          <w:rFonts w:ascii="Times New Roman" w:eastAsia="Times New Roman" w:hAnsi="Times New Roman" w:cs="Times New Roman"/>
          <w:i/>
          <w:iCs/>
        </w:rPr>
        <w:t>ProFootballTalk.com</w:t>
      </w:r>
      <w:r w:rsidRPr="00935A3D">
        <w:rPr>
          <w:rFonts w:ascii="Times New Roman" w:eastAsia="Times New Roman" w:hAnsi="Times New Roman" w:cs="Times New Roman"/>
        </w:rPr>
        <w:t>. NBC, 29 Aug. 2013. Web. 29 Aug. 2013.</w:t>
      </w:r>
    </w:p>
  </w:footnote>
  <w:footnote w:id="120">
    <w:p w:rsidR="00044CAC" w:rsidRDefault="00044CAC" w:rsidP="00044CAC">
      <w:pPr>
        <w:pStyle w:val="FootnoteText"/>
      </w:pPr>
      <w:r>
        <w:rPr>
          <w:rStyle w:val="FootnoteReference"/>
        </w:rPr>
        <w:footnoteRef/>
      </w:r>
      <w:r>
        <w:t xml:space="preserve"> </w:t>
      </w:r>
      <w:r w:rsidRPr="00826E9E">
        <w:rPr>
          <w:rFonts w:ascii="Times New Roman" w:hAnsi="Times New Roman" w:cs="Times New Roman"/>
        </w:rPr>
        <w:t xml:space="preserve">Kain, Daniel J. "“It's Just A Concussion:” The National Football League's Denial Of A Causal Link Between Multiple Concussions And Later-Life Cognitive Decline." </w:t>
      </w:r>
      <w:r w:rsidRPr="00826E9E">
        <w:rPr>
          <w:rFonts w:ascii="Times New Roman" w:hAnsi="Times New Roman" w:cs="Times New Roman"/>
          <w:i/>
          <w:iCs/>
        </w:rPr>
        <w:t>Rutgers Law Journal</w:t>
      </w:r>
      <w:r w:rsidRPr="00826E9E">
        <w:rPr>
          <w:rFonts w:ascii="Times New Roman" w:hAnsi="Times New Roman" w:cs="Times New Roman"/>
        </w:rPr>
        <w:t xml:space="preserve"> 40.697 (2009): 697-736. Web. 30 Sept. 2013.</w:t>
      </w:r>
    </w:p>
  </w:footnote>
  <w:footnote w:id="121">
    <w:p w:rsidR="00044CAC" w:rsidRDefault="00044CAC" w:rsidP="00044CAC">
      <w:pPr>
        <w:pStyle w:val="FootnoteText"/>
      </w:pPr>
      <w:r>
        <w:rPr>
          <w:rStyle w:val="FootnoteReference"/>
        </w:rPr>
        <w:footnoteRef/>
      </w:r>
      <w:r>
        <w:t xml:space="preserve"> </w:t>
      </w:r>
      <w:r w:rsidRPr="00535FF0">
        <w:rPr>
          <w:rFonts w:ascii="Times New Roman" w:hAnsi="Times New Roman" w:cs="Times New Roman"/>
          <w:color w:val="000000"/>
          <w:shd w:val="clear" w:color="auto" w:fill="FFFFFF"/>
        </w:rPr>
        <w:t>Gove, Jeremy P. "Three and Out: The NFL’s Concussion Liability and How Players Can Tackle the Problem."</w:t>
      </w:r>
      <w:r w:rsidRPr="00535FF0">
        <w:rPr>
          <w:rFonts w:ascii="Times New Roman" w:hAnsi="Times New Roman" w:cs="Times New Roman"/>
          <w:i/>
          <w:iCs/>
          <w:color w:val="000000"/>
          <w:shd w:val="clear" w:color="auto" w:fill="FFFFFF"/>
        </w:rPr>
        <w:t>NFLconcussionlitigation.com</w:t>
      </w:r>
      <w:r w:rsidRPr="00535FF0">
        <w:rPr>
          <w:rFonts w:ascii="Times New Roman" w:hAnsi="Times New Roman" w:cs="Times New Roman"/>
          <w:color w:val="000000"/>
          <w:shd w:val="clear" w:color="auto" w:fill="FFFFFF"/>
        </w:rPr>
        <w:t>. Ed. Paul D. Anderson. Vanderbilt Journal of Entertainment and Technology Law, 2013. Web. 30 Sept. 2013.</w:t>
      </w:r>
    </w:p>
  </w:footnote>
  <w:footnote w:id="122">
    <w:p w:rsidR="00044CAC" w:rsidRDefault="00044CAC" w:rsidP="00044CAC">
      <w:pPr>
        <w:pStyle w:val="FootnoteText"/>
      </w:pPr>
      <w:r>
        <w:rPr>
          <w:rStyle w:val="FootnoteReference"/>
        </w:rPr>
        <w:footnoteRef/>
      </w:r>
      <w:r>
        <w:t xml:space="preserve"> </w:t>
      </w:r>
      <w:r w:rsidRPr="00826E9E">
        <w:rPr>
          <w:rFonts w:ascii="Times New Roman" w:hAnsi="Times New Roman" w:cs="Times New Roman"/>
        </w:rPr>
        <w:t xml:space="preserve">Kain, Daniel J. "“It's Just A Concussion:” The National Football League's Denial Of A Causal Link Between Multiple Concussions And Later-Life Cognitive Decline." </w:t>
      </w:r>
      <w:r w:rsidRPr="00826E9E">
        <w:rPr>
          <w:rFonts w:ascii="Times New Roman" w:hAnsi="Times New Roman" w:cs="Times New Roman"/>
          <w:i/>
          <w:iCs/>
        </w:rPr>
        <w:t>Rutgers Law Journal</w:t>
      </w:r>
      <w:r w:rsidRPr="00826E9E">
        <w:rPr>
          <w:rFonts w:ascii="Times New Roman" w:hAnsi="Times New Roman" w:cs="Times New Roman"/>
        </w:rPr>
        <w:t xml:space="preserve"> 40.697 (2009): 697-736. Web. 30 Sept. 2013.</w:t>
      </w:r>
    </w:p>
  </w:footnote>
  <w:footnote w:id="123">
    <w:p w:rsidR="00044CAC" w:rsidRPr="00A900DE"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24">
    <w:p w:rsidR="00044CAC" w:rsidRDefault="00044CAC" w:rsidP="00044CAC">
      <w:pPr>
        <w:pStyle w:val="FootnoteText"/>
      </w:pPr>
      <w:r>
        <w:rPr>
          <w:rStyle w:val="FootnoteReference"/>
        </w:rPr>
        <w:footnoteRef/>
      </w:r>
      <w:r>
        <w:t xml:space="preserve"> </w:t>
      </w:r>
      <w:r w:rsidRPr="00535FF0">
        <w:rPr>
          <w:rFonts w:ascii="Times New Roman" w:hAnsi="Times New Roman" w:cs="Times New Roman"/>
          <w:color w:val="000000"/>
          <w:shd w:val="clear" w:color="auto" w:fill="FFFFFF"/>
        </w:rPr>
        <w:t>Gove, Jeremy P. "Three and Out: The NFL’s Concussion Liability and How Players Can Tackle the Problem."</w:t>
      </w:r>
      <w:r w:rsidRPr="00535FF0">
        <w:rPr>
          <w:rFonts w:ascii="Times New Roman" w:hAnsi="Times New Roman" w:cs="Times New Roman"/>
          <w:i/>
          <w:iCs/>
          <w:color w:val="000000"/>
          <w:shd w:val="clear" w:color="auto" w:fill="FFFFFF"/>
        </w:rPr>
        <w:t>NFLconcussionlitigation.com</w:t>
      </w:r>
      <w:r w:rsidRPr="00535FF0">
        <w:rPr>
          <w:rFonts w:ascii="Times New Roman" w:hAnsi="Times New Roman" w:cs="Times New Roman"/>
          <w:color w:val="000000"/>
          <w:shd w:val="clear" w:color="auto" w:fill="FFFFFF"/>
        </w:rPr>
        <w:t>. Ed. Paul D. Anderson. Vanderbilt Journal of Entertainment and Technology Law, 2013. Web. 30 Sept. 2013.</w:t>
      </w:r>
    </w:p>
  </w:footnote>
  <w:footnote w:id="125">
    <w:p w:rsidR="00044CAC" w:rsidRPr="0000025D"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26">
    <w:p w:rsidR="00044CAC" w:rsidRDefault="00044CAC" w:rsidP="00044CAC">
      <w:pPr>
        <w:pStyle w:val="FootnoteText"/>
      </w:pPr>
      <w:r>
        <w:rPr>
          <w:rStyle w:val="FootnoteReference"/>
        </w:rPr>
        <w:footnoteRef/>
      </w:r>
      <w:r>
        <w:t xml:space="preserve"> </w:t>
      </w:r>
      <w:r w:rsidRPr="00826E9E">
        <w:rPr>
          <w:rFonts w:ascii="Times New Roman" w:hAnsi="Times New Roman" w:cs="Times New Roman"/>
        </w:rPr>
        <w:t xml:space="preserve">Kain, Daniel J. "“It's Just A Concussion:” The National Football League's Denial Of A Causal Link Between Multiple Concussions And Later-Life Cognitive Decline." </w:t>
      </w:r>
      <w:r w:rsidRPr="00826E9E">
        <w:rPr>
          <w:rFonts w:ascii="Times New Roman" w:hAnsi="Times New Roman" w:cs="Times New Roman"/>
          <w:i/>
          <w:iCs/>
        </w:rPr>
        <w:t>Rutgers Law Journal</w:t>
      </w:r>
      <w:r w:rsidRPr="00826E9E">
        <w:rPr>
          <w:rFonts w:ascii="Times New Roman" w:hAnsi="Times New Roman" w:cs="Times New Roman"/>
        </w:rPr>
        <w:t xml:space="preserve"> 40.697 (2009): 697-736. Web. 30 Sept. 2013.</w:t>
      </w:r>
    </w:p>
  </w:footnote>
  <w:footnote w:id="127">
    <w:p w:rsidR="00044CAC" w:rsidRPr="00F339F0"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28">
    <w:p w:rsidR="00044CAC" w:rsidRPr="00644E99"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29">
    <w:p w:rsidR="00044CAC" w:rsidRPr="00644E99"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30">
    <w:p w:rsidR="00044CAC" w:rsidRPr="001418C3"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31">
    <w:p w:rsidR="00044CAC" w:rsidRPr="00342602"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32">
    <w:p w:rsidR="00044CAC" w:rsidRPr="007F5A03"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33">
    <w:p w:rsidR="00044CAC" w:rsidRPr="007F5A03"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34">
    <w:p w:rsidR="00044CAC" w:rsidRPr="009D0822"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35">
    <w:p w:rsidR="00044CAC" w:rsidRPr="00106743"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36">
    <w:p w:rsidR="00044CAC" w:rsidRPr="0002218E"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37">
    <w:p w:rsidR="00044CAC" w:rsidRDefault="00044CAC" w:rsidP="00044CAC">
      <w:pPr>
        <w:pStyle w:val="FootnoteText"/>
      </w:pPr>
      <w:r>
        <w:rPr>
          <w:rStyle w:val="FootnoteReference"/>
        </w:rPr>
        <w:footnoteRef/>
      </w:r>
      <w:r>
        <w:t xml:space="preserve"> </w:t>
      </w:r>
      <w:r w:rsidRPr="00535FF0">
        <w:rPr>
          <w:rFonts w:ascii="Times New Roman" w:hAnsi="Times New Roman" w:cs="Times New Roman"/>
          <w:color w:val="000000"/>
          <w:shd w:val="clear" w:color="auto" w:fill="FFFFFF"/>
        </w:rPr>
        <w:t>Gove, Jeremy P. "Three and Out: The NFL’s Concussion Liability and How Players Can Tackle the Problem."</w:t>
      </w:r>
      <w:r w:rsidRPr="00535FF0">
        <w:rPr>
          <w:rFonts w:ascii="Times New Roman" w:hAnsi="Times New Roman" w:cs="Times New Roman"/>
          <w:i/>
          <w:iCs/>
          <w:color w:val="000000"/>
          <w:shd w:val="clear" w:color="auto" w:fill="FFFFFF"/>
        </w:rPr>
        <w:t>NFLconcussionlitigation.com</w:t>
      </w:r>
      <w:r w:rsidRPr="00535FF0">
        <w:rPr>
          <w:rFonts w:ascii="Times New Roman" w:hAnsi="Times New Roman" w:cs="Times New Roman"/>
          <w:color w:val="000000"/>
          <w:shd w:val="clear" w:color="auto" w:fill="FFFFFF"/>
        </w:rPr>
        <w:t>. Ed. Paul D. Anderson. Vanderbilt Journal of Entertainment and Technology Law, 2013. Web. 30 Sept. 2013.</w:t>
      </w:r>
    </w:p>
  </w:footnote>
  <w:footnote w:id="138">
    <w:p w:rsidR="00044CAC" w:rsidRPr="00F772A2"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39">
    <w:p w:rsidR="00044CAC" w:rsidRPr="00957F84"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The third column could either denote a tie or an overtime loss.  One could make a case that settling the lawsuit could be either of the two.</w:t>
      </w:r>
    </w:p>
  </w:footnote>
  <w:footnote w:id="140">
    <w:p w:rsidR="00044CAC" w:rsidRDefault="00044CAC" w:rsidP="00044CAC">
      <w:pPr>
        <w:pStyle w:val="FootnoteText"/>
      </w:pPr>
      <w:r>
        <w:rPr>
          <w:rStyle w:val="FootnoteReference"/>
        </w:rPr>
        <w:footnoteRef/>
      </w:r>
      <w:r>
        <w:t xml:space="preserve"> </w:t>
      </w:r>
      <w:r w:rsidRPr="00396CF6">
        <w:rPr>
          <w:rFonts w:ascii="Times New Roman" w:hAnsi="Times New Roman" w:cs="Times New Roman"/>
        </w:rPr>
        <w:t xml:space="preserve">McGrath, Ben. "Does Football Have A Future?." </w:t>
      </w:r>
      <w:r w:rsidRPr="00396CF6">
        <w:rPr>
          <w:rFonts w:ascii="Times New Roman" w:hAnsi="Times New Roman" w:cs="Times New Roman"/>
          <w:i/>
          <w:iCs/>
        </w:rPr>
        <w:t>New Yorker</w:t>
      </w:r>
      <w:r w:rsidRPr="00396CF6">
        <w:rPr>
          <w:rFonts w:ascii="Times New Roman" w:hAnsi="Times New Roman" w:cs="Times New Roman"/>
        </w:rPr>
        <w:t xml:space="preserve"> 86.46 (2011): 41-51. </w:t>
      </w:r>
      <w:r w:rsidRPr="00396CF6">
        <w:rPr>
          <w:rFonts w:ascii="Times New Roman" w:hAnsi="Times New Roman" w:cs="Times New Roman"/>
          <w:i/>
          <w:iCs/>
        </w:rPr>
        <w:t>Academic Search Complete</w:t>
      </w:r>
      <w:r w:rsidRPr="00396CF6">
        <w:rPr>
          <w:rFonts w:ascii="Times New Roman" w:hAnsi="Times New Roman" w:cs="Times New Roman"/>
        </w:rPr>
        <w:t>. Web. 10 Sept. 2013.</w:t>
      </w:r>
    </w:p>
  </w:footnote>
  <w:footnote w:id="141">
    <w:p w:rsidR="00044CAC" w:rsidRPr="007C0DF6"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42">
    <w:p w:rsidR="00044CAC" w:rsidRPr="00FA7FDF"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43">
    <w:p w:rsidR="00044CAC" w:rsidRPr="00A26D62"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44">
    <w:p w:rsidR="00044CAC" w:rsidRDefault="00044CAC" w:rsidP="00044CAC">
      <w:pPr>
        <w:pStyle w:val="FootnoteText"/>
      </w:pPr>
      <w:r>
        <w:rPr>
          <w:rStyle w:val="FootnoteReference"/>
        </w:rPr>
        <w:footnoteRef/>
      </w:r>
      <w:r>
        <w:t xml:space="preserve"> </w:t>
      </w:r>
      <w:r w:rsidRPr="00B82F54">
        <w:rPr>
          <w:rFonts w:ascii="Times New Roman" w:hAnsi="Times New Roman" w:cs="Times New Roman"/>
        </w:rPr>
        <w:t xml:space="preserve">Melissa Segura, et al. "The Price Paid." </w:t>
      </w:r>
      <w:r w:rsidRPr="00B82F54">
        <w:rPr>
          <w:rFonts w:ascii="Times New Roman" w:hAnsi="Times New Roman" w:cs="Times New Roman"/>
          <w:i/>
          <w:iCs/>
        </w:rPr>
        <w:t>Sports Illustrated</w:t>
      </w:r>
      <w:r w:rsidRPr="00B82F54">
        <w:rPr>
          <w:rFonts w:ascii="Times New Roman" w:hAnsi="Times New Roman" w:cs="Times New Roman"/>
        </w:rPr>
        <w:t xml:space="preserve"> 119.10 (2013): 17. </w:t>
      </w:r>
      <w:r w:rsidRPr="00B82F54">
        <w:rPr>
          <w:rFonts w:ascii="Times New Roman" w:hAnsi="Times New Roman" w:cs="Times New Roman"/>
          <w:i/>
          <w:iCs/>
        </w:rPr>
        <w:t>Academic Search Complete</w:t>
      </w:r>
      <w:r w:rsidRPr="00B82F54">
        <w:rPr>
          <w:rFonts w:ascii="Times New Roman" w:hAnsi="Times New Roman" w:cs="Times New Roman"/>
        </w:rPr>
        <w:t>. Web. 23 Sept. 2013.</w:t>
      </w:r>
    </w:p>
  </w:footnote>
  <w:footnote w:id="145">
    <w:p w:rsidR="00044CAC" w:rsidRPr="009D0729"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46">
    <w:p w:rsidR="00044CAC" w:rsidRPr="007D7D2A"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47">
    <w:p w:rsidR="00044CAC" w:rsidRPr="00B1505D" w:rsidRDefault="00044CAC" w:rsidP="00044CAC">
      <w:pPr>
        <w:pStyle w:val="FootnoteText"/>
        <w:rPr>
          <w:rFonts w:ascii="Times New Roman" w:hAnsi="Times New Roman" w:cs="Times New Roman"/>
        </w:rPr>
      </w:pPr>
      <w:r>
        <w:rPr>
          <w:rStyle w:val="FootnoteReference"/>
        </w:rPr>
        <w:footnoteRef/>
      </w:r>
      <w:r>
        <w:t xml:space="preserve"> </w:t>
      </w:r>
      <w:r w:rsidRPr="00B1505D">
        <w:rPr>
          <w:rFonts w:ascii="Times New Roman" w:hAnsi="Times New Roman" w:cs="Times New Roman"/>
        </w:rPr>
        <w:t xml:space="preserve">Mihoces, Gary and TODAY USA. "Not safe for kids ??." </w:t>
      </w:r>
      <w:r w:rsidRPr="00B1505D">
        <w:rPr>
          <w:rFonts w:ascii="Times New Roman" w:hAnsi="Times New Roman" w:cs="Times New Roman"/>
          <w:i/>
          <w:iCs/>
        </w:rPr>
        <w:t>USA Today</w:t>
      </w:r>
      <w:r w:rsidRPr="00B1505D">
        <w:rPr>
          <w:rFonts w:ascii="Times New Roman" w:hAnsi="Times New Roman" w:cs="Times New Roman"/>
        </w:rPr>
        <w:t xml:space="preserve"> n.d.: </w:t>
      </w:r>
      <w:r w:rsidRPr="00B1505D">
        <w:rPr>
          <w:rFonts w:ascii="Times New Roman" w:hAnsi="Times New Roman" w:cs="Times New Roman"/>
          <w:i/>
          <w:iCs/>
        </w:rPr>
        <w:t>Academic Search Complete</w:t>
      </w:r>
      <w:r w:rsidRPr="00B1505D">
        <w:rPr>
          <w:rFonts w:ascii="Times New Roman" w:hAnsi="Times New Roman" w:cs="Times New Roman"/>
        </w:rPr>
        <w:t>. Web. 10 Sept. 2013.</w:t>
      </w:r>
    </w:p>
  </w:footnote>
  <w:footnote w:id="148">
    <w:p w:rsidR="00044CAC" w:rsidRPr="006009B7"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49">
    <w:p w:rsidR="00044CAC" w:rsidRPr="006009B7"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50">
    <w:p w:rsidR="00044CAC" w:rsidRPr="00453A77"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51">
    <w:p w:rsidR="00044CAC" w:rsidRPr="00A86B13"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When I use the term “ethical” here, I mean it in regards to the rules of the game and how it is played by the players.</w:t>
      </w:r>
    </w:p>
  </w:footnote>
  <w:footnote w:id="152">
    <w:p w:rsidR="00044CAC" w:rsidRPr="005B7BC2"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For those not familiar with football, this is called a “touchback.”  From henceforth, this is the term that I will be using because of the simplicity of it.</w:t>
      </w:r>
    </w:p>
  </w:footnote>
  <w:footnote w:id="153">
    <w:p w:rsidR="00044CAC" w:rsidRDefault="00044CAC" w:rsidP="00044CAC">
      <w:pPr>
        <w:pStyle w:val="FootnoteText"/>
      </w:pPr>
      <w:r>
        <w:rPr>
          <w:rStyle w:val="FootnoteReference"/>
        </w:rPr>
        <w:footnoteRef/>
      </w:r>
      <w:r>
        <w:t xml:space="preserve"> </w:t>
      </w:r>
      <w:r w:rsidRPr="00721C66">
        <w:rPr>
          <w:rFonts w:ascii="Times New Roman" w:eastAsia="Times New Roman" w:hAnsi="Times New Roman" w:cs="Times New Roman"/>
        </w:rPr>
        <w:t xml:space="preserve">Kacsmar, Scott. "The NFL’s Battle with Concussions and Severe Injuries ." </w:t>
      </w:r>
      <w:r w:rsidRPr="00721C66">
        <w:rPr>
          <w:rFonts w:ascii="Times New Roman" w:eastAsia="Times New Roman" w:hAnsi="Times New Roman" w:cs="Times New Roman"/>
          <w:i/>
          <w:iCs/>
        </w:rPr>
        <w:t>Football Outsiders</w:t>
      </w:r>
      <w:r w:rsidRPr="00721C66">
        <w:rPr>
          <w:rFonts w:ascii="Times New Roman" w:eastAsia="Times New Roman" w:hAnsi="Times New Roman" w:cs="Times New Roman"/>
        </w:rPr>
        <w:t>. Football Outsiders, Inc., 16 Aug. 2013. Web. 7 Oct. 2013.</w:t>
      </w:r>
    </w:p>
  </w:footnote>
  <w:footnote w:id="154">
    <w:p w:rsidR="00044CAC" w:rsidRPr="007E4382"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55">
    <w:p w:rsidR="00044CAC" w:rsidRPr="00A84DD3"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56">
    <w:p w:rsidR="00044CAC" w:rsidRPr="00B13400"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57">
    <w:p w:rsidR="00044CAC" w:rsidRPr="00B13400"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58">
    <w:p w:rsidR="00044CAC" w:rsidRPr="00353167"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59">
    <w:p w:rsidR="00044CAC" w:rsidRPr="005662ED"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60">
    <w:p w:rsidR="00044CAC" w:rsidRPr="00B160F1"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61">
    <w:p w:rsidR="00044CAC" w:rsidRPr="00B160F1"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62">
    <w:p w:rsidR="00044CAC" w:rsidRPr="00104F47"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63">
    <w:p w:rsidR="00044CAC" w:rsidRPr="008458C3"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64">
    <w:p w:rsidR="00044CAC" w:rsidRPr="005E0C1F"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NFL teams are only allowed to employ 53 players on their active rosters, and only allowed to put 46 of them in uniform during games.</w:t>
      </w:r>
    </w:p>
  </w:footnote>
  <w:footnote w:id="165">
    <w:p w:rsidR="00044CAC" w:rsidRPr="00762826"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Most returners initially start with their heels on the goal line.  When they see how high and far the ball is kicked, they then move back in an attempt to field it.  The end zone measures 10 yards from the goal line to the backline.  Thus, a ball that is fielded by a returner eight yards deep is 80% into the end zone, and a mere two yards from being out of play.</w:t>
      </w:r>
    </w:p>
  </w:footnote>
  <w:footnote w:id="166">
    <w:p w:rsidR="00044CAC" w:rsidRDefault="00044CAC" w:rsidP="00044CAC">
      <w:pPr>
        <w:pStyle w:val="FootnoteText"/>
      </w:pPr>
      <w:r>
        <w:rPr>
          <w:rStyle w:val="FootnoteReference"/>
        </w:rPr>
        <w:footnoteRef/>
      </w:r>
      <w:r>
        <w:t xml:space="preserve"> </w:t>
      </w:r>
      <w:r w:rsidRPr="00E10F0E">
        <w:rPr>
          <w:rFonts w:ascii="Times New Roman" w:eastAsia="Times New Roman" w:hAnsi="Times New Roman" w:cs="Times New Roman"/>
        </w:rPr>
        <w:t xml:space="preserve">Kacsmar, Scott. "The NFL’s Battle with Concussions and Severe Injuries ." </w:t>
      </w:r>
      <w:r w:rsidRPr="00E10F0E">
        <w:rPr>
          <w:rFonts w:ascii="Times New Roman" w:eastAsia="Times New Roman" w:hAnsi="Times New Roman" w:cs="Times New Roman"/>
          <w:i/>
          <w:iCs/>
        </w:rPr>
        <w:t>Football Outsiders</w:t>
      </w:r>
      <w:r w:rsidRPr="00E10F0E">
        <w:rPr>
          <w:rFonts w:ascii="Times New Roman" w:eastAsia="Times New Roman" w:hAnsi="Times New Roman" w:cs="Times New Roman"/>
        </w:rPr>
        <w:t>. Football Outsiders, Inc., 16 Aug. 2013. Web. 7 Oct. 2013.</w:t>
      </w:r>
    </w:p>
  </w:footnote>
  <w:footnote w:id="167">
    <w:p w:rsidR="00044CAC" w:rsidRPr="009311B4"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68">
    <w:p w:rsidR="00044CAC" w:rsidRPr="00850B4A"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69">
    <w:p w:rsidR="00044CAC" w:rsidRPr="008014B4"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70">
    <w:p w:rsidR="00044CAC" w:rsidRPr="008014B4"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71">
    <w:p w:rsidR="00044CAC" w:rsidRPr="00513A16"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72">
    <w:p w:rsidR="00044CAC" w:rsidRPr="00513A16"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73">
    <w:p w:rsidR="00044CAC" w:rsidRDefault="00044CAC" w:rsidP="00044CAC">
      <w:pPr>
        <w:pStyle w:val="FootnoteText"/>
      </w:pPr>
      <w:r>
        <w:rPr>
          <w:rStyle w:val="FootnoteReference"/>
        </w:rPr>
        <w:footnoteRef/>
      </w:r>
      <w:r>
        <w:t xml:space="preserve"> </w:t>
      </w:r>
      <w:r w:rsidRPr="0050041D">
        <w:rPr>
          <w:rFonts w:ascii="Times New Roman" w:hAnsi="Times New Roman" w:cs="Times New Roman"/>
          <w:color w:val="000000"/>
          <w:shd w:val="clear" w:color="auto" w:fill="FFFFFF"/>
        </w:rPr>
        <w:t>Crabtree, Curtis. "Tony Gonzalez: Hit me in the head, not my knees."</w:t>
      </w:r>
      <w:r w:rsidRPr="0050041D">
        <w:rPr>
          <w:rStyle w:val="apple-converted-space"/>
          <w:rFonts w:ascii="Times New Roman" w:hAnsi="Times New Roman" w:cs="Times New Roman"/>
          <w:color w:val="000000"/>
          <w:shd w:val="clear" w:color="auto" w:fill="FFFFFF"/>
        </w:rPr>
        <w:t> </w:t>
      </w:r>
      <w:r w:rsidRPr="0050041D">
        <w:rPr>
          <w:rStyle w:val="skimwords-unlinked"/>
          <w:rFonts w:ascii="Times New Roman" w:hAnsi="Times New Roman" w:cs="Times New Roman"/>
          <w:i/>
          <w:iCs/>
          <w:color w:val="000000"/>
          <w:shd w:val="clear" w:color="auto" w:fill="FFFFFF"/>
        </w:rPr>
        <w:t>ProFootballTalk.com</w:t>
      </w:r>
      <w:r w:rsidRPr="0050041D">
        <w:rPr>
          <w:rFonts w:ascii="Times New Roman" w:hAnsi="Times New Roman" w:cs="Times New Roman"/>
          <w:color w:val="000000"/>
          <w:shd w:val="clear" w:color="auto" w:fill="FFFFFF"/>
        </w:rPr>
        <w:t>. NBC, 21 Aug. 2013. Web. 25 Feb. 2014.</w:t>
      </w:r>
    </w:p>
  </w:footnote>
  <w:footnote w:id="174">
    <w:p w:rsidR="00044CAC" w:rsidRPr="0050041D"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75">
    <w:p w:rsidR="00044CAC" w:rsidRDefault="00044CAC" w:rsidP="00044CAC">
      <w:pPr>
        <w:pStyle w:val="FootnoteText"/>
      </w:pPr>
      <w:r>
        <w:rPr>
          <w:rStyle w:val="FootnoteReference"/>
        </w:rPr>
        <w:footnoteRef/>
      </w:r>
      <w:r>
        <w:t xml:space="preserve"> </w:t>
      </w:r>
      <w:r w:rsidRPr="002834C9">
        <w:rPr>
          <w:rFonts w:ascii="Times New Roman" w:hAnsi="Times New Roman" w:cs="Times New Roman"/>
          <w:color w:val="000000"/>
          <w:shd w:val="clear" w:color="auto" w:fill="FFFFFF"/>
        </w:rPr>
        <w:t>Smith, Michael David. "T.J. Ward: If I hit Rob Gronkowski high, I would have been fined."</w:t>
      </w:r>
      <w:r w:rsidRPr="002834C9">
        <w:rPr>
          <w:rStyle w:val="apple-converted-space"/>
          <w:rFonts w:ascii="Times New Roman" w:hAnsi="Times New Roman" w:cs="Times New Roman"/>
          <w:color w:val="000000"/>
          <w:shd w:val="clear" w:color="auto" w:fill="FFFFFF"/>
        </w:rPr>
        <w:t> </w:t>
      </w:r>
      <w:r w:rsidRPr="002834C9">
        <w:rPr>
          <w:rStyle w:val="skimwords-unlinked"/>
          <w:rFonts w:ascii="Times New Roman" w:hAnsi="Times New Roman" w:cs="Times New Roman"/>
          <w:i/>
          <w:iCs/>
          <w:color w:val="000000"/>
          <w:shd w:val="clear" w:color="auto" w:fill="FFFFFF"/>
        </w:rPr>
        <w:t>ProFootballTalk.com</w:t>
      </w:r>
      <w:r w:rsidRPr="002834C9">
        <w:rPr>
          <w:rFonts w:ascii="Times New Roman" w:hAnsi="Times New Roman" w:cs="Times New Roman"/>
          <w:color w:val="000000"/>
          <w:shd w:val="clear" w:color="auto" w:fill="FFFFFF"/>
        </w:rPr>
        <w:t>. NBC, 9 Dec. 2013. Web. 25 Feb. 2014.</w:t>
      </w:r>
    </w:p>
  </w:footnote>
  <w:footnote w:id="176">
    <w:p w:rsidR="00044CAC" w:rsidRPr="00B917F1"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77">
    <w:p w:rsidR="00044CAC" w:rsidRDefault="00044CAC" w:rsidP="00044CAC">
      <w:pPr>
        <w:pStyle w:val="FootnoteText"/>
      </w:pPr>
      <w:r>
        <w:rPr>
          <w:rStyle w:val="FootnoteReference"/>
        </w:rPr>
        <w:footnoteRef/>
      </w:r>
      <w:r>
        <w:t xml:space="preserve"> </w:t>
      </w:r>
      <w:r w:rsidRPr="0073407E">
        <w:rPr>
          <w:rFonts w:ascii="Times New Roman" w:hAnsi="Times New Roman" w:cs="Times New Roman"/>
          <w:color w:val="000000"/>
          <w:shd w:val="clear" w:color="auto" w:fill="FFFFFF"/>
        </w:rPr>
        <w:t>Smith, Michael David. "Dustin Keller says NFL must do something about low hits."</w:t>
      </w:r>
      <w:r w:rsidRPr="0073407E">
        <w:rPr>
          <w:rStyle w:val="apple-converted-space"/>
          <w:rFonts w:ascii="Times New Roman" w:hAnsi="Times New Roman" w:cs="Times New Roman"/>
          <w:color w:val="000000"/>
          <w:shd w:val="clear" w:color="auto" w:fill="FFFFFF"/>
        </w:rPr>
        <w:t> </w:t>
      </w:r>
      <w:r w:rsidRPr="0073407E">
        <w:rPr>
          <w:rStyle w:val="skimwords-unlinked"/>
          <w:rFonts w:ascii="Times New Roman" w:hAnsi="Times New Roman" w:cs="Times New Roman"/>
          <w:i/>
          <w:iCs/>
          <w:color w:val="000000"/>
          <w:shd w:val="clear" w:color="auto" w:fill="FFFFFF"/>
        </w:rPr>
        <w:t>ProFootballTalk.com</w:t>
      </w:r>
      <w:r w:rsidRPr="0073407E">
        <w:rPr>
          <w:rFonts w:ascii="Times New Roman" w:hAnsi="Times New Roman" w:cs="Times New Roman"/>
          <w:color w:val="000000"/>
          <w:shd w:val="clear" w:color="auto" w:fill="FFFFFF"/>
        </w:rPr>
        <w:t>. NBC, 9 Dec. 2013. Web. 25 Feb. 2014.</w:t>
      </w:r>
    </w:p>
  </w:footnote>
  <w:footnote w:id="178">
    <w:p w:rsidR="00044CAC" w:rsidRPr="0073407E"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79">
    <w:p w:rsidR="00044CAC" w:rsidRDefault="00044CAC" w:rsidP="00044CAC">
      <w:pPr>
        <w:pStyle w:val="FootnoteText"/>
      </w:pPr>
      <w:r>
        <w:rPr>
          <w:rStyle w:val="FootnoteReference"/>
        </w:rPr>
        <w:footnoteRef/>
      </w:r>
      <w:r>
        <w:t xml:space="preserve"> </w:t>
      </w:r>
      <w:r w:rsidRPr="0073407E">
        <w:rPr>
          <w:rFonts w:ascii="Times New Roman" w:hAnsi="Times New Roman" w:cs="Times New Roman"/>
          <w:color w:val="000000"/>
          <w:shd w:val="clear" w:color="auto" w:fill="FFFFFF"/>
        </w:rPr>
        <w:t>Smith, Michael David. "T.J. Ward: If I hit Rob Gronkowski high, I would have been fined."</w:t>
      </w:r>
      <w:r w:rsidRPr="0073407E">
        <w:rPr>
          <w:rStyle w:val="apple-converted-space"/>
          <w:rFonts w:ascii="Times New Roman" w:hAnsi="Times New Roman" w:cs="Times New Roman"/>
          <w:color w:val="000000"/>
          <w:shd w:val="clear" w:color="auto" w:fill="FFFFFF"/>
        </w:rPr>
        <w:t> </w:t>
      </w:r>
      <w:r w:rsidRPr="0073407E">
        <w:rPr>
          <w:rStyle w:val="skimwords-unlinked"/>
          <w:rFonts w:ascii="Times New Roman" w:hAnsi="Times New Roman" w:cs="Times New Roman"/>
          <w:i/>
          <w:iCs/>
          <w:color w:val="000000"/>
          <w:shd w:val="clear" w:color="auto" w:fill="FFFFFF"/>
        </w:rPr>
        <w:t>ProFootballTalk.com</w:t>
      </w:r>
      <w:r w:rsidRPr="0073407E">
        <w:rPr>
          <w:rFonts w:ascii="Times New Roman" w:hAnsi="Times New Roman" w:cs="Times New Roman"/>
          <w:color w:val="000000"/>
          <w:shd w:val="clear" w:color="auto" w:fill="FFFFFF"/>
        </w:rPr>
        <w:t>. NBC, 9 Dec. 2013. Web. 25 Feb. 2014.</w:t>
      </w:r>
    </w:p>
  </w:footnote>
  <w:footnote w:id="180">
    <w:p w:rsidR="00044CAC" w:rsidRPr="003E6EA5"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81">
    <w:p w:rsidR="00044CAC" w:rsidRPr="003E6EA5"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82">
    <w:p w:rsidR="00044CAC" w:rsidRDefault="00044CAC" w:rsidP="00044CAC">
      <w:pPr>
        <w:pStyle w:val="FootnoteText"/>
      </w:pPr>
      <w:r>
        <w:rPr>
          <w:rStyle w:val="FootnoteReference"/>
        </w:rPr>
        <w:footnoteRef/>
      </w:r>
      <w:r>
        <w:t xml:space="preserve"> </w:t>
      </w:r>
      <w:r w:rsidRPr="0073407E">
        <w:rPr>
          <w:rFonts w:ascii="Times New Roman" w:hAnsi="Times New Roman" w:cs="Times New Roman"/>
          <w:color w:val="000000"/>
          <w:shd w:val="clear" w:color="auto" w:fill="FFFFFF"/>
        </w:rPr>
        <w:t>Smith, Michael David. "Dustin Keller says NFL must do something about low hits."</w:t>
      </w:r>
      <w:r w:rsidRPr="0073407E">
        <w:rPr>
          <w:rStyle w:val="apple-converted-space"/>
          <w:rFonts w:ascii="Times New Roman" w:hAnsi="Times New Roman" w:cs="Times New Roman"/>
          <w:color w:val="000000"/>
          <w:shd w:val="clear" w:color="auto" w:fill="FFFFFF"/>
        </w:rPr>
        <w:t> </w:t>
      </w:r>
      <w:r w:rsidRPr="0073407E">
        <w:rPr>
          <w:rStyle w:val="skimwords-unlinked"/>
          <w:rFonts w:ascii="Times New Roman" w:hAnsi="Times New Roman" w:cs="Times New Roman"/>
          <w:i/>
          <w:iCs/>
          <w:color w:val="000000"/>
          <w:shd w:val="clear" w:color="auto" w:fill="FFFFFF"/>
        </w:rPr>
        <w:t>ProFootballTalk.com</w:t>
      </w:r>
      <w:r w:rsidRPr="0073407E">
        <w:rPr>
          <w:rFonts w:ascii="Times New Roman" w:hAnsi="Times New Roman" w:cs="Times New Roman"/>
          <w:color w:val="000000"/>
          <w:shd w:val="clear" w:color="auto" w:fill="FFFFFF"/>
        </w:rPr>
        <w:t>. NBC, 9 Dec. 2013. Web. 25 Feb. 2014.</w:t>
      </w:r>
    </w:p>
  </w:footnote>
  <w:footnote w:id="183">
    <w:p w:rsidR="00044CAC" w:rsidRPr="002E2ED8"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84">
    <w:p w:rsidR="00044CAC" w:rsidRPr="006225BA"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85">
    <w:p w:rsidR="00044CAC" w:rsidRDefault="00044CAC" w:rsidP="00044CAC">
      <w:pPr>
        <w:pStyle w:val="FootnoteText"/>
      </w:pPr>
      <w:r>
        <w:rPr>
          <w:rStyle w:val="FootnoteReference"/>
        </w:rPr>
        <w:footnoteRef/>
      </w:r>
      <w:r>
        <w:t xml:space="preserve"> </w:t>
      </w:r>
      <w:r w:rsidRPr="0050041D">
        <w:rPr>
          <w:rFonts w:ascii="Times New Roman" w:hAnsi="Times New Roman" w:cs="Times New Roman"/>
          <w:color w:val="000000"/>
          <w:shd w:val="clear" w:color="auto" w:fill="FFFFFF"/>
        </w:rPr>
        <w:t>Crabtree, Curtis. "Tony Gonzalez: Hit me in the head, not my knees."</w:t>
      </w:r>
      <w:r w:rsidRPr="0050041D">
        <w:rPr>
          <w:rStyle w:val="apple-converted-space"/>
          <w:rFonts w:ascii="Times New Roman" w:hAnsi="Times New Roman" w:cs="Times New Roman"/>
          <w:color w:val="000000"/>
          <w:shd w:val="clear" w:color="auto" w:fill="FFFFFF"/>
        </w:rPr>
        <w:t> </w:t>
      </w:r>
      <w:r w:rsidRPr="0050041D">
        <w:rPr>
          <w:rStyle w:val="skimwords-unlinked"/>
          <w:rFonts w:ascii="Times New Roman" w:hAnsi="Times New Roman" w:cs="Times New Roman"/>
          <w:i/>
          <w:iCs/>
          <w:color w:val="000000"/>
          <w:shd w:val="clear" w:color="auto" w:fill="FFFFFF"/>
        </w:rPr>
        <w:t>ProFootballTalk.com</w:t>
      </w:r>
      <w:r w:rsidRPr="0050041D">
        <w:rPr>
          <w:rFonts w:ascii="Times New Roman" w:hAnsi="Times New Roman" w:cs="Times New Roman"/>
          <w:color w:val="000000"/>
          <w:shd w:val="clear" w:color="auto" w:fill="FFFFFF"/>
        </w:rPr>
        <w:t>. NBC, 21 Aug. 2013. Web. 25 Feb. 2014.</w:t>
      </w:r>
    </w:p>
  </w:footnote>
  <w:footnote w:id="186">
    <w:p w:rsidR="00044CAC" w:rsidRPr="006001BB"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87">
    <w:p w:rsidR="00044CAC" w:rsidRDefault="00044CAC" w:rsidP="00044CAC">
      <w:pPr>
        <w:pStyle w:val="FootnoteText"/>
      </w:pPr>
      <w:r>
        <w:rPr>
          <w:rStyle w:val="FootnoteReference"/>
        </w:rPr>
        <w:footnoteRef/>
      </w:r>
      <w:r>
        <w:t xml:space="preserve"> </w:t>
      </w:r>
      <w:r w:rsidRPr="000B2D3B">
        <w:rPr>
          <w:rFonts w:ascii="Times New Roman" w:hAnsi="Times New Roman" w:cs="Times New Roman"/>
        </w:rPr>
        <w:t xml:space="preserve">Goldberg, Daniel S. "Mild Traumatic Brain Injury, The National Football League, And The Manufacture Of Doubt: An Ethical, Legal, And Historical Analysis." </w:t>
      </w:r>
      <w:r w:rsidRPr="000B2D3B">
        <w:rPr>
          <w:rFonts w:ascii="Times New Roman" w:hAnsi="Times New Roman" w:cs="Times New Roman"/>
          <w:i/>
          <w:iCs/>
        </w:rPr>
        <w:t>Journal Of Legal Medicine</w:t>
      </w:r>
      <w:r w:rsidRPr="000B2D3B">
        <w:rPr>
          <w:rFonts w:ascii="Times New Roman" w:hAnsi="Times New Roman" w:cs="Times New Roman"/>
        </w:rPr>
        <w:t xml:space="preserve"> 34.2 (2013): 157-191. </w:t>
      </w:r>
      <w:r w:rsidRPr="000B2D3B">
        <w:rPr>
          <w:rFonts w:ascii="Times New Roman" w:hAnsi="Times New Roman" w:cs="Times New Roman"/>
          <w:i/>
          <w:iCs/>
        </w:rPr>
        <w:t>Academic Search Complete</w:t>
      </w:r>
      <w:r w:rsidRPr="000B2D3B">
        <w:rPr>
          <w:rFonts w:ascii="Times New Roman" w:hAnsi="Times New Roman" w:cs="Times New Roman"/>
        </w:rPr>
        <w:t>. Web. 10 Sept. 2013.</w:t>
      </w:r>
    </w:p>
  </w:footnote>
  <w:footnote w:id="188">
    <w:p w:rsidR="00044CAC" w:rsidRPr="000B2D3B"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89">
    <w:p w:rsidR="00044CAC" w:rsidRPr="000B2D3B"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90">
    <w:p w:rsidR="00044CAC" w:rsidRPr="000B2D3B"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91">
    <w:p w:rsidR="00044CAC" w:rsidRPr="000764FE"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92">
    <w:p w:rsidR="00044CAC" w:rsidRDefault="00044CAC" w:rsidP="00044CAC">
      <w:pPr>
        <w:pStyle w:val="FootnoteText"/>
      </w:pPr>
      <w:r>
        <w:rPr>
          <w:rStyle w:val="FootnoteReference"/>
        </w:rPr>
        <w:footnoteRef/>
      </w:r>
      <w:r>
        <w:t xml:space="preserve"> </w:t>
      </w:r>
      <w:r w:rsidRPr="00282B6C">
        <w:rPr>
          <w:rFonts w:ascii="Times New Roman" w:hAnsi="Times New Roman" w:cs="Times New Roman"/>
          <w:color w:val="000000"/>
          <w:shd w:val="clear" w:color="auto" w:fill="FFFFFF"/>
        </w:rPr>
        <w:t>Dwyre, Bill. "Wes Welker's concussions inspire words of warning."</w:t>
      </w:r>
      <w:r w:rsidRPr="00282B6C">
        <w:rPr>
          <w:rStyle w:val="apple-converted-space"/>
          <w:rFonts w:ascii="Times New Roman" w:hAnsi="Times New Roman" w:cs="Times New Roman"/>
          <w:color w:val="000000"/>
          <w:shd w:val="clear" w:color="auto" w:fill="FFFFFF"/>
        </w:rPr>
        <w:t> </w:t>
      </w:r>
      <w:r w:rsidRPr="00282B6C">
        <w:rPr>
          <w:rStyle w:val="skimwords-unlinked"/>
          <w:rFonts w:ascii="Times New Roman" w:hAnsi="Times New Roman" w:cs="Times New Roman"/>
          <w:i/>
          <w:iCs/>
          <w:color w:val="000000"/>
          <w:shd w:val="clear" w:color="auto" w:fill="FFFFFF"/>
        </w:rPr>
        <w:t>LAtimes.com</w:t>
      </w:r>
      <w:r w:rsidRPr="00282B6C">
        <w:rPr>
          <w:rFonts w:ascii="Times New Roman" w:hAnsi="Times New Roman" w:cs="Times New Roman"/>
          <w:color w:val="000000"/>
          <w:shd w:val="clear" w:color="auto" w:fill="FFFFFF"/>
        </w:rPr>
        <w:t>. Los Angeles Times, 11 Dec. 2013. Web. 25 Feb. 2014.</w:t>
      </w:r>
    </w:p>
  </w:footnote>
  <w:footnote w:id="193">
    <w:p w:rsidR="00044CAC" w:rsidRPr="00282B6C"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 w:id="194">
    <w:p w:rsidR="00044CAC" w:rsidRPr="00282B6C" w:rsidRDefault="00044CAC" w:rsidP="00044CA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469670507"/>
      <w:docPartObj>
        <w:docPartGallery w:val="Page Numbers (Top of Page)"/>
        <w:docPartUnique/>
      </w:docPartObj>
    </w:sdtPr>
    <w:sdtEndPr>
      <w:rPr>
        <w:noProof/>
      </w:rPr>
    </w:sdtEndPr>
    <w:sdtContent>
      <w:p w:rsidR="000B2D3B" w:rsidRPr="00EB16F7" w:rsidRDefault="00905EC7" w:rsidP="00127459">
        <w:pPr>
          <w:pStyle w:val="Header"/>
          <w:jc w:val="right"/>
          <w:rPr>
            <w:rFonts w:ascii="Times New Roman" w:hAnsi="Times New Roman" w:cs="Times New Roman"/>
            <w:sz w:val="24"/>
            <w:szCs w:val="24"/>
          </w:rPr>
        </w:pPr>
        <w:r w:rsidRPr="00184781">
          <w:rPr>
            <w:rFonts w:ascii="Times New Roman" w:hAnsi="Times New Roman" w:cs="Times New Roman"/>
            <w:sz w:val="24"/>
            <w:szCs w:val="24"/>
          </w:rPr>
          <w:t xml:space="preserve">Kilburn </w:t>
        </w:r>
        <w:r w:rsidRPr="00184781">
          <w:rPr>
            <w:rFonts w:ascii="Times New Roman" w:hAnsi="Times New Roman" w:cs="Times New Roman"/>
            <w:sz w:val="24"/>
            <w:szCs w:val="24"/>
          </w:rPr>
          <w:fldChar w:fldCharType="begin"/>
        </w:r>
        <w:r w:rsidRPr="00184781">
          <w:rPr>
            <w:rFonts w:ascii="Times New Roman" w:hAnsi="Times New Roman" w:cs="Times New Roman"/>
            <w:sz w:val="24"/>
            <w:szCs w:val="24"/>
          </w:rPr>
          <w:instrText xml:space="preserve"> PAGE   \* MERGEFORMAT </w:instrText>
        </w:r>
        <w:r w:rsidRPr="00184781">
          <w:rPr>
            <w:rFonts w:ascii="Times New Roman" w:hAnsi="Times New Roman" w:cs="Times New Roman"/>
            <w:sz w:val="24"/>
            <w:szCs w:val="24"/>
          </w:rPr>
          <w:fldChar w:fldCharType="separate"/>
        </w:r>
        <w:r w:rsidR="000A52B8">
          <w:rPr>
            <w:rFonts w:ascii="Times New Roman" w:hAnsi="Times New Roman" w:cs="Times New Roman"/>
            <w:noProof/>
            <w:sz w:val="24"/>
            <w:szCs w:val="24"/>
          </w:rPr>
          <w:t>1</w:t>
        </w:r>
        <w:r w:rsidRPr="00184781">
          <w:rPr>
            <w:rFonts w:ascii="Times New Roman" w:hAnsi="Times New Roman" w:cs="Times New Roman"/>
            <w:noProof/>
            <w:sz w:val="24"/>
            <w:szCs w:val="24"/>
          </w:rPr>
          <w:fldChar w:fldCharType="end"/>
        </w:r>
      </w:p>
    </w:sdtContent>
  </w:sdt>
  <w:p w:rsidR="000B2D3B" w:rsidRDefault="00225D17" w:rsidP="0012745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32E"/>
    <w:multiLevelType w:val="hybridMultilevel"/>
    <w:tmpl w:val="61264D8A"/>
    <w:lvl w:ilvl="0" w:tplc="B0BA3E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B84A58"/>
    <w:multiLevelType w:val="hybridMultilevel"/>
    <w:tmpl w:val="C55E3B8E"/>
    <w:lvl w:ilvl="0" w:tplc="DC8437A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64B82A3E"/>
    <w:multiLevelType w:val="hybridMultilevel"/>
    <w:tmpl w:val="3FC0077E"/>
    <w:lvl w:ilvl="0" w:tplc="74CAEB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CAC"/>
    <w:rsid w:val="00010C2B"/>
    <w:rsid w:val="00030A5C"/>
    <w:rsid w:val="00044CAC"/>
    <w:rsid w:val="0005587A"/>
    <w:rsid w:val="000624B1"/>
    <w:rsid w:val="00062576"/>
    <w:rsid w:val="00085371"/>
    <w:rsid w:val="000A52B8"/>
    <w:rsid w:val="000B1945"/>
    <w:rsid w:val="000D3D8B"/>
    <w:rsid w:val="000D4C94"/>
    <w:rsid w:val="001135B2"/>
    <w:rsid w:val="00121001"/>
    <w:rsid w:val="001528C1"/>
    <w:rsid w:val="00154519"/>
    <w:rsid w:val="00174EE6"/>
    <w:rsid w:val="00177564"/>
    <w:rsid w:val="001C2ED8"/>
    <w:rsid w:val="001E05EF"/>
    <w:rsid w:val="001E30BB"/>
    <w:rsid w:val="00205541"/>
    <w:rsid w:val="00225946"/>
    <w:rsid w:val="00225D17"/>
    <w:rsid w:val="002C7DC3"/>
    <w:rsid w:val="002D08EE"/>
    <w:rsid w:val="002D7587"/>
    <w:rsid w:val="002E57EC"/>
    <w:rsid w:val="002F0C4E"/>
    <w:rsid w:val="00315D40"/>
    <w:rsid w:val="003167E3"/>
    <w:rsid w:val="00323073"/>
    <w:rsid w:val="00333B34"/>
    <w:rsid w:val="003406CA"/>
    <w:rsid w:val="003411CB"/>
    <w:rsid w:val="00345ADE"/>
    <w:rsid w:val="00361045"/>
    <w:rsid w:val="00381C3A"/>
    <w:rsid w:val="00383671"/>
    <w:rsid w:val="0039466C"/>
    <w:rsid w:val="0039748F"/>
    <w:rsid w:val="003D564A"/>
    <w:rsid w:val="003E45EB"/>
    <w:rsid w:val="004010FF"/>
    <w:rsid w:val="004A68A8"/>
    <w:rsid w:val="004B4B21"/>
    <w:rsid w:val="00511C3C"/>
    <w:rsid w:val="005305EB"/>
    <w:rsid w:val="00537CA2"/>
    <w:rsid w:val="00550A47"/>
    <w:rsid w:val="005723E3"/>
    <w:rsid w:val="0057685C"/>
    <w:rsid w:val="0059495D"/>
    <w:rsid w:val="005B2E44"/>
    <w:rsid w:val="00624768"/>
    <w:rsid w:val="006619AB"/>
    <w:rsid w:val="00697D35"/>
    <w:rsid w:val="006B1A1E"/>
    <w:rsid w:val="006D2A9D"/>
    <w:rsid w:val="006E4CBE"/>
    <w:rsid w:val="00702DD8"/>
    <w:rsid w:val="00711E85"/>
    <w:rsid w:val="0074304B"/>
    <w:rsid w:val="00743F48"/>
    <w:rsid w:val="00772BED"/>
    <w:rsid w:val="00775137"/>
    <w:rsid w:val="007B3D5F"/>
    <w:rsid w:val="007C2767"/>
    <w:rsid w:val="007E7F43"/>
    <w:rsid w:val="00804B55"/>
    <w:rsid w:val="00814218"/>
    <w:rsid w:val="00826C4F"/>
    <w:rsid w:val="00837E4F"/>
    <w:rsid w:val="00842A51"/>
    <w:rsid w:val="00860C26"/>
    <w:rsid w:val="008A38BA"/>
    <w:rsid w:val="008E78CD"/>
    <w:rsid w:val="008F3E1F"/>
    <w:rsid w:val="00905EC7"/>
    <w:rsid w:val="00910A6F"/>
    <w:rsid w:val="00911CBC"/>
    <w:rsid w:val="00912B8C"/>
    <w:rsid w:val="00917C5E"/>
    <w:rsid w:val="009452C5"/>
    <w:rsid w:val="00965DFF"/>
    <w:rsid w:val="00970DCA"/>
    <w:rsid w:val="00990DB6"/>
    <w:rsid w:val="0099325B"/>
    <w:rsid w:val="00994A41"/>
    <w:rsid w:val="009B038B"/>
    <w:rsid w:val="009D0848"/>
    <w:rsid w:val="009F0B0C"/>
    <w:rsid w:val="009F59E6"/>
    <w:rsid w:val="00A03BD4"/>
    <w:rsid w:val="00A26B05"/>
    <w:rsid w:val="00A714B2"/>
    <w:rsid w:val="00A760D8"/>
    <w:rsid w:val="00A82C6A"/>
    <w:rsid w:val="00A91097"/>
    <w:rsid w:val="00A96EAA"/>
    <w:rsid w:val="00AA2E4D"/>
    <w:rsid w:val="00AC3236"/>
    <w:rsid w:val="00AE410E"/>
    <w:rsid w:val="00AE7BD0"/>
    <w:rsid w:val="00B51077"/>
    <w:rsid w:val="00B74F2D"/>
    <w:rsid w:val="00B75F58"/>
    <w:rsid w:val="00BA135F"/>
    <w:rsid w:val="00BB78DB"/>
    <w:rsid w:val="00BE0962"/>
    <w:rsid w:val="00BE6047"/>
    <w:rsid w:val="00C1516A"/>
    <w:rsid w:val="00C17B7F"/>
    <w:rsid w:val="00C3576A"/>
    <w:rsid w:val="00C44D9B"/>
    <w:rsid w:val="00C669DB"/>
    <w:rsid w:val="00C7302B"/>
    <w:rsid w:val="00C75318"/>
    <w:rsid w:val="00CB161C"/>
    <w:rsid w:val="00CD0C99"/>
    <w:rsid w:val="00CD2347"/>
    <w:rsid w:val="00CE758A"/>
    <w:rsid w:val="00D17B6B"/>
    <w:rsid w:val="00D22001"/>
    <w:rsid w:val="00D267CF"/>
    <w:rsid w:val="00D4493E"/>
    <w:rsid w:val="00D8503A"/>
    <w:rsid w:val="00DB55FA"/>
    <w:rsid w:val="00DE530D"/>
    <w:rsid w:val="00E0370F"/>
    <w:rsid w:val="00E04690"/>
    <w:rsid w:val="00E31FC6"/>
    <w:rsid w:val="00E35D4F"/>
    <w:rsid w:val="00E412BA"/>
    <w:rsid w:val="00E62DF7"/>
    <w:rsid w:val="00E73ED8"/>
    <w:rsid w:val="00E83441"/>
    <w:rsid w:val="00E945DB"/>
    <w:rsid w:val="00EA08B1"/>
    <w:rsid w:val="00EC244A"/>
    <w:rsid w:val="00EC520E"/>
    <w:rsid w:val="00ED5AE4"/>
    <w:rsid w:val="00F0693D"/>
    <w:rsid w:val="00F34AE2"/>
    <w:rsid w:val="00F36717"/>
    <w:rsid w:val="00FA6397"/>
    <w:rsid w:val="00FC729F"/>
    <w:rsid w:val="00FD4B80"/>
    <w:rsid w:val="00FE4D0A"/>
    <w:rsid w:val="00FE7B33"/>
    <w:rsid w:val="00FF6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C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4C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CAC"/>
  </w:style>
  <w:style w:type="paragraph" w:styleId="FootnoteText">
    <w:name w:val="footnote text"/>
    <w:basedOn w:val="Normal"/>
    <w:link w:val="FootnoteTextChar"/>
    <w:uiPriority w:val="99"/>
    <w:semiHidden/>
    <w:unhideWhenUsed/>
    <w:rsid w:val="00044C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4CAC"/>
    <w:rPr>
      <w:sz w:val="20"/>
      <w:szCs w:val="20"/>
    </w:rPr>
  </w:style>
  <w:style w:type="character" w:styleId="FootnoteReference">
    <w:name w:val="footnote reference"/>
    <w:basedOn w:val="DefaultParagraphFont"/>
    <w:uiPriority w:val="99"/>
    <w:semiHidden/>
    <w:unhideWhenUsed/>
    <w:rsid w:val="00044CAC"/>
    <w:rPr>
      <w:vertAlign w:val="superscript"/>
    </w:rPr>
  </w:style>
  <w:style w:type="character" w:customStyle="1" w:styleId="apple-converted-space">
    <w:name w:val="apple-converted-space"/>
    <w:basedOn w:val="DefaultParagraphFont"/>
    <w:rsid w:val="00044CAC"/>
  </w:style>
  <w:style w:type="character" w:customStyle="1" w:styleId="skimwords-unlinked">
    <w:name w:val="skimwords-unlinked"/>
    <w:basedOn w:val="DefaultParagraphFont"/>
    <w:rsid w:val="00044CAC"/>
  </w:style>
  <w:style w:type="character" w:styleId="Hyperlink">
    <w:name w:val="Hyperlink"/>
    <w:basedOn w:val="DefaultParagraphFont"/>
    <w:uiPriority w:val="99"/>
    <w:unhideWhenUsed/>
    <w:rsid w:val="00044CAC"/>
    <w:rPr>
      <w:color w:val="0000FF" w:themeColor="hyperlink"/>
      <w:u w:val="single"/>
    </w:rPr>
  </w:style>
  <w:style w:type="paragraph" w:styleId="ListParagraph">
    <w:name w:val="List Paragraph"/>
    <w:basedOn w:val="Normal"/>
    <w:uiPriority w:val="34"/>
    <w:qFormat/>
    <w:rsid w:val="00044CAC"/>
    <w:pPr>
      <w:ind w:left="720"/>
      <w:contextualSpacing/>
    </w:pPr>
  </w:style>
  <w:style w:type="paragraph" w:styleId="BalloonText">
    <w:name w:val="Balloon Text"/>
    <w:basedOn w:val="Normal"/>
    <w:link w:val="BalloonTextChar"/>
    <w:uiPriority w:val="99"/>
    <w:semiHidden/>
    <w:unhideWhenUsed/>
    <w:rsid w:val="00044C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CAC"/>
    <w:rPr>
      <w:rFonts w:ascii="Tahoma" w:hAnsi="Tahoma" w:cs="Tahoma"/>
      <w:sz w:val="16"/>
      <w:szCs w:val="16"/>
    </w:rPr>
  </w:style>
  <w:style w:type="paragraph" w:styleId="Footer">
    <w:name w:val="footer"/>
    <w:basedOn w:val="Normal"/>
    <w:link w:val="FooterChar"/>
    <w:uiPriority w:val="99"/>
    <w:unhideWhenUsed/>
    <w:rsid w:val="00EC52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2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C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4C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CAC"/>
  </w:style>
  <w:style w:type="paragraph" w:styleId="FootnoteText">
    <w:name w:val="footnote text"/>
    <w:basedOn w:val="Normal"/>
    <w:link w:val="FootnoteTextChar"/>
    <w:uiPriority w:val="99"/>
    <w:semiHidden/>
    <w:unhideWhenUsed/>
    <w:rsid w:val="00044C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4CAC"/>
    <w:rPr>
      <w:sz w:val="20"/>
      <w:szCs w:val="20"/>
    </w:rPr>
  </w:style>
  <w:style w:type="character" w:styleId="FootnoteReference">
    <w:name w:val="footnote reference"/>
    <w:basedOn w:val="DefaultParagraphFont"/>
    <w:uiPriority w:val="99"/>
    <w:semiHidden/>
    <w:unhideWhenUsed/>
    <w:rsid w:val="00044CAC"/>
    <w:rPr>
      <w:vertAlign w:val="superscript"/>
    </w:rPr>
  </w:style>
  <w:style w:type="character" w:customStyle="1" w:styleId="apple-converted-space">
    <w:name w:val="apple-converted-space"/>
    <w:basedOn w:val="DefaultParagraphFont"/>
    <w:rsid w:val="00044CAC"/>
  </w:style>
  <w:style w:type="character" w:customStyle="1" w:styleId="skimwords-unlinked">
    <w:name w:val="skimwords-unlinked"/>
    <w:basedOn w:val="DefaultParagraphFont"/>
    <w:rsid w:val="00044CAC"/>
  </w:style>
  <w:style w:type="character" w:styleId="Hyperlink">
    <w:name w:val="Hyperlink"/>
    <w:basedOn w:val="DefaultParagraphFont"/>
    <w:uiPriority w:val="99"/>
    <w:unhideWhenUsed/>
    <w:rsid w:val="00044CAC"/>
    <w:rPr>
      <w:color w:val="0000FF" w:themeColor="hyperlink"/>
      <w:u w:val="single"/>
    </w:rPr>
  </w:style>
  <w:style w:type="paragraph" w:styleId="ListParagraph">
    <w:name w:val="List Paragraph"/>
    <w:basedOn w:val="Normal"/>
    <w:uiPriority w:val="34"/>
    <w:qFormat/>
    <w:rsid w:val="00044CAC"/>
    <w:pPr>
      <w:ind w:left="720"/>
      <w:contextualSpacing/>
    </w:pPr>
  </w:style>
  <w:style w:type="paragraph" w:styleId="BalloonText">
    <w:name w:val="Balloon Text"/>
    <w:basedOn w:val="Normal"/>
    <w:link w:val="BalloonTextChar"/>
    <w:uiPriority w:val="99"/>
    <w:semiHidden/>
    <w:unhideWhenUsed/>
    <w:rsid w:val="00044C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CAC"/>
    <w:rPr>
      <w:rFonts w:ascii="Tahoma" w:hAnsi="Tahoma" w:cs="Tahoma"/>
      <w:sz w:val="16"/>
      <w:szCs w:val="16"/>
    </w:rPr>
  </w:style>
  <w:style w:type="paragraph" w:styleId="Footer">
    <w:name w:val="footer"/>
    <w:basedOn w:val="Normal"/>
    <w:link w:val="FooterChar"/>
    <w:uiPriority w:val="99"/>
    <w:unhideWhenUsed/>
    <w:rsid w:val="00EC52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jaapl.org/content/41/3/430.full.pdf+html" TargetMode="External"/><Relationship Id="rId18" Type="http://schemas.openxmlformats.org/officeDocument/2006/relationships/hyperlink" Target="http://0-web.ebscohost.com.library.jcu.edu/ehost/detail?vid=4&amp;sid=6c98e816-01f3-4d8c-bc34-860a878dd6d7%40sessionmgr115&amp;hid=127&amp;bdata=JnNpdGU9ZWhvc3QtbGl2ZQ%3d%3d"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0-web.ebscohost.com.library.jcu.edu/ehost/detail?vid=11&amp;sid=6c98e816-01f3-4d8c-bc34-860a878dd6d7%40sessionmgr115&amp;hid=127&amp;bdata=JnNpdGU9ZWhvc3QtbGl2ZQ%3d%3d" TargetMode="External"/><Relationship Id="rId17" Type="http://schemas.openxmlformats.org/officeDocument/2006/relationships/hyperlink" Target="http://0-web.ebscohost.com.library.jcu.edu/ehost/detail?vid=3&amp;sid=e5d7a492-7412-49cc-8869-7218171db7f2%40sessionmgr110&amp;hid=121&amp;bdata=JnNpdGU9ZWhvc3QtbGl2ZQ%3d%3d" TargetMode="External"/><Relationship Id="rId2" Type="http://schemas.openxmlformats.org/officeDocument/2006/relationships/numbering" Target="numbering.xml"/><Relationship Id="rId16" Type="http://schemas.openxmlformats.org/officeDocument/2006/relationships/hyperlink" Target="http://0-web.ebscohost.com.library.jcu.edu/ehost/detail?vid=10&amp;sid=6c98e816-01f3-4d8c-bc34-860a878dd6d7%40sessionmgr115&amp;hid=127&amp;bdata=JnNpdGU9ZWhvc3QtbGl2ZQ%3d%3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0-web.ebscohost.com.library.jcu.edu/ehost/detail?vid=6&amp;sid=6c98e816-01f3-4d8c-bc34-860a878dd6d7%40sessionmgr115&amp;hid=127&amp;bdata=JnNpdGU9ZWhvc3QtbGl2ZQ%3d%3d" TargetMode="External"/><Relationship Id="rId5" Type="http://schemas.openxmlformats.org/officeDocument/2006/relationships/settings" Target="settings.xml"/><Relationship Id="rId15" Type="http://schemas.openxmlformats.org/officeDocument/2006/relationships/hyperlink" Target="http://0-web.ebscohost.com.library.jcu.edu/ehost/detail?vid=7&amp;sid=6c98e816-01f3-4d8c-bc34-860a878dd6d7%40sessionmgr115&amp;hid=127&amp;bdata=JnNpdGU9ZWhvc3QtbGl2ZQ%3d%3d" TargetMode="Externa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0-journals.ohiolink.edu.library.jcu.edu/ejc/pdf.cgi/McCrory_Paul.pdf?issn=10727515&amp;issue=v216i0005&amp;article=e55_csocisshiz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8AC50BE8-76C9-4CC9-AA94-DA8B832CE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13166</Words>
  <Characters>75047</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John Carroll University</Company>
  <LinksUpToDate>false</LinksUpToDate>
  <CharactersWithSpaces>88037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jkilburn14</dc:creator>
  <cp:lastModifiedBy>Hiromatsu, Yamato</cp:lastModifiedBy>
  <cp:revision>2</cp:revision>
  <dcterms:created xsi:type="dcterms:W3CDTF">2014-03-24T20:49:00Z</dcterms:created>
  <dcterms:modified xsi:type="dcterms:W3CDTF">2014-03-24T20:49:00Z</dcterms:modified>
</cp:coreProperties>
</file>