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E5C18" w14:textId="77777777" w:rsidR="00837A46" w:rsidRDefault="00837A46" w:rsidP="00564599">
      <w:pPr>
        <w:spacing w:line="480" w:lineRule="auto"/>
        <w:ind w:firstLine="720"/>
        <w:jc w:val="center"/>
        <w:rPr>
          <w:rFonts w:ascii="Times New Roman" w:hAnsi="Times New Roman" w:cs="Times New Roman"/>
        </w:rPr>
      </w:pPr>
    </w:p>
    <w:p w14:paraId="097C02A6" w14:textId="77777777" w:rsidR="00837A46" w:rsidRDefault="00837A46" w:rsidP="00564599">
      <w:pPr>
        <w:spacing w:line="480" w:lineRule="auto"/>
        <w:ind w:firstLine="720"/>
        <w:jc w:val="center"/>
        <w:rPr>
          <w:rFonts w:ascii="Times New Roman" w:hAnsi="Times New Roman" w:cs="Times New Roman"/>
        </w:rPr>
      </w:pPr>
    </w:p>
    <w:p w14:paraId="0C74810F" w14:textId="77777777" w:rsidR="00837A46" w:rsidRDefault="00837A46" w:rsidP="00564599">
      <w:pPr>
        <w:spacing w:line="480" w:lineRule="auto"/>
        <w:ind w:firstLine="720"/>
        <w:jc w:val="center"/>
        <w:rPr>
          <w:rFonts w:ascii="Times New Roman" w:hAnsi="Times New Roman" w:cs="Times New Roman"/>
        </w:rPr>
      </w:pPr>
    </w:p>
    <w:p w14:paraId="3442E61C" w14:textId="77777777" w:rsidR="00837A46" w:rsidRDefault="00837A46" w:rsidP="00564599">
      <w:pPr>
        <w:spacing w:line="480" w:lineRule="auto"/>
        <w:ind w:firstLine="720"/>
        <w:jc w:val="center"/>
        <w:rPr>
          <w:rFonts w:ascii="Times New Roman" w:hAnsi="Times New Roman" w:cs="Times New Roman"/>
        </w:rPr>
      </w:pPr>
    </w:p>
    <w:p w14:paraId="7F86294F" w14:textId="77777777" w:rsidR="00837A46" w:rsidRDefault="00837A46" w:rsidP="00564599">
      <w:pPr>
        <w:spacing w:line="480" w:lineRule="auto"/>
        <w:ind w:firstLine="720"/>
        <w:jc w:val="center"/>
        <w:rPr>
          <w:rFonts w:ascii="Times New Roman" w:hAnsi="Times New Roman" w:cs="Times New Roman"/>
        </w:rPr>
      </w:pPr>
    </w:p>
    <w:p w14:paraId="65862AD2" w14:textId="1069F05C" w:rsidR="00837A46" w:rsidRDefault="00610898" w:rsidP="00837A46">
      <w:pPr>
        <w:spacing w:line="480" w:lineRule="auto"/>
        <w:ind w:firstLine="720"/>
        <w:jc w:val="center"/>
        <w:rPr>
          <w:rFonts w:ascii="Times New Roman" w:hAnsi="Times New Roman" w:cs="Times New Roman"/>
        </w:rPr>
      </w:pPr>
      <w:r>
        <w:rPr>
          <w:rFonts w:ascii="Times New Roman" w:hAnsi="Times New Roman" w:cs="Times New Roman"/>
        </w:rPr>
        <w:t>Civic Virtue in the American Revision of Rome</w:t>
      </w:r>
    </w:p>
    <w:p w14:paraId="791DF434" w14:textId="0BED94CE" w:rsidR="00837A46" w:rsidRDefault="00837A46" w:rsidP="00837A46">
      <w:pPr>
        <w:spacing w:line="480" w:lineRule="auto"/>
        <w:ind w:firstLine="720"/>
        <w:jc w:val="center"/>
        <w:rPr>
          <w:rFonts w:ascii="Times New Roman" w:hAnsi="Times New Roman" w:cs="Times New Roman"/>
        </w:rPr>
      </w:pPr>
      <w:r>
        <w:rPr>
          <w:rFonts w:ascii="Times New Roman" w:hAnsi="Times New Roman" w:cs="Times New Roman"/>
        </w:rPr>
        <w:t>Sydney Smith</w:t>
      </w:r>
    </w:p>
    <w:p w14:paraId="34725B08" w14:textId="4E88432D" w:rsidR="00837A46" w:rsidRDefault="00837A46" w:rsidP="00837A46">
      <w:pPr>
        <w:spacing w:line="480" w:lineRule="auto"/>
        <w:ind w:firstLine="720"/>
        <w:jc w:val="center"/>
        <w:rPr>
          <w:rFonts w:ascii="Times New Roman" w:hAnsi="Times New Roman" w:cs="Times New Roman"/>
        </w:rPr>
      </w:pPr>
      <w:r>
        <w:rPr>
          <w:rFonts w:ascii="Times New Roman" w:hAnsi="Times New Roman" w:cs="Times New Roman"/>
        </w:rPr>
        <w:t>The University of Texas at Austin</w:t>
      </w:r>
    </w:p>
    <w:p w14:paraId="293A55F2" w14:textId="78DF941C" w:rsidR="00837A46" w:rsidRDefault="00837A46" w:rsidP="00564599">
      <w:pPr>
        <w:spacing w:line="480" w:lineRule="auto"/>
        <w:ind w:firstLine="720"/>
        <w:jc w:val="center"/>
        <w:rPr>
          <w:rFonts w:ascii="Times New Roman" w:hAnsi="Times New Roman" w:cs="Times New Roman"/>
        </w:rPr>
      </w:pPr>
    </w:p>
    <w:p w14:paraId="3441F759" w14:textId="61BAF0DD" w:rsidR="00645CEC" w:rsidRDefault="00645CEC" w:rsidP="00564599">
      <w:pPr>
        <w:spacing w:line="480" w:lineRule="auto"/>
        <w:ind w:firstLine="720"/>
        <w:jc w:val="center"/>
        <w:rPr>
          <w:rFonts w:ascii="Times New Roman" w:hAnsi="Times New Roman" w:cs="Times New Roman"/>
        </w:rPr>
      </w:pPr>
    </w:p>
    <w:p w14:paraId="1FF21E1D" w14:textId="77777777" w:rsidR="00645CEC" w:rsidRDefault="00645CEC" w:rsidP="00645CEC">
      <w:pPr>
        <w:pStyle w:val="Heading2"/>
        <w:ind w:left="720"/>
        <w:jc w:val="center"/>
        <w:rPr>
          <w:b w:val="0"/>
          <w:sz w:val="24"/>
          <w:szCs w:val="24"/>
        </w:rPr>
      </w:pPr>
      <w:r w:rsidRPr="00A532AE">
        <w:rPr>
          <w:b w:val="0"/>
          <w:sz w:val="24"/>
          <w:szCs w:val="24"/>
        </w:rPr>
        <w:t>Prepared for 27th Annual Illinois State University Conference</w:t>
      </w:r>
    </w:p>
    <w:p w14:paraId="267A02DF" w14:textId="72C6D96A" w:rsidR="00645CEC" w:rsidRPr="00A532AE" w:rsidRDefault="00645CEC" w:rsidP="00645CEC">
      <w:pPr>
        <w:pStyle w:val="Heading2"/>
        <w:ind w:left="720"/>
        <w:jc w:val="center"/>
        <w:rPr>
          <w:b w:val="0"/>
          <w:sz w:val="24"/>
          <w:szCs w:val="24"/>
        </w:rPr>
      </w:pPr>
      <w:r>
        <w:rPr>
          <w:b w:val="0"/>
          <w:sz w:val="24"/>
          <w:szCs w:val="24"/>
        </w:rPr>
        <w:t>f</w:t>
      </w:r>
      <w:r w:rsidRPr="00A532AE">
        <w:rPr>
          <w:b w:val="0"/>
          <w:sz w:val="24"/>
          <w:szCs w:val="24"/>
        </w:rPr>
        <w:t xml:space="preserve">or Students of Political </w:t>
      </w:r>
      <w:proofErr w:type="gramStart"/>
      <w:r w:rsidRPr="00A532AE">
        <w:rPr>
          <w:b w:val="0"/>
          <w:sz w:val="24"/>
          <w:szCs w:val="24"/>
        </w:rPr>
        <w:t>Science</w:t>
      </w:r>
      <w:r w:rsidRPr="00A532AE">
        <w:rPr>
          <w:b w:val="0"/>
        </w:rPr>
        <w:t>,</w:t>
      </w:r>
      <w:r>
        <w:t xml:space="preserve">  </w:t>
      </w:r>
      <w:r w:rsidRPr="00A532AE">
        <w:rPr>
          <w:b w:val="0"/>
          <w:sz w:val="24"/>
          <w:szCs w:val="24"/>
        </w:rPr>
        <w:t>Normal</w:t>
      </w:r>
      <w:proofErr w:type="gramEnd"/>
      <w:r w:rsidRPr="00A532AE">
        <w:rPr>
          <w:b w:val="0"/>
          <w:sz w:val="24"/>
          <w:szCs w:val="24"/>
        </w:rPr>
        <w:t xml:space="preserve">, Illinois </w:t>
      </w:r>
      <w:r>
        <w:rPr>
          <w:b w:val="0"/>
          <w:sz w:val="24"/>
          <w:szCs w:val="24"/>
        </w:rPr>
        <w:t xml:space="preserve"> </w:t>
      </w:r>
      <w:r w:rsidRPr="00A532AE">
        <w:rPr>
          <w:b w:val="0"/>
          <w:sz w:val="24"/>
          <w:szCs w:val="24"/>
        </w:rPr>
        <w:t>April 19, 2019</w:t>
      </w:r>
    </w:p>
    <w:p w14:paraId="5BB73ED3" w14:textId="77777777" w:rsidR="00645CEC" w:rsidRDefault="00645CEC" w:rsidP="00564599">
      <w:pPr>
        <w:spacing w:line="480" w:lineRule="auto"/>
        <w:ind w:firstLine="720"/>
        <w:jc w:val="center"/>
        <w:rPr>
          <w:rFonts w:ascii="Times New Roman" w:hAnsi="Times New Roman" w:cs="Times New Roman"/>
        </w:rPr>
      </w:pPr>
    </w:p>
    <w:p w14:paraId="1CACD407" w14:textId="77777777" w:rsidR="00837A46" w:rsidRDefault="00837A46" w:rsidP="00564599">
      <w:pPr>
        <w:spacing w:line="480" w:lineRule="auto"/>
        <w:ind w:firstLine="720"/>
        <w:jc w:val="center"/>
        <w:rPr>
          <w:rFonts w:ascii="Times New Roman" w:hAnsi="Times New Roman" w:cs="Times New Roman"/>
        </w:rPr>
      </w:pPr>
    </w:p>
    <w:p w14:paraId="421621BD" w14:textId="77777777" w:rsidR="00837A46" w:rsidRDefault="00837A46" w:rsidP="00564599">
      <w:pPr>
        <w:spacing w:line="480" w:lineRule="auto"/>
        <w:ind w:firstLine="720"/>
        <w:jc w:val="center"/>
        <w:rPr>
          <w:rFonts w:ascii="Times New Roman" w:hAnsi="Times New Roman" w:cs="Times New Roman"/>
        </w:rPr>
      </w:pPr>
    </w:p>
    <w:p w14:paraId="6D9F0D93" w14:textId="77777777" w:rsidR="00837A46" w:rsidRDefault="00837A46" w:rsidP="00564599">
      <w:pPr>
        <w:spacing w:line="480" w:lineRule="auto"/>
        <w:ind w:firstLine="720"/>
        <w:jc w:val="center"/>
        <w:rPr>
          <w:rFonts w:ascii="Times New Roman" w:hAnsi="Times New Roman" w:cs="Times New Roman"/>
        </w:rPr>
      </w:pPr>
    </w:p>
    <w:p w14:paraId="5B36ADEB" w14:textId="77777777" w:rsidR="00837A46" w:rsidRDefault="00837A46" w:rsidP="00564599">
      <w:pPr>
        <w:spacing w:line="480" w:lineRule="auto"/>
        <w:ind w:firstLine="720"/>
        <w:jc w:val="center"/>
        <w:rPr>
          <w:rFonts w:ascii="Times New Roman" w:hAnsi="Times New Roman" w:cs="Times New Roman"/>
        </w:rPr>
      </w:pPr>
    </w:p>
    <w:p w14:paraId="302A6396" w14:textId="77777777" w:rsidR="00837A46" w:rsidRDefault="00837A46" w:rsidP="00564599">
      <w:pPr>
        <w:spacing w:line="480" w:lineRule="auto"/>
        <w:ind w:firstLine="720"/>
        <w:jc w:val="center"/>
        <w:rPr>
          <w:rFonts w:ascii="Times New Roman" w:hAnsi="Times New Roman" w:cs="Times New Roman"/>
        </w:rPr>
      </w:pPr>
    </w:p>
    <w:p w14:paraId="2ED42CE8" w14:textId="77777777" w:rsidR="00837A46" w:rsidRDefault="00837A46" w:rsidP="00564599">
      <w:pPr>
        <w:spacing w:line="480" w:lineRule="auto"/>
        <w:ind w:firstLine="720"/>
        <w:jc w:val="center"/>
        <w:rPr>
          <w:rFonts w:ascii="Times New Roman" w:hAnsi="Times New Roman" w:cs="Times New Roman"/>
        </w:rPr>
      </w:pPr>
    </w:p>
    <w:p w14:paraId="46BCAD46" w14:textId="77777777" w:rsidR="00837A46" w:rsidRDefault="00837A46" w:rsidP="00564599">
      <w:pPr>
        <w:spacing w:line="480" w:lineRule="auto"/>
        <w:ind w:firstLine="720"/>
        <w:jc w:val="center"/>
        <w:rPr>
          <w:rFonts w:ascii="Times New Roman" w:hAnsi="Times New Roman" w:cs="Times New Roman"/>
        </w:rPr>
      </w:pPr>
    </w:p>
    <w:p w14:paraId="53586D3A" w14:textId="77777777" w:rsidR="00837A46" w:rsidRDefault="00837A46" w:rsidP="00564599">
      <w:pPr>
        <w:spacing w:line="480" w:lineRule="auto"/>
        <w:ind w:firstLine="720"/>
        <w:jc w:val="center"/>
        <w:rPr>
          <w:rFonts w:ascii="Times New Roman" w:hAnsi="Times New Roman" w:cs="Times New Roman"/>
        </w:rPr>
      </w:pPr>
    </w:p>
    <w:p w14:paraId="32DAF6FF" w14:textId="77777777" w:rsidR="00837A46" w:rsidRDefault="00837A46" w:rsidP="00564599">
      <w:pPr>
        <w:spacing w:line="480" w:lineRule="auto"/>
        <w:ind w:firstLine="720"/>
        <w:jc w:val="center"/>
        <w:rPr>
          <w:rFonts w:ascii="Times New Roman" w:hAnsi="Times New Roman" w:cs="Times New Roman"/>
        </w:rPr>
      </w:pPr>
    </w:p>
    <w:p w14:paraId="61512B06" w14:textId="77777777" w:rsidR="00837A46" w:rsidRDefault="00837A46" w:rsidP="00837A46">
      <w:pPr>
        <w:spacing w:line="480" w:lineRule="auto"/>
        <w:rPr>
          <w:rFonts w:ascii="Times New Roman" w:hAnsi="Times New Roman" w:cs="Times New Roman"/>
        </w:rPr>
      </w:pPr>
    </w:p>
    <w:p w14:paraId="06C094D1" w14:textId="07D04676" w:rsidR="00D376FA" w:rsidRDefault="00610898" w:rsidP="00564599">
      <w:pPr>
        <w:spacing w:line="480" w:lineRule="auto"/>
        <w:ind w:firstLine="720"/>
        <w:jc w:val="center"/>
        <w:rPr>
          <w:rFonts w:ascii="Times New Roman" w:hAnsi="Times New Roman" w:cs="Times New Roman"/>
        </w:rPr>
      </w:pPr>
      <w:r>
        <w:rPr>
          <w:rFonts w:ascii="Times New Roman" w:hAnsi="Times New Roman" w:cs="Times New Roman"/>
        </w:rPr>
        <w:lastRenderedPageBreak/>
        <w:t>Civic Virtue in the American Revision of Rome</w:t>
      </w:r>
    </w:p>
    <w:p w14:paraId="4BD5CAB6" w14:textId="5A169A0B" w:rsidR="00497FEC" w:rsidRDefault="00A616DF" w:rsidP="00333677">
      <w:pPr>
        <w:spacing w:line="480" w:lineRule="auto"/>
        <w:ind w:firstLine="720"/>
        <w:rPr>
          <w:rFonts w:ascii="Times New Roman" w:hAnsi="Times New Roman" w:cs="Times New Roman"/>
        </w:rPr>
      </w:pPr>
      <w:r w:rsidRPr="0007085C">
        <w:rPr>
          <w:rFonts w:ascii="Times New Roman" w:hAnsi="Times New Roman" w:cs="Times New Roman"/>
        </w:rPr>
        <w:t xml:space="preserve">The Roman Republic and the American Republic are often compared to show how the American Constitution built on the structures </w:t>
      </w:r>
      <w:r w:rsidR="00837A46">
        <w:rPr>
          <w:rFonts w:ascii="Times New Roman" w:hAnsi="Times New Roman" w:cs="Times New Roman"/>
        </w:rPr>
        <w:t xml:space="preserve">designed for the ancient era. </w:t>
      </w:r>
      <w:r w:rsidRPr="0007085C">
        <w:rPr>
          <w:rFonts w:ascii="Times New Roman" w:hAnsi="Times New Roman" w:cs="Times New Roman"/>
        </w:rPr>
        <w:t xml:space="preserve">However, there are also </w:t>
      </w:r>
      <w:r w:rsidR="00645CEC">
        <w:rPr>
          <w:rFonts w:ascii="Times New Roman" w:hAnsi="Times New Roman" w:cs="Times New Roman"/>
        </w:rPr>
        <w:t>important</w:t>
      </w:r>
      <w:r w:rsidRPr="0007085C">
        <w:rPr>
          <w:rFonts w:ascii="Times New Roman" w:hAnsi="Times New Roman" w:cs="Times New Roman"/>
        </w:rPr>
        <w:t xml:space="preserve"> differences between how the two republics function. </w:t>
      </w:r>
      <w:r w:rsidR="00837A46">
        <w:rPr>
          <w:rFonts w:ascii="Times New Roman" w:hAnsi="Times New Roman" w:cs="Times New Roman"/>
        </w:rPr>
        <w:t>Although t</w:t>
      </w:r>
      <w:r w:rsidR="00E7416B">
        <w:rPr>
          <w:rFonts w:ascii="Times New Roman" w:hAnsi="Times New Roman" w:cs="Times New Roman"/>
        </w:rPr>
        <w:t xml:space="preserve">he Americans and the Romans share the same </w:t>
      </w:r>
      <w:r w:rsidR="00475E3E">
        <w:rPr>
          <w:rFonts w:ascii="Times New Roman" w:hAnsi="Times New Roman" w:cs="Times New Roman"/>
        </w:rPr>
        <w:t xml:space="preserve">fundamental </w:t>
      </w:r>
      <w:r w:rsidR="00E7416B">
        <w:rPr>
          <w:rFonts w:ascii="Times New Roman" w:hAnsi="Times New Roman" w:cs="Times New Roman"/>
        </w:rPr>
        <w:t>republican values, and</w:t>
      </w:r>
      <w:r w:rsidR="00837A46">
        <w:rPr>
          <w:rFonts w:ascii="Times New Roman" w:hAnsi="Times New Roman" w:cs="Times New Roman"/>
        </w:rPr>
        <w:t xml:space="preserve"> even</w:t>
      </w:r>
      <w:r w:rsidR="00E7416B">
        <w:rPr>
          <w:rFonts w:ascii="Times New Roman" w:hAnsi="Times New Roman" w:cs="Times New Roman"/>
        </w:rPr>
        <w:t xml:space="preserve"> many of the same government</w:t>
      </w:r>
      <w:r w:rsidR="00645CEC">
        <w:rPr>
          <w:rFonts w:ascii="Times New Roman" w:hAnsi="Times New Roman" w:cs="Times New Roman"/>
        </w:rPr>
        <w:t>al</w:t>
      </w:r>
      <w:r w:rsidR="00E7416B">
        <w:rPr>
          <w:rFonts w:ascii="Times New Roman" w:hAnsi="Times New Roman" w:cs="Times New Roman"/>
        </w:rPr>
        <w:t xml:space="preserve"> structures</w:t>
      </w:r>
      <w:r w:rsidR="00837A46">
        <w:rPr>
          <w:rFonts w:ascii="Times New Roman" w:hAnsi="Times New Roman" w:cs="Times New Roman"/>
        </w:rPr>
        <w:t>, they differ on the modes and means of sustaining republican ideals.</w:t>
      </w:r>
      <w:r w:rsidR="00E7416B">
        <w:rPr>
          <w:rFonts w:ascii="Times New Roman" w:hAnsi="Times New Roman" w:cs="Times New Roman"/>
        </w:rPr>
        <w:t xml:space="preserve"> </w:t>
      </w:r>
      <w:r w:rsidR="00475E3E">
        <w:rPr>
          <w:rFonts w:ascii="Times New Roman" w:hAnsi="Times New Roman" w:cs="Times New Roman"/>
        </w:rPr>
        <w:t>T</w:t>
      </w:r>
      <w:r w:rsidR="00E7416B">
        <w:rPr>
          <w:rFonts w:ascii="Times New Roman" w:hAnsi="Times New Roman" w:cs="Times New Roman"/>
        </w:rPr>
        <w:t>he</w:t>
      </w:r>
      <w:r w:rsidR="00475E3E">
        <w:rPr>
          <w:rFonts w:ascii="Times New Roman" w:hAnsi="Times New Roman" w:cs="Times New Roman"/>
        </w:rPr>
        <w:t xml:space="preserve"> Romans </w:t>
      </w:r>
      <w:r w:rsidR="00645CEC">
        <w:rPr>
          <w:rFonts w:ascii="Times New Roman" w:hAnsi="Times New Roman" w:cs="Times New Roman"/>
        </w:rPr>
        <w:t>genuinely</w:t>
      </w:r>
      <w:r w:rsidR="00475E3E">
        <w:rPr>
          <w:rFonts w:ascii="Times New Roman" w:hAnsi="Times New Roman" w:cs="Times New Roman"/>
        </w:rPr>
        <w:t xml:space="preserve"> believe in themselves and their ability to </w:t>
      </w:r>
      <w:r w:rsidR="00837A46">
        <w:rPr>
          <w:rFonts w:ascii="Times New Roman" w:hAnsi="Times New Roman" w:cs="Times New Roman"/>
        </w:rPr>
        <w:t>sustain civic virtues through the collective strength of deeply inculcated individual understanding</w:t>
      </w:r>
      <w:r w:rsidR="00475E3E">
        <w:rPr>
          <w:rFonts w:ascii="Times New Roman" w:hAnsi="Times New Roman" w:cs="Times New Roman"/>
        </w:rPr>
        <w:t>. American</w:t>
      </w:r>
      <w:r w:rsidR="00497FEC">
        <w:rPr>
          <w:rFonts w:ascii="Times New Roman" w:hAnsi="Times New Roman" w:cs="Times New Roman"/>
        </w:rPr>
        <w:t xml:space="preserve"> constitution makers invoke a purported</w:t>
      </w:r>
      <w:r w:rsidR="00475E3E">
        <w:rPr>
          <w:rFonts w:ascii="Times New Roman" w:hAnsi="Times New Roman" w:cs="Times New Roman"/>
        </w:rPr>
        <w:t xml:space="preserve"> civi</w:t>
      </w:r>
      <w:r w:rsidR="007F60B7">
        <w:rPr>
          <w:rFonts w:ascii="Times New Roman" w:hAnsi="Times New Roman" w:cs="Times New Roman"/>
        </w:rPr>
        <w:t>c</w:t>
      </w:r>
      <w:r w:rsidR="00475E3E">
        <w:rPr>
          <w:rFonts w:ascii="Times New Roman" w:hAnsi="Times New Roman" w:cs="Times New Roman"/>
        </w:rPr>
        <w:t xml:space="preserve"> spirit the Romans embodied, while</w:t>
      </w:r>
      <w:r w:rsidR="00497FEC">
        <w:rPr>
          <w:rFonts w:ascii="Times New Roman" w:hAnsi="Times New Roman" w:cs="Times New Roman"/>
        </w:rPr>
        <w:t xml:space="preserve"> actually</w:t>
      </w:r>
      <w:r w:rsidR="00475E3E">
        <w:rPr>
          <w:rFonts w:ascii="Times New Roman" w:hAnsi="Times New Roman" w:cs="Times New Roman"/>
        </w:rPr>
        <w:t xml:space="preserve"> relying on the crafted structures that the new constitution creates. The Romans believe in themselves, while the American believe in their system</w:t>
      </w:r>
      <w:r w:rsidR="00CF07A9">
        <w:rPr>
          <w:rFonts w:ascii="Times New Roman" w:hAnsi="Times New Roman" w:cs="Times New Roman"/>
        </w:rPr>
        <w:t>.</w:t>
      </w:r>
      <w:r w:rsidR="00475E3E">
        <w:rPr>
          <w:rFonts w:ascii="Times New Roman" w:hAnsi="Times New Roman" w:cs="Times New Roman"/>
        </w:rPr>
        <w:t xml:space="preserve"> </w:t>
      </w:r>
      <w:r w:rsidR="00497FEC">
        <w:rPr>
          <w:rFonts w:ascii="Times New Roman" w:hAnsi="Times New Roman" w:cs="Times New Roman"/>
        </w:rPr>
        <w:t>Americans neither completely emulate nor completely reinvent the Roman model. In their repeated invocations of Rome, the American constitution makers both adopt and revise Roman insights.</w:t>
      </w:r>
    </w:p>
    <w:p w14:paraId="66FAA284" w14:textId="11334C77" w:rsidR="0055484A" w:rsidRDefault="00497FEC" w:rsidP="0055484A">
      <w:pPr>
        <w:spacing w:line="480" w:lineRule="auto"/>
        <w:ind w:firstLine="720"/>
        <w:rPr>
          <w:rFonts w:ascii="Times New Roman" w:hAnsi="Times New Roman" w:cs="Times New Roman"/>
        </w:rPr>
      </w:pPr>
      <w:r>
        <w:rPr>
          <w:rFonts w:ascii="Times New Roman" w:hAnsi="Times New Roman" w:cs="Times New Roman"/>
        </w:rPr>
        <w:t>To develop this basic contrast between Roman and American constitutional understandings, I</w:t>
      </w:r>
      <w:r w:rsidR="00A616DF" w:rsidRPr="0007085C">
        <w:rPr>
          <w:rFonts w:ascii="Times New Roman" w:hAnsi="Times New Roman" w:cs="Times New Roman"/>
        </w:rPr>
        <w:t xml:space="preserve"> compar</w:t>
      </w:r>
      <w:r>
        <w:rPr>
          <w:rFonts w:ascii="Times New Roman" w:hAnsi="Times New Roman" w:cs="Times New Roman"/>
        </w:rPr>
        <w:t>e</w:t>
      </w:r>
      <w:r w:rsidR="00A616DF" w:rsidRPr="0007085C">
        <w:rPr>
          <w:rFonts w:ascii="Times New Roman" w:hAnsi="Times New Roman" w:cs="Times New Roman"/>
        </w:rPr>
        <w:t xml:space="preserve"> the </w:t>
      </w:r>
      <w:r w:rsidR="00A616DF">
        <w:rPr>
          <w:rFonts w:ascii="Times New Roman" w:hAnsi="Times New Roman" w:cs="Times New Roman"/>
        </w:rPr>
        <w:t xml:space="preserve">ancient era </w:t>
      </w:r>
      <w:r w:rsidR="00A616DF" w:rsidRPr="0007085C">
        <w:rPr>
          <w:rFonts w:ascii="Times New Roman" w:hAnsi="Times New Roman" w:cs="Times New Roman"/>
        </w:rPr>
        <w:t>account</w:t>
      </w:r>
      <w:r w:rsidR="00A616DF">
        <w:rPr>
          <w:rFonts w:ascii="Times New Roman" w:hAnsi="Times New Roman" w:cs="Times New Roman"/>
        </w:rPr>
        <w:t>s</w:t>
      </w:r>
      <w:r w:rsidR="00A616DF" w:rsidRPr="0007085C">
        <w:rPr>
          <w:rFonts w:ascii="Times New Roman" w:hAnsi="Times New Roman" w:cs="Times New Roman"/>
        </w:rPr>
        <w:t xml:space="preserve"> of the founding of the Roman Republic in Livy’s History of Rome and Polybius’ </w:t>
      </w:r>
      <w:r w:rsidR="00050DE7" w:rsidRPr="00050DE7">
        <w:rPr>
          <w:rFonts w:ascii="Times New Roman" w:hAnsi="Times New Roman" w:cs="Times New Roman"/>
          <w:i/>
        </w:rPr>
        <w:t>The Rise of the Roman Empire</w:t>
      </w:r>
      <w:r w:rsidR="00A616DF" w:rsidRPr="0007085C">
        <w:rPr>
          <w:rFonts w:ascii="Times New Roman" w:hAnsi="Times New Roman" w:cs="Times New Roman"/>
        </w:rPr>
        <w:t xml:space="preserve"> to </w:t>
      </w:r>
      <w:r w:rsidR="00A616DF">
        <w:rPr>
          <w:rFonts w:ascii="Times New Roman" w:hAnsi="Times New Roman" w:cs="Times New Roman"/>
        </w:rPr>
        <w:t xml:space="preserve">the modern era accounts in </w:t>
      </w:r>
      <w:r w:rsidR="00A616DF" w:rsidRPr="00563D84">
        <w:rPr>
          <w:rFonts w:ascii="Times New Roman" w:hAnsi="Times New Roman" w:cs="Times New Roman"/>
          <w:i/>
        </w:rPr>
        <w:t xml:space="preserve">The Federalist </w:t>
      </w:r>
      <w:r w:rsidR="00A616DF">
        <w:rPr>
          <w:rFonts w:ascii="Times New Roman" w:hAnsi="Times New Roman" w:cs="Times New Roman"/>
        </w:rPr>
        <w:t>and</w:t>
      </w:r>
      <w:r w:rsidR="00A616DF" w:rsidRPr="0007085C">
        <w:rPr>
          <w:rFonts w:ascii="Times New Roman" w:hAnsi="Times New Roman" w:cs="Times New Roman"/>
        </w:rPr>
        <w:t xml:space="preserve"> the Anti-Federalist</w:t>
      </w:r>
      <w:r w:rsidR="00A616DF">
        <w:rPr>
          <w:rFonts w:ascii="Times New Roman" w:hAnsi="Times New Roman" w:cs="Times New Roman"/>
        </w:rPr>
        <w:t xml:space="preserve"> essays by “Brutus.”</w:t>
      </w:r>
      <w:r w:rsidR="00A616DF" w:rsidRPr="0007085C">
        <w:rPr>
          <w:rFonts w:ascii="Times New Roman" w:hAnsi="Times New Roman" w:cs="Times New Roman"/>
        </w:rPr>
        <w:t xml:space="preserve"> </w:t>
      </w:r>
      <w:r w:rsidR="00A616DF">
        <w:rPr>
          <w:rFonts w:ascii="Times New Roman" w:hAnsi="Times New Roman" w:cs="Times New Roman"/>
        </w:rPr>
        <w:t xml:space="preserve"> </w:t>
      </w:r>
      <w:r w:rsidR="00F43415">
        <w:rPr>
          <w:rFonts w:ascii="Times New Roman" w:hAnsi="Times New Roman" w:cs="Times New Roman"/>
        </w:rPr>
        <w:t xml:space="preserve">Some invocations of Rome in contemporary political accounts neglect the differences between ancient and modern understandings of political virtue, while others question the importance of comparing contemporary America to Rome. </w:t>
      </w:r>
      <w:r w:rsidR="00C9079D">
        <w:rPr>
          <w:rFonts w:ascii="Times New Roman" w:hAnsi="Times New Roman" w:cs="Times New Roman"/>
        </w:rPr>
        <w:t>In the first part of this paper, I will</w:t>
      </w:r>
      <w:r w:rsidR="00F43415">
        <w:rPr>
          <w:rFonts w:ascii="Times New Roman" w:hAnsi="Times New Roman" w:cs="Times New Roman"/>
        </w:rPr>
        <w:t xml:space="preserve"> </w:t>
      </w:r>
      <w:r w:rsidR="00645CEC">
        <w:rPr>
          <w:rFonts w:ascii="Times New Roman" w:hAnsi="Times New Roman" w:cs="Times New Roman"/>
        </w:rPr>
        <w:t>indicate</w:t>
      </w:r>
      <w:r w:rsidR="00F43415">
        <w:rPr>
          <w:rFonts w:ascii="Times New Roman" w:hAnsi="Times New Roman" w:cs="Times New Roman"/>
        </w:rPr>
        <w:t xml:space="preserve"> the flaws in previous comparisons of America to Rome. In the next section, I wil</w:t>
      </w:r>
      <w:r w:rsidR="00F22BA8">
        <w:rPr>
          <w:rFonts w:ascii="Times New Roman" w:hAnsi="Times New Roman" w:cs="Times New Roman"/>
        </w:rPr>
        <w:t>l</w:t>
      </w:r>
      <w:r w:rsidR="00F43415">
        <w:rPr>
          <w:rFonts w:ascii="Times New Roman" w:hAnsi="Times New Roman" w:cs="Times New Roman"/>
        </w:rPr>
        <w:t xml:space="preserve"> discuss</w:t>
      </w:r>
      <w:r w:rsidR="00F22BA8">
        <w:rPr>
          <w:rFonts w:ascii="Times New Roman" w:hAnsi="Times New Roman" w:cs="Times New Roman"/>
        </w:rPr>
        <w:t xml:space="preserve"> Livy’s account of </w:t>
      </w:r>
      <w:r w:rsidR="00F43415">
        <w:rPr>
          <w:rFonts w:ascii="Times New Roman" w:hAnsi="Times New Roman" w:cs="Times New Roman"/>
        </w:rPr>
        <w:t>t</w:t>
      </w:r>
      <w:r w:rsidR="00F22BA8">
        <w:rPr>
          <w:rFonts w:ascii="Times New Roman" w:hAnsi="Times New Roman" w:cs="Times New Roman"/>
        </w:rPr>
        <w:t xml:space="preserve">he forming of the Roman Republic and explain how these events highlight the ideals of the Roman people and present the Roman virtues </w:t>
      </w:r>
      <w:r w:rsidR="001A7C64">
        <w:rPr>
          <w:rFonts w:ascii="Times New Roman" w:hAnsi="Times New Roman" w:cs="Times New Roman"/>
        </w:rPr>
        <w:t xml:space="preserve">that </w:t>
      </w:r>
      <w:r w:rsidR="00F22BA8">
        <w:rPr>
          <w:rFonts w:ascii="Times New Roman" w:hAnsi="Times New Roman" w:cs="Times New Roman"/>
        </w:rPr>
        <w:t>Livy wanted remembered</w:t>
      </w:r>
      <w:r w:rsidR="00333677" w:rsidRPr="00447DDD">
        <w:rPr>
          <w:rFonts w:ascii="Times New Roman" w:hAnsi="Times New Roman" w:cs="Times New Roman"/>
        </w:rPr>
        <w:t>.</w:t>
      </w:r>
      <w:r w:rsidR="00333677">
        <w:rPr>
          <w:rFonts w:ascii="Times New Roman" w:hAnsi="Times New Roman" w:cs="Times New Roman"/>
        </w:rPr>
        <w:t xml:space="preserve"> </w:t>
      </w:r>
      <w:r w:rsidR="00475E3E" w:rsidRPr="00C9079D">
        <w:rPr>
          <w:rFonts w:ascii="Times New Roman" w:hAnsi="Times New Roman" w:cs="Times New Roman"/>
          <w:i/>
        </w:rPr>
        <w:t>The Federalist</w:t>
      </w:r>
      <w:r w:rsidR="00475E3E">
        <w:rPr>
          <w:rFonts w:ascii="Times New Roman" w:hAnsi="Times New Roman" w:cs="Times New Roman"/>
        </w:rPr>
        <w:t xml:space="preserve"> </w:t>
      </w:r>
      <w:r w:rsidR="00333677">
        <w:rPr>
          <w:rFonts w:ascii="Times New Roman" w:hAnsi="Times New Roman" w:cs="Times New Roman"/>
        </w:rPr>
        <w:t xml:space="preserve">less </w:t>
      </w:r>
      <w:r w:rsidR="00333677">
        <w:rPr>
          <w:rFonts w:ascii="Times New Roman" w:hAnsi="Times New Roman" w:cs="Times New Roman"/>
        </w:rPr>
        <w:lastRenderedPageBreak/>
        <w:t>explicit</w:t>
      </w:r>
      <w:r w:rsidR="00C9079D">
        <w:rPr>
          <w:rFonts w:ascii="Times New Roman" w:hAnsi="Times New Roman" w:cs="Times New Roman"/>
        </w:rPr>
        <w:t>ly presents the American virtues</w:t>
      </w:r>
      <w:r w:rsidR="00333677">
        <w:rPr>
          <w:rFonts w:ascii="Times New Roman" w:hAnsi="Times New Roman" w:cs="Times New Roman"/>
        </w:rPr>
        <w:t xml:space="preserve"> </w:t>
      </w:r>
      <w:r w:rsidR="00475E3E">
        <w:rPr>
          <w:rFonts w:ascii="Times New Roman" w:hAnsi="Times New Roman" w:cs="Times New Roman"/>
        </w:rPr>
        <w:t>by explaining the nuances of the new constitution</w:t>
      </w:r>
      <w:r w:rsidR="00333677">
        <w:rPr>
          <w:rFonts w:ascii="Times New Roman" w:hAnsi="Times New Roman" w:cs="Times New Roman"/>
        </w:rPr>
        <w:t>. However, both</w:t>
      </w:r>
      <w:r w:rsidR="00C9079D">
        <w:rPr>
          <w:rFonts w:ascii="Times New Roman" w:hAnsi="Times New Roman" w:cs="Times New Roman"/>
        </w:rPr>
        <w:t xml:space="preserve"> sets of texts</w:t>
      </w:r>
      <w:r w:rsidR="00333677">
        <w:rPr>
          <w:rFonts w:ascii="Times New Roman" w:hAnsi="Times New Roman" w:cs="Times New Roman"/>
        </w:rPr>
        <w:t xml:space="preserve"> show the ideas </w:t>
      </w:r>
      <w:r w:rsidR="00C9079D">
        <w:rPr>
          <w:rFonts w:ascii="Times New Roman" w:hAnsi="Times New Roman" w:cs="Times New Roman"/>
        </w:rPr>
        <w:t>upon which</w:t>
      </w:r>
      <w:r w:rsidR="00333677">
        <w:rPr>
          <w:rFonts w:ascii="Times New Roman" w:hAnsi="Times New Roman" w:cs="Times New Roman"/>
        </w:rPr>
        <w:t xml:space="preserve"> their respective republics are founded. </w:t>
      </w:r>
      <w:r w:rsidR="001A7C64">
        <w:rPr>
          <w:rFonts w:ascii="Times New Roman" w:hAnsi="Times New Roman" w:cs="Times New Roman"/>
        </w:rPr>
        <w:t xml:space="preserve">A comparison of the Roman ideals found in Livy and the American ideals conveyed in </w:t>
      </w:r>
      <w:r w:rsidR="001A7C64" w:rsidRPr="001A7C64">
        <w:rPr>
          <w:rFonts w:ascii="Times New Roman" w:hAnsi="Times New Roman" w:cs="Times New Roman"/>
          <w:i/>
        </w:rPr>
        <w:t>The Federalist</w:t>
      </w:r>
      <w:r w:rsidR="001A7C64">
        <w:rPr>
          <w:rFonts w:ascii="Times New Roman" w:hAnsi="Times New Roman" w:cs="Times New Roman"/>
        </w:rPr>
        <w:t xml:space="preserve"> will show how the two republics’</w:t>
      </w:r>
      <w:r w:rsidR="001D07AB">
        <w:rPr>
          <w:rFonts w:ascii="Times New Roman" w:hAnsi="Times New Roman" w:cs="Times New Roman"/>
        </w:rPr>
        <w:t xml:space="preserve"> desires to protect themselves from the corruption of others and for equal opportunit</w:t>
      </w:r>
      <w:r w:rsidR="001A7C64">
        <w:rPr>
          <w:rFonts w:ascii="Times New Roman" w:hAnsi="Times New Roman" w:cs="Times New Roman"/>
        </w:rPr>
        <w:t>y</w:t>
      </w:r>
      <w:r w:rsidR="001D07AB">
        <w:rPr>
          <w:rFonts w:ascii="Times New Roman" w:hAnsi="Times New Roman" w:cs="Times New Roman"/>
        </w:rPr>
        <w:t xml:space="preserve"> come from their</w:t>
      </w:r>
      <w:r w:rsidR="00C9079D">
        <w:rPr>
          <w:rFonts w:ascii="Times New Roman" w:hAnsi="Times New Roman" w:cs="Times New Roman"/>
        </w:rPr>
        <w:t xml:space="preserve"> shared</w:t>
      </w:r>
      <w:r w:rsidR="001D07AB">
        <w:rPr>
          <w:rFonts w:ascii="Times New Roman" w:hAnsi="Times New Roman" w:cs="Times New Roman"/>
        </w:rPr>
        <w:t xml:space="preserve"> understanding of liberty.</w:t>
      </w:r>
      <w:r w:rsidR="001A7C64">
        <w:rPr>
          <w:rFonts w:ascii="Times New Roman" w:hAnsi="Times New Roman" w:cs="Times New Roman"/>
        </w:rPr>
        <w:t xml:space="preserve"> Looking closely at these two texts will also show the contrast in the use of civic virtue to protect those ideals. The Romans rely upon and nurture individual reason of citizens to uphold their ideals, while the American system relies primarily on “institutional reason” – the logic of their government system to protect their ideals. This argument</w:t>
      </w:r>
      <w:r w:rsidR="002903D3">
        <w:rPr>
          <w:rFonts w:ascii="Times New Roman" w:hAnsi="Times New Roman" w:cs="Times New Roman"/>
        </w:rPr>
        <w:t xml:space="preserve"> is</w:t>
      </w:r>
      <w:r w:rsidR="001A7C64">
        <w:rPr>
          <w:rFonts w:ascii="Times New Roman" w:hAnsi="Times New Roman" w:cs="Times New Roman"/>
        </w:rPr>
        <w:t xml:space="preserve"> further understood </w:t>
      </w:r>
      <w:r w:rsidR="002903D3">
        <w:rPr>
          <w:rFonts w:ascii="Times New Roman" w:hAnsi="Times New Roman" w:cs="Times New Roman"/>
        </w:rPr>
        <w:t xml:space="preserve">when comparing elements of the </w:t>
      </w:r>
      <w:r w:rsidR="001A7C64">
        <w:rPr>
          <w:rFonts w:ascii="Times New Roman" w:hAnsi="Times New Roman" w:cs="Times New Roman"/>
        </w:rPr>
        <w:t xml:space="preserve">American constitution </w:t>
      </w:r>
      <w:r w:rsidR="002903D3">
        <w:rPr>
          <w:rFonts w:ascii="Times New Roman" w:hAnsi="Times New Roman" w:cs="Times New Roman"/>
        </w:rPr>
        <w:t xml:space="preserve">to </w:t>
      </w:r>
      <w:r w:rsidR="001A7C64">
        <w:rPr>
          <w:rFonts w:ascii="Times New Roman" w:hAnsi="Times New Roman" w:cs="Times New Roman"/>
        </w:rPr>
        <w:t xml:space="preserve">Roman constitution as described by Polybius. </w:t>
      </w:r>
      <w:r w:rsidR="001D07AB">
        <w:rPr>
          <w:rFonts w:ascii="Times New Roman" w:hAnsi="Times New Roman" w:cs="Times New Roman"/>
        </w:rPr>
        <w:t>The two republics</w:t>
      </w:r>
      <w:r w:rsidR="007F60B7">
        <w:rPr>
          <w:rFonts w:ascii="Times New Roman" w:hAnsi="Times New Roman" w:cs="Times New Roman"/>
        </w:rPr>
        <w:t xml:space="preserve"> design similar constitutions, but</w:t>
      </w:r>
      <w:r w:rsidR="001D07AB">
        <w:rPr>
          <w:rFonts w:ascii="Times New Roman" w:hAnsi="Times New Roman" w:cs="Times New Roman"/>
        </w:rPr>
        <w:t xml:space="preserve"> </w:t>
      </w:r>
      <w:r w:rsidR="007F60B7">
        <w:rPr>
          <w:rFonts w:ascii="Times New Roman" w:hAnsi="Times New Roman" w:cs="Times New Roman"/>
        </w:rPr>
        <w:t xml:space="preserve">they </w:t>
      </w:r>
      <w:r w:rsidR="001D07AB">
        <w:rPr>
          <w:rFonts w:ascii="Times New Roman" w:hAnsi="Times New Roman" w:cs="Times New Roman"/>
        </w:rPr>
        <w:t>have different ideas of regarding the specifics of their central power and the powers they give to their citizens.</w:t>
      </w:r>
      <w:r w:rsidR="002903D3">
        <w:rPr>
          <w:rFonts w:ascii="Times New Roman" w:hAnsi="Times New Roman" w:cs="Times New Roman"/>
        </w:rPr>
        <w:t xml:space="preserve"> Similar ideals link the Americans with the Romans, but the different use of civic virtue more clearly show</w:t>
      </w:r>
      <w:r w:rsidR="0055484A">
        <w:rPr>
          <w:rFonts w:ascii="Times New Roman" w:hAnsi="Times New Roman" w:cs="Times New Roman"/>
        </w:rPr>
        <w:t>s</w:t>
      </w:r>
      <w:r w:rsidR="002903D3">
        <w:rPr>
          <w:rFonts w:ascii="Times New Roman" w:hAnsi="Times New Roman" w:cs="Times New Roman"/>
        </w:rPr>
        <w:t xml:space="preserve"> how each republic functions. </w:t>
      </w:r>
    </w:p>
    <w:p w14:paraId="48531294" w14:textId="09F42061" w:rsidR="0055484A" w:rsidRDefault="0055484A" w:rsidP="0055484A">
      <w:pPr>
        <w:spacing w:line="480" w:lineRule="auto"/>
        <w:rPr>
          <w:rFonts w:ascii="Times New Roman" w:hAnsi="Times New Roman" w:cs="Times New Roman"/>
          <w:b/>
        </w:rPr>
      </w:pPr>
      <w:r w:rsidRPr="0055484A">
        <w:rPr>
          <w:rFonts w:ascii="Times New Roman" w:hAnsi="Times New Roman" w:cs="Times New Roman"/>
          <w:b/>
        </w:rPr>
        <w:t>Secondary Literature</w:t>
      </w:r>
    </w:p>
    <w:p w14:paraId="44CADBC0" w14:textId="4BFC1004" w:rsidR="0055484A" w:rsidRDefault="0055484A" w:rsidP="0055484A">
      <w:pPr>
        <w:spacing w:line="480" w:lineRule="auto"/>
        <w:ind w:firstLine="720"/>
        <w:rPr>
          <w:rFonts w:ascii="Times New Roman" w:hAnsi="Times New Roman" w:cs="Times New Roman"/>
        </w:rPr>
      </w:pPr>
      <w:r>
        <w:rPr>
          <w:rFonts w:ascii="Times New Roman" w:hAnsi="Times New Roman" w:cs="Times New Roman"/>
        </w:rPr>
        <w:t xml:space="preserve">Many have noticed the reference and the use of references to the Roman Republic in the </w:t>
      </w:r>
      <w:proofErr w:type="spellStart"/>
      <w:r w:rsidR="00645CEC" w:rsidRPr="00645CEC">
        <w:rPr>
          <w:rFonts w:ascii="Times New Roman" w:hAnsi="Times New Roman" w:cs="Times New Roman"/>
          <w:i/>
        </w:rPr>
        <w:t>The</w:t>
      </w:r>
      <w:proofErr w:type="spellEnd"/>
      <w:r w:rsidR="00645CEC" w:rsidRPr="00645CEC">
        <w:rPr>
          <w:rFonts w:ascii="Times New Roman" w:hAnsi="Times New Roman" w:cs="Times New Roman"/>
          <w:i/>
        </w:rPr>
        <w:t xml:space="preserve"> </w:t>
      </w:r>
      <w:r w:rsidRPr="00645CEC">
        <w:rPr>
          <w:rFonts w:ascii="Times New Roman" w:hAnsi="Times New Roman" w:cs="Times New Roman"/>
          <w:i/>
        </w:rPr>
        <w:t>Federalist</w:t>
      </w:r>
      <w:r>
        <w:rPr>
          <w:rFonts w:ascii="Times New Roman" w:hAnsi="Times New Roman" w:cs="Times New Roman"/>
        </w:rPr>
        <w:t xml:space="preserve"> and </w:t>
      </w:r>
      <w:r w:rsidR="00645CEC">
        <w:rPr>
          <w:rFonts w:ascii="Times New Roman" w:hAnsi="Times New Roman" w:cs="Times New Roman"/>
        </w:rPr>
        <w:t>implicit</w:t>
      </w:r>
      <w:r>
        <w:rPr>
          <w:rFonts w:ascii="Times New Roman" w:hAnsi="Times New Roman" w:cs="Times New Roman"/>
        </w:rPr>
        <w:t xml:space="preserve"> the American Constitution, but prevailing interpretations </w:t>
      </w:r>
      <w:r w:rsidR="00645CEC">
        <w:rPr>
          <w:rFonts w:ascii="Times New Roman" w:hAnsi="Times New Roman" w:cs="Times New Roman"/>
        </w:rPr>
        <w:t xml:space="preserve">tend to </w:t>
      </w:r>
      <w:r>
        <w:rPr>
          <w:rFonts w:ascii="Times New Roman" w:hAnsi="Times New Roman" w:cs="Times New Roman"/>
        </w:rPr>
        <w:t xml:space="preserve">focus on the similarities of the two republics while neglecting the differences between the </w:t>
      </w:r>
      <w:r w:rsidR="00645CEC">
        <w:rPr>
          <w:rFonts w:ascii="Times New Roman" w:hAnsi="Times New Roman" w:cs="Times New Roman"/>
        </w:rPr>
        <w:t>regime</w:t>
      </w:r>
      <w:r>
        <w:rPr>
          <w:rFonts w:ascii="Times New Roman" w:hAnsi="Times New Roman" w:cs="Times New Roman"/>
        </w:rPr>
        <w:t xml:space="preserve"> understanding</w:t>
      </w:r>
      <w:r w:rsidR="00645CEC">
        <w:rPr>
          <w:rFonts w:ascii="Times New Roman" w:hAnsi="Times New Roman" w:cs="Times New Roman"/>
        </w:rPr>
        <w:t>s</w:t>
      </w:r>
      <w:r>
        <w:rPr>
          <w:rFonts w:ascii="Times New Roman" w:hAnsi="Times New Roman" w:cs="Times New Roman"/>
        </w:rPr>
        <w:t xml:space="preserve"> of political virtue. In Arthur Schlesinger, Jr.’s “America: Experiment or Destiny?” the Founders’ relationship with the Roman Republic is oversimplified. He notes how heavily “the first generation of the American republic” relied on the Roman influence by telling how the Founders “designed its buildings, wrote its epics, called the upper chamber of its legislature the Senate, signed its greatest political treatise ‘Publius’” (Schlesinger 507). While all </w:t>
      </w:r>
      <w:r>
        <w:rPr>
          <w:rFonts w:ascii="Times New Roman" w:hAnsi="Times New Roman" w:cs="Times New Roman"/>
        </w:rPr>
        <w:lastRenderedPageBreak/>
        <w:t xml:space="preserve">of these examples of Roman influence exist, this list fails to appreciate the differences in how the two republics function. Schlesinger explains the similarity of one branch of the American and Roman republic, the Roman Senate and the American congress, but does not consider the differences in the other branches, the judicial system or the roles of the Roman citizens and the American citizens. Without considering both the similarities and differences in the two republics, one cannot fully understand the different role that civic virtue plays in each republic. Stephen </w:t>
      </w:r>
      <w:proofErr w:type="spellStart"/>
      <w:r>
        <w:rPr>
          <w:rFonts w:ascii="Times New Roman" w:hAnsi="Times New Roman" w:cs="Times New Roman"/>
        </w:rPr>
        <w:t>Bertman’s</w:t>
      </w:r>
      <w:proofErr w:type="spellEnd"/>
      <w:r>
        <w:rPr>
          <w:rFonts w:ascii="Times New Roman" w:hAnsi="Times New Roman" w:cs="Times New Roman"/>
        </w:rPr>
        <w:t xml:space="preserve"> “The Perils of America’s Progress” also describes similarities between America and Rome. </w:t>
      </w:r>
      <w:proofErr w:type="spellStart"/>
      <w:r>
        <w:rPr>
          <w:rFonts w:ascii="Times New Roman" w:hAnsi="Times New Roman" w:cs="Times New Roman"/>
        </w:rPr>
        <w:t>Bertman</w:t>
      </w:r>
      <w:proofErr w:type="spellEnd"/>
      <w:r>
        <w:rPr>
          <w:rFonts w:ascii="Times New Roman" w:hAnsi="Times New Roman" w:cs="Times New Roman"/>
        </w:rPr>
        <w:t xml:space="preserve"> examines Rome’s fall and compares the circumstances of the fall to contemporary American circumstances. </w:t>
      </w:r>
      <w:proofErr w:type="spellStart"/>
      <w:r>
        <w:rPr>
          <w:rFonts w:ascii="Times New Roman" w:hAnsi="Times New Roman" w:cs="Times New Roman"/>
        </w:rPr>
        <w:t>Bertman</w:t>
      </w:r>
      <w:proofErr w:type="spellEnd"/>
      <w:r>
        <w:rPr>
          <w:rFonts w:ascii="Times New Roman" w:hAnsi="Times New Roman" w:cs="Times New Roman"/>
        </w:rPr>
        <w:t xml:space="preserve"> cites the Romans distancing from their “civic virtue” as one of the factors that contributed to their fall (</w:t>
      </w:r>
      <w:proofErr w:type="spellStart"/>
      <w:r>
        <w:rPr>
          <w:rFonts w:ascii="Times New Roman" w:hAnsi="Times New Roman" w:cs="Times New Roman"/>
        </w:rPr>
        <w:t>Bertman</w:t>
      </w:r>
      <w:proofErr w:type="spellEnd"/>
      <w:r>
        <w:rPr>
          <w:rFonts w:ascii="Times New Roman" w:hAnsi="Times New Roman" w:cs="Times New Roman"/>
        </w:rPr>
        <w:t xml:space="preserve"> 24). He then goes on to describe how Americans are distancing themselves from civic virtues and uses that as an argument for America’s potential fall (</w:t>
      </w:r>
      <w:proofErr w:type="spellStart"/>
      <w:r>
        <w:rPr>
          <w:rFonts w:ascii="Times New Roman" w:hAnsi="Times New Roman" w:cs="Times New Roman"/>
        </w:rPr>
        <w:t>Bertman</w:t>
      </w:r>
      <w:proofErr w:type="spellEnd"/>
      <w:r>
        <w:rPr>
          <w:rFonts w:ascii="Times New Roman" w:hAnsi="Times New Roman" w:cs="Times New Roman"/>
        </w:rPr>
        <w:t xml:space="preserve"> 25). This comparison of the two republics’ civic virtue focuses on the similarity of the roots of the virtue, but it does not consider the difference in the role civic virtue plays in the republics. Romans rely on individual civic virtue to protect their ideals, while Americans rely on government structures of reason. Because the civic virtue is used differently by each republic, </w:t>
      </w:r>
      <w:proofErr w:type="spellStart"/>
      <w:r>
        <w:rPr>
          <w:rFonts w:ascii="Times New Roman" w:hAnsi="Times New Roman" w:cs="Times New Roman"/>
        </w:rPr>
        <w:t>Bertman’s</w:t>
      </w:r>
      <w:proofErr w:type="spellEnd"/>
      <w:r>
        <w:rPr>
          <w:rFonts w:ascii="Times New Roman" w:hAnsi="Times New Roman" w:cs="Times New Roman"/>
        </w:rPr>
        <w:t xml:space="preserve"> argument is weakened by not considering those differences. Comparisons of the Roman republic and the American republic are not complete without considering the similarities and differences. </w:t>
      </w:r>
    </w:p>
    <w:p w14:paraId="23746EC9" w14:textId="1B398E2A" w:rsidR="0055484A" w:rsidRDefault="0055484A" w:rsidP="0055484A">
      <w:pPr>
        <w:spacing w:line="480" w:lineRule="auto"/>
        <w:ind w:firstLine="720"/>
        <w:rPr>
          <w:rFonts w:ascii="Times New Roman" w:hAnsi="Times New Roman" w:cs="Times New Roman"/>
        </w:rPr>
      </w:pPr>
      <w:r>
        <w:rPr>
          <w:rFonts w:ascii="Times New Roman" w:hAnsi="Times New Roman" w:cs="Times New Roman"/>
        </w:rPr>
        <w:t xml:space="preserve">Amy Kaplan discusses the role of comparing the Romans to the Americans in a different way in “Imperial Melancholy in America.” Kaplan calls the “parallels between America and the Roman Empire…clichés” (13). She sees the comparisons only as historians searching for ways to keep America from perishing in the same way Rome did (Kaplan 31). While this claim is compelling, it leaves out another important reason for comparing the two. The reason the </w:t>
      </w:r>
      <w:r>
        <w:rPr>
          <w:rFonts w:ascii="Times New Roman" w:hAnsi="Times New Roman" w:cs="Times New Roman"/>
        </w:rPr>
        <w:lastRenderedPageBreak/>
        <w:t>American republic is often compared to Rome is to better understand the ideals the Americans inherit from the Romans and to understand how those ideals are preserved. The characters in Livy’s history exemplify ideals that the Founders held and that are still appealed to in contemporary America. Understanding Roman civic virtue provides a better understanding of the ideals upon which the American Constitution is based. The American Constitution uses a system of reason to protect these ideals, and fully understanding those ideals and where they come from is the only way to fully understand the constitution.</w:t>
      </w:r>
    </w:p>
    <w:p w14:paraId="3F654D37" w14:textId="56CBE257" w:rsidR="0055484A" w:rsidRPr="0055484A" w:rsidRDefault="0055484A" w:rsidP="0055484A">
      <w:pPr>
        <w:spacing w:line="480" w:lineRule="auto"/>
        <w:rPr>
          <w:rFonts w:ascii="Times New Roman" w:hAnsi="Times New Roman" w:cs="Times New Roman"/>
          <w:b/>
        </w:rPr>
      </w:pPr>
      <w:r w:rsidRPr="0055484A">
        <w:rPr>
          <w:rFonts w:ascii="Times New Roman" w:hAnsi="Times New Roman" w:cs="Times New Roman"/>
          <w:b/>
        </w:rPr>
        <w:t>Roman Virtue in Livy</w:t>
      </w:r>
    </w:p>
    <w:p w14:paraId="47DCC1DD" w14:textId="484325C5" w:rsidR="00175F95" w:rsidRPr="00447DDD" w:rsidRDefault="007F60B7" w:rsidP="00333677">
      <w:pPr>
        <w:spacing w:line="480" w:lineRule="auto"/>
        <w:ind w:firstLine="720"/>
        <w:rPr>
          <w:rFonts w:ascii="Times New Roman" w:hAnsi="Times New Roman" w:cs="Times New Roman"/>
        </w:rPr>
      </w:pPr>
      <w:r>
        <w:rPr>
          <w:rFonts w:ascii="Times New Roman" w:hAnsi="Times New Roman" w:cs="Times New Roman"/>
        </w:rPr>
        <w:t>Livy</w:t>
      </w:r>
      <w:r w:rsidR="000D0EEA">
        <w:rPr>
          <w:rFonts w:ascii="Times New Roman" w:hAnsi="Times New Roman" w:cs="Times New Roman"/>
        </w:rPr>
        <w:t xml:space="preserve"> begins his </w:t>
      </w:r>
      <w:r>
        <w:rPr>
          <w:rFonts w:ascii="Times New Roman" w:hAnsi="Times New Roman" w:cs="Times New Roman"/>
        </w:rPr>
        <w:t>account</w:t>
      </w:r>
      <w:r w:rsidR="0044179C">
        <w:rPr>
          <w:rFonts w:ascii="Times New Roman" w:hAnsi="Times New Roman" w:cs="Times New Roman"/>
        </w:rPr>
        <w:t xml:space="preserve"> of the forming of the Roman Republic i</w:t>
      </w:r>
      <w:r w:rsidR="00175F95" w:rsidRPr="00447DDD">
        <w:rPr>
          <w:rFonts w:ascii="Times New Roman" w:hAnsi="Times New Roman" w:cs="Times New Roman"/>
        </w:rPr>
        <w:t xml:space="preserve">n the first chapter of </w:t>
      </w:r>
      <w:r w:rsidR="00050DE7">
        <w:rPr>
          <w:rFonts w:ascii="Times New Roman" w:hAnsi="Times New Roman" w:cs="Times New Roman"/>
        </w:rPr>
        <w:t>B</w:t>
      </w:r>
      <w:r w:rsidR="00175F95" w:rsidRPr="00447DDD">
        <w:rPr>
          <w:rFonts w:ascii="Times New Roman" w:hAnsi="Times New Roman" w:cs="Times New Roman"/>
        </w:rPr>
        <w:t xml:space="preserve">ook </w:t>
      </w:r>
      <w:r w:rsidR="00050DE7">
        <w:rPr>
          <w:rFonts w:ascii="Times New Roman" w:hAnsi="Times New Roman" w:cs="Times New Roman"/>
        </w:rPr>
        <w:t>II</w:t>
      </w:r>
      <w:r>
        <w:rPr>
          <w:rFonts w:ascii="Times New Roman" w:hAnsi="Times New Roman" w:cs="Times New Roman"/>
        </w:rPr>
        <w:t xml:space="preserve"> and shows what can be considered a shining moment in the history of Rome</w:t>
      </w:r>
      <w:r w:rsidR="0044179C">
        <w:rPr>
          <w:rFonts w:ascii="Times New Roman" w:hAnsi="Times New Roman" w:cs="Times New Roman"/>
        </w:rPr>
        <w:t xml:space="preserve">. </w:t>
      </w:r>
      <w:r w:rsidR="00175F95" w:rsidRPr="00447DDD">
        <w:rPr>
          <w:rFonts w:ascii="Times New Roman" w:hAnsi="Times New Roman" w:cs="Times New Roman"/>
        </w:rPr>
        <w:t>Livy shows the reader that devotion to country begins with an “exercise of governmental authority” (</w:t>
      </w:r>
      <w:r w:rsidR="003127C9">
        <w:rPr>
          <w:rFonts w:ascii="Times New Roman" w:hAnsi="Times New Roman" w:cs="Times New Roman"/>
        </w:rPr>
        <w:t xml:space="preserve">Livy </w:t>
      </w:r>
      <w:r w:rsidR="00175F95" w:rsidRPr="00447DDD">
        <w:rPr>
          <w:rFonts w:ascii="Times New Roman" w:hAnsi="Times New Roman" w:cs="Times New Roman"/>
        </w:rPr>
        <w:t xml:space="preserve">71). In the case of the Romans, this authority was a king. When the people that will soon be Romans arrive in their new </w:t>
      </w:r>
      <w:r w:rsidR="0044179C" w:rsidRPr="00447DDD">
        <w:rPr>
          <w:rFonts w:ascii="Times New Roman" w:hAnsi="Times New Roman" w:cs="Times New Roman"/>
        </w:rPr>
        <w:t>land,</w:t>
      </w:r>
      <w:r w:rsidR="00175F95" w:rsidRPr="00447DDD">
        <w:rPr>
          <w:rFonts w:ascii="Times New Roman" w:hAnsi="Times New Roman" w:cs="Times New Roman"/>
        </w:rPr>
        <w:t xml:space="preserve"> they are a hodgepodge of runaways that have little in common except for wanting to start a new life. Without any common goals as a people, Livy says that liberty, the true root of devotion to country, would do them more harm than good. He argues that “they would have been stirred up by tribunician agitation and would have begun battling in a city not their own” (</w:t>
      </w:r>
      <w:r w:rsidR="003127C9">
        <w:rPr>
          <w:rFonts w:ascii="Times New Roman" w:hAnsi="Times New Roman" w:cs="Times New Roman"/>
        </w:rPr>
        <w:t xml:space="preserve">Livy </w:t>
      </w:r>
      <w:r w:rsidR="00175F95" w:rsidRPr="00447DDD">
        <w:rPr>
          <w:rFonts w:ascii="Times New Roman" w:hAnsi="Times New Roman" w:cs="Times New Roman"/>
        </w:rPr>
        <w:t xml:space="preserve">71).  In other words, if the young nation had been given freedom straight away, each faction of vagabonds would make selfish demands to the </w:t>
      </w:r>
      <w:r w:rsidR="00050DE7">
        <w:rPr>
          <w:rFonts w:ascii="Times New Roman" w:hAnsi="Times New Roman" w:cs="Times New Roman"/>
        </w:rPr>
        <w:t>S</w:t>
      </w:r>
      <w:r w:rsidR="00175F95" w:rsidRPr="00447DDD">
        <w:rPr>
          <w:rFonts w:ascii="Times New Roman" w:hAnsi="Times New Roman" w:cs="Times New Roman"/>
        </w:rPr>
        <w:t>enate without thinking of his neighbor or his nation. Livy pushes that in order to fully appreciate liberty a group of people must become “united in spirit by commitment to wives and children and by love for the soil—a love that takes a long time to develop” (</w:t>
      </w:r>
      <w:r w:rsidR="003127C9">
        <w:rPr>
          <w:rFonts w:ascii="Times New Roman" w:hAnsi="Times New Roman" w:cs="Times New Roman"/>
        </w:rPr>
        <w:t xml:space="preserve">Livy </w:t>
      </w:r>
      <w:r w:rsidR="00175F95" w:rsidRPr="00447DDD">
        <w:rPr>
          <w:rFonts w:ascii="Times New Roman" w:hAnsi="Times New Roman" w:cs="Times New Roman"/>
        </w:rPr>
        <w:t>71).</w:t>
      </w:r>
      <w:r w:rsidR="00FA5F83">
        <w:rPr>
          <w:rFonts w:ascii="Times New Roman" w:hAnsi="Times New Roman" w:cs="Times New Roman"/>
        </w:rPr>
        <w:t xml:space="preserve"> </w:t>
      </w:r>
      <w:r w:rsidR="00175F95" w:rsidRPr="00447DDD">
        <w:rPr>
          <w:rFonts w:ascii="Times New Roman" w:hAnsi="Times New Roman" w:cs="Times New Roman"/>
        </w:rPr>
        <w:t xml:space="preserve">For liberty to work, people need to feel ties to their country. A string of </w:t>
      </w:r>
      <w:r w:rsidR="00175F95">
        <w:rPr>
          <w:rFonts w:ascii="Times New Roman" w:hAnsi="Times New Roman" w:cs="Times New Roman"/>
        </w:rPr>
        <w:t xml:space="preserve">lawful </w:t>
      </w:r>
      <w:r w:rsidR="00175F95" w:rsidRPr="00447DDD">
        <w:rPr>
          <w:rFonts w:ascii="Times New Roman" w:hAnsi="Times New Roman" w:cs="Times New Roman"/>
        </w:rPr>
        <w:t xml:space="preserve">autocrats gives the people the time they need to develop these </w:t>
      </w:r>
      <w:r w:rsidR="00175F95" w:rsidRPr="00447DDD">
        <w:rPr>
          <w:rFonts w:ascii="Times New Roman" w:hAnsi="Times New Roman" w:cs="Times New Roman"/>
        </w:rPr>
        <w:lastRenderedPageBreak/>
        <w:t xml:space="preserve">ties. </w:t>
      </w:r>
      <w:r w:rsidR="000D0EEA">
        <w:rPr>
          <w:rFonts w:ascii="Times New Roman" w:hAnsi="Times New Roman" w:cs="Times New Roman"/>
        </w:rPr>
        <w:t>O</w:t>
      </w:r>
      <w:r w:rsidR="00175F95" w:rsidRPr="00447DDD">
        <w:rPr>
          <w:rFonts w:ascii="Times New Roman" w:hAnsi="Times New Roman" w:cs="Times New Roman"/>
        </w:rPr>
        <w:t xml:space="preserve">nly when these ties are </w:t>
      </w:r>
      <w:r w:rsidR="00911FC0" w:rsidRPr="00447DDD">
        <w:rPr>
          <w:rFonts w:ascii="Times New Roman" w:hAnsi="Times New Roman" w:cs="Times New Roman"/>
        </w:rPr>
        <w:t>developed</w:t>
      </w:r>
      <w:r w:rsidR="00175F95" w:rsidRPr="00447DDD">
        <w:rPr>
          <w:rFonts w:ascii="Times New Roman" w:hAnsi="Times New Roman" w:cs="Times New Roman"/>
        </w:rPr>
        <w:t xml:space="preserve"> </w:t>
      </w:r>
      <w:r w:rsidR="000D0EEA">
        <w:rPr>
          <w:rFonts w:ascii="Times New Roman" w:hAnsi="Times New Roman" w:cs="Times New Roman"/>
        </w:rPr>
        <w:t>can</w:t>
      </w:r>
      <w:r w:rsidR="00175F95" w:rsidRPr="00447DDD">
        <w:rPr>
          <w:rFonts w:ascii="Times New Roman" w:hAnsi="Times New Roman" w:cs="Times New Roman"/>
        </w:rPr>
        <w:t xml:space="preserve"> a people “enjoy the excellent fruits of liberty” (</w:t>
      </w:r>
      <w:r w:rsidR="003127C9">
        <w:rPr>
          <w:rFonts w:ascii="Times New Roman" w:hAnsi="Times New Roman" w:cs="Times New Roman"/>
        </w:rPr>
        <w:t xml:space="preserve">Livy </w:t>
      </w:r>
      <w:r w:rsidR="00175F95" w:rsidRPr="00447DDD">
        <w:rPr>
          <w:rFonts w:ascii="Times New Roman" w:hAnsi="Times New Roman" w:cs="Times New Roman"/>
        </w:rPr>
        <w:t xml:space="preserve">71). </w:t>
      </w:r>
    </w:p>
    <w:p w14:paraId="7B0618F1" w14:textId="5A38A7F3" w:rsidR="00175F95" w:rsidRPr="00447DDD" w:rsidRDefault="00175F95" w:rsidP="00333677">
      <w:pPr>
        <w:spacing w:line="480" w:lineRule="auto"/>
        <w:ind w:firstLine="720"/>
        <w:rPr>
          <w:rFonts w:ascii="Times New Roman" w:hAnsi="Times New Roman" w:cs="Times New Roman"/>
        </w:rPr>
      </w:pPr>
      <w:r w:rsidRPr="00447DDD">
        <w:rPr>
          <w:rFonts w:ascii="Times New Roman" w:hAnsi="Times New Roman" w:cs="Times New Roman"/>
        </w:rPr>
        <w:t xml:space="preserve">While it takes many great kings to foster the sense of identity in a nation, it only takes one tyrant for the people to unite against the idea of a king and turn their faces towards liberty. </w:t>
      </w:r>
      <w:r w:rsidR="00E5435C">
        <w:rPr>
          <w:rFonts w:ascii="Times New Roman" w:hAnsi="Times New Roman" w:cs="Times New Roman"/>
        </w:rPr>
        <w:t>Superbus Tarquin took rule by force,</w:t>
      </w:r>
      <w:r w:rsidR="009112BD">
        <w:rPr>
          <w:rFonts w:ascii="Times New Roman" w:hAnsi="Times New Roman" w:cs="Times New Roman"/>
        </w:rPr>
        <w:t xml:space="preserve"> ruled by fear,</w:t>
      </w:r>
      <w:r w:rsidR="00E5435C">
        <w:rPr>
          <w:rFonts w:ascii="Times New Roman" w:hAnsi="Times New Roman" w:cs="Times New Roman"/>
        </w:rPr>
        <w:t xml:space="preserve"> unjustly murder</w:t>
      </w:r>
      <w:r w:rsidR="009112BD">
        <w:rPr>
          <w:rFonts w:ascii="Times New Roman" w:hAnsi="Times New Roman" w:cs="Times New Roman"/>
        </w:rPr>
        <w:t>ed</w:t>
      </w:r>
      <w:r w:rsidR="00E5435C">
        <w:rPr>
          <w:rFonts w:ascii="Times New Roman" w:hAnsi="Times New Roman" w:cs="Times New Roman"/>
        </w:rPr>
        <w:t xml:space="preserve"> senators and citizens he </w:t>
      </w:r>
      <w:r w:rsidR="009112BD">
        <w:rPr>
          <w:rFonts w:ascii="Times New Roman" w:hAnsi="Times New Roman" w:cs="Times New Roman"/>
        </w:rPr>
        <w:t>saw</w:t>
      </w:r>
      <w:r w:rsidR="00E5435C">
        <w:rPr>
          <w:rFonts w:ascii="Times New Roman" w:hAnsi="Times New Roman" w:cs="Times New Roman"/>
        </w:rPr>
        <w:t xml:space="preserve"> as a threat,</w:t>
      </w:r>
      <w:r w:rsidR="009112BD">
        <w:rPr>
          <w:rFonts w:ascii="Times New Roman" w:hAnsi="Times New Roman" w:cs="Times New Roman"/>
        </w:rPr>
        <w:t xml:space="preserve"> fined citizens and took their property arbitrarily, and fin</w:t>
      </w:r>
      <w:r w:rsidR="00921CA4">
        <w:rPr>
          <w:rFonts w:ascii="Times New Roman" w:hAnsi="Times New Roman" w:cs="Times New Roman"/>
        </w:rPr>
        <w:t>al</w:t>
      </w:r>
      <w:r w:rsidR="009112BD">
        <w:rPr>
          <w:rFonts w:ascii="Times New Roman" w:hAnsi="Times New Roman" w:cs="Times New Roman"/>
        </w:rPr>
        <w:t>ly his son raped the virgin, Lucretia (</w:t>
      </w:r>
      <w:r w:rsidR="003127C9">
        <w:rPr>
          <w:rFonts w:ascii="Times New Roman" w:hAnsi="Times New Roman" w:cs="Times New Roman"/>
        </w:rPr>
        <w:t xml:space="preserve">Livy </w:t>
      </w:r>
      <w:r w:rsidR="009112BD">
        <w:rPr>
          <w:rFonts w:ascii="Times New Roman" w:hAnsi="Times New Roman" w:cs="Times New Roman"/>
        </w:rPr>
        <w:t xml:space="preserve">58-68). </w:t>
      </w:r>
      <w:r w:rsidRPr="00447DDD">
        <w:rPr>
          <w:rFonts w:ascii="Times New Roman" w:hAnsi="Times New Roman" w:cs="Times New Roman"/>
        </w:rPr>
        <w:t>At the end of the rule of Superbus Tarquin</w:t>
      </w:r>
      <w:r w:rsidR="000D0EEA">
        <w:rPr>
          <w:rFonts w:ascii="Times New Roman" w:hAnsi="Times New Roman" w:cs="Times New Roman"/>
        </w:rPr>
        <w:t>,</w:t>
      </w:r>
      <w:r w:rsidRPr="00447DDD">
        <w:rPr>
          <w:rFonts w:ascii="Times New Roman" w:hAnsi="Times New Roman" w:cs="Times New Roman"/>
        </w:rPr>
        <w:t xml:space="preserve"> the Romans definitively want liberty, but the type of liberty they desire is unclear. </w:t>
      </w:r>
      <w:r w:rsidR="007F60B7">
        <w:rPr>
          <w:rFonts w:ascii="Times New Roman" w:hAnsi="Times New Roman" w:cs="Times New Roman"/>
        </w:rPr>
        <w:t xml:space="preserve">Liberty has been defined in a number of ways. </w:t>
      </w:r>
      <w:r w:rsidRPr="00447DDD">
        <w:rPr>
          <w:rFonts w:ascii="Times New Roman" w:hAnsi="Times New Roman" w:cs="Times New Roman"/>
        </w:rPr>
        <w:t>To</w:t>
      </w:r>
      <w:r w:rsidR="007F60B7">
        <w:rPr>
          <w:rFonts w:ascii="Times New Roman" w:hAnsi="Times New Roman" w:cs="Times New Roman"/>
        </w:rPr>
        <w:t xml:space="preserve"> </w:t>
      </w:r>
      <w:r w:rsidR="000D0EEA">
        <w:rPr>
          <w:rFonts w:ascii="Times New Roman" w:hAnsi="Times New Roman" w:cs="Times New Roman"/>
        </w:rPr>
        <w:t>show this</w:t>
      </w:r>
      <w:r w:rsidRPr="00447DDD">
        <w:rPr>
          <w:rFonts w:ascii="Times New Roman" w:hAnsi="Times New Roman" w:cs="Times New Roman"/>
        </w:rPr>
        <w:t xml:space="preserve">, I </w:t>
      </w:r>
      <w:r w:rsidR="000D0EEA">
        <w:rPr>
          <w:rFonts w:ascii="Times New Roman" w:hAnsi="Times New Roman" w:cs="Times New Roman"/>
        </w:rPr>
        <w:t>begin with</w:t>
      </w:r>
      <w:r>
        <w:rPr>
          <w:rFonts w:ascii="Times New Roman" w:hAnsi="Times New Roman" w:cs="Times New Roman"/>
        </w:rPr>
        <w:t xml:space="preserve"> </w:t>
      </w:r>
      <w:r w:rsidRPr="00447DDD">
        <w:rPr>
          <w:rFonts w:ascii="Times New Roman" w:hAnsi="Times New Roman" w:cs="Times New Roman"/>
        </w:rPr>
        <w:t xml:space="preserve">two working definitions of liberty. The first is </w:t>
      </w:r>
      <w:r w:rsidR="000D0EEA">
        <w:rPr>
          <w:rFonts w:ascii="Times New Roman" w:hAnsi="Times New Roman" w:cs="Times New Roman"/>
        </w:rPr>
        <w:t xml:space="preserve">the freedom </w:t>
      </w:r>
      <w:r w:rsidRPr="00447DDD">
        <w:rPr>
          <w:rFonts w:ascii="Times New Roman" w:hAnsi="Times New Roman" w:cs="Times New Roman"/>
        </w:rPr>
        <w:t>to act</w:t>
      </w:r>
      <w:r w:rsidR="000D0EEA">
        <w:rPr>
          <w:rFonts w:ascii="Times New Roman" w:hAnsi="Times New Roman" w:cs="Times New Roman"/>
        </w:rPr>
        <w:t xml:space="preserve"> – the</w:t>
      </w:r>
      <w:r w:rsidRPr="00447DDD">
        <w:rPr>
          <w:rFonts w:ascii="Times New Roman" w:hAnsi="Times New Roman" w:cs="Times New Roman"/>
        </w:rPr>
        <w:t xml:space="preserve"> liberty to do as one pleases without being restricted by the law. The second </w:t>
      </w:r>
      <w:r w:rsidR="000D0EEA">
        <w:rPr>
          <w:rFonts w:ascii="Times New Roman" w:hAnsi="Times New Roman" w:cs="Times New Roman"/>
        </w:rPr>
        <w:t xml:space="preserve">liberty is a protection against discrimination. </w:t>
      </w:r>
      <w:r w:rsidRPr="00447DDD">
        <w:rPr>
          <w:rFonts w:ascii="Times New Roman" w:hAnsi="Times New Roman" w:cs="Times New Roman"/>
        </w:rPr>
        <w:t>This kind of liberty provides all the citizens of a</w:t>
      </w:r>
      <w:r w:rsidR="001008F3">
        <w:rPr>
          <w:rFonts w:ascii="Times New Roman" w:hAnsi="Times New Roman" w:cs="Times New Roman"/>
        </w:rPr>
        <w:t xml:space="preserve"> republic a certain equality</w:t>
      </w:r>
      <w:r w:rsidRPr="00447DDD">
        <w:rPr>
          <w:rFonts w:ascii="Times New Roman" w:hAnsi="Times New Roman" w:cs="Times New Roman"/>
        </w:rPr>
        <w:t xml:space="preserve">. In Livy’s telling of Rome’s transition to a republic, it seems that </w:t>
      </w:r>
      <w:proofErr w:type="spellStart"/>
      <w:r w:rsidR="007E72A5">
        <w:rPr>
          <w:rFonts w:ascii="Times New Roman" w:hAnsi="Times New Roman" w:cs="Times New Roman"/>
        </w:rPr>
        <w:t>Junius</w:t>
      </w:r>
      <w:proofErr w:type="spellEnd"/>
      <w:r w:rsidR="007E72A5">
        <w:rPr>
          <w:rFonts w:ascii="Times New Roman" w:hAnsi="Times New Roman" w:cs="Times New Roman"/>
        </w:rPr>
        <w:t xml:space="preserve"> </w:t>
      </w:r>
      <w:r w:rsidRPr="00447DDD">
        <w:rPr>
          <w:rFonts w:ascii="Times New Roman" w:hAnsi="Times New Roman" w:cs="Times New Roman"/>
        </w:rPr>
        <w:t xml:space="preserve">Brutus and the plebeians are more concerned with protecting the people from </w:t>
      </w:r>
      <w:r w:rsidR="007F60B7">
        <w:rPr>
          <w:rFonts w:ascii="Times New Roman" w:hAnsi="Times New Roman" w:cs="Times New Roman"/>
        </w:rPr>
        <w:t xml:space="preserve">the </w:t>
      </w:r>
      <w:r w:rsidRPr="00447DDD">
        <w:rPr>
          <w:rFonts w:ascii="Times New Roman" w:hAnsi="Times New Roman" w:cs="Times New Roman"/>
        </w:rPr>
        <w:t>discrimination</w:t>
      </w:r>
      <w:r w:rsidR="007F60B7">
        <w:rPr>
          <w:rFonts w:ascii="Times New Roman" w:hAnsi="Times New Roman" w:cs="Times New Roman"/>
        </w:rPr>
        <w:t xml:space="preserve"> of a king</w:t>
      </w:r>
      <w:r w:rsidRPr="00447DDD">
        <w:rPr>
          <w:rFonts w:ascii="Times New Roman" w:hAnsi="Times New Roman" w:cs="Times New Roman"/>
        </w:rPr>
        <w:t xml:space="preserve"> than with providing absolute liberty</w:t>
      </w:r>
      <w:r>
        <w:rPr>
          <w:rFonts w:ascii="Times New Roman" w:hAnsi="Times New Roman" w:cs="Times New Roman"/>
        </w:rPr>
        <w:t xml:space="preserve"> to act as one pleases</w:t>
      </w:r>
      <w:r w:rsidRPr="00447DDD">
        <w:rPr>
          <w:rFonts w:ascii="Times New Roman" w:hAnsi="Times New Roman" w:cs="Times New Roman"/>
        </w:rPr>
        <w:t>. After all, “the first consuls enjoyed all the rights and insignia of the highest office”</w:t>
      </w:r>
      <w:r>
        <w:rPr>
          <w:rFonts w:ascii="Times New Roman" w:hAnsi="Times New Roman" w:cs="Times New Roman"/>
        </w:rPr>
        <w:t xml:space="preserve"> –in other words, kingship.</w:t>
      </w:r>
      <w:r w:rsidRPr="00447DDD">
        <w:rPr>
          <w:rFonts w:ascii="Times New Roman" w:hAnsi="Times New Roman" w:cs="Times New Roman"/>
        </w:rPr>
        <w:t xml:space="preserve"> The only difference </w:t>
      </w:r>
      <w:r w:rsidR="007F60B7">
        <w:rPr>
          <w:rFonts w:ascii="Times New Roman" w:hAnsi="Times New Roman" w:cs="Times New Roman"/>
        </w:rPr>
        <w:t>between the first consuls and the previous kings</w:t>
      </w:r>
      <w:r w:rsidRPr="00447DDD">
        <w:rPr>
          <w:rFonts w:ascii="Times New Roman" w:hAnsi="Times New Roman" w:cs="Times New Roman"/>
        </w:rPr>
        <w:t xml:space="preserve"> </w:t>
      </w:r>
      <w:r w:rsidR="007F60B7">
        <w:rPr>
          <w:rFonts w:ascii="Times New Roman" w:hAnsi="Times New Roman" w:cs="Times New Roman"/>
        </w:rPr>
        <w:t xml:space="preserve">was </w:t>
      </w:r>
      <w:r w:rsidRPr="00447DDD">
        <w:rPr>
          <w:rFonts w:ascii="Times New Roman" w:hAnsi="Times New Roman" w:cs="Times New Roman"/>
        </w:rPr>
        <w:t>that they had annual terms that kept them from becoming tyrants (</w:t>
      </w:r>
      <w:r w:rsidR="003127C9">
        <w:rPr>
          <w:rFonts w:ascii="Times New Roman" w:hAnsi="Times New Roman" w:cs="Times New Roman"/>
        </w:rPr>
        <w:t xml:space="preserve">Livy </w:t>
      </w:r>
      <w:r w:rsidRPr="00447DDD">
        <w:rPr>
          <w:rFonts w:ascii="Times New Roman" w:hAnsi="Times New Roman" w:cs="Times New Roman"/>
        </w:rPr>
        <w:t xml:space="preserve">71). </w:t>
      </w:r>
      <w:r>
        <w:rPr>
          <w:rFonts w:ascii="Times New Roman" w:hAnsi="Times New Roman" w:cs="Times New Roman"/>
        </w:rPr>
        <w:t xml:space="preserve">The check on tyranny that these terms provided gave the citizens protection from discrimination without really giving them anymore freedom to act. </w:t>
      </w:r>
    </w:p>
    <w:p w14:paraId="33F7D7B4" w14:textId="0BA6DE54" w:rsidR="00175F95" w:rsidRPr="00447DDD" w:rsidRDefault="00175F95" w:rsidP="00333677">
      <w:pPr>
        <w:spacing w:line="480" w:lineRule="auto"/>
        <w:ind w:firstLine="720"/>
        <w:rPr>
          <w:rFonts w:ascii="Times New Roman" w:hAnsi="Times New Roman" w:cs="Times New Roman"/>
        </w:rPr>
      </w:pPr>
      <w:r w:rsidRPr="00447DDD">
        <w:rPr>
          <w:rFonts w:ascii="Times New Roman" w:hAnsi="Times New Roman" w:cs="Times New Roman"/>
        </w:rPr>
        <w:t xml:space="preserve">Creating this second version of liberty in Rome requires symbolic measures to be taken. </w:t>
      </w:r>
      <w:r w:rsidR="00681D41">
        <w:rPr>
          <w:rFonts w:ascii="Times New Roman" w:hAnsi="Times New Roman" w:cs="Times New Roman"/>
        </w:rPr>
        <w:t xml:space="preserve">While the enthusiasm towards liberty is still fresh, </w:t>
      </w:r>
      <w:r w:rsidRPr="00447DDD">
        <w:rPr>
          <w:rFonts w:ascii="Times New Roman" w:hAnsi="Times New Roman" w:cs="Times New Roman"/>
        </w:rPr>
        <w:t>Brutus</w:t>
      </w:r>
      <w:r w:rsidR="001008F3">
        <w:rPr>
          <w:rFonts w:ascii="Times New Roman" w:hAnsi="Times New Roman" w:cs="Times New Roman"/>
        </w:rPr>
        <w:t xml:space="preserve"> </w:t>
      </w:r>
      <w:r w:rsidR="00681D41">
        <w:rPr>
          <w:rFonts w:ascii="Times New Roman" w:hAnsi="Times New Roman" w:cs="Times New Roman"/>
        </w:rPr>
        <w:t>compels</w:t>
      </w:r>
      <w:r w:rsidRPr="00447DDD">
        <w:rPr>
          <w:rFonts w:ascii="Times New Roman" w:hAnsi="Times New Roman" w:cs="Times New Roman"/>
        </w:rPr>
        <w:t xml:space="preserve"> the Romans </w:t>
      </w:r>
      <w:r w:rsidR="00681D41">
        <w:rPr>
          <w:rFonts w:ascii="Times New Roman" w:hAnsi="Times New Roman" w:cs="Times New Roman"/>
        </w:rPr>
        <w:t xml:space="preserve">to </w:t>
      </w:r>
      <w:r w:rsidRPr="00447DDD">
        <w:rPr>
          <w:rFonts w:ascii="Times New Roman" w:hAnsi="Times New Roman" w:cs="Times New Roman"/>
        </w:rPr>
        <w:t xml:space="preserve">take an oath </w:t>
      </w:r>
      <w:r w:rsidR="00681D41">
        <w:rPr>
          <w:rFonts w:ascii="Times New Roman" w:hAnsi="Times New Roman" w:cs="Times New Roman"/>
        </w:rPr>
        <w:t>vowing to</w:t>
      </w:r>
      <w:r w:rsidRPr="00447DDD">
        <w:rPr>
          <w:rFonts w:ascii="Times New Roman" w:hAnsi="Times New Roman" w:cs="Times New Roman"/>
        </w:rPr>
        <w:t xml:space="preserve"> never again name a man king in Rome</w:t>
      </w:r>
      <w:r w:rsidR="00681D41">
        <w:rPr>
          <w:rFonts w:ascii="Times New Roman" w:hAnsi="Times New Roman" w:cs="Times New Roman"/>
        </w:rPr>
        <w:t xml:space="preserve"> </w:t>
      </w:r>
      <w:r w:rsidRPr="00447DDD">
        <w:rPr>
          <w:rFonts w:ascii="Times New Roman" w:hAnsi="Times New Roman" w:cs="Times New Roman"/>
        </w:rPr>
        <w:t>(</w:t>
      </w:r>
      <w:r w:rsidR="003127C9">
        <w:rPr>
          <w:rFonts w:ascii="Times New Roman" w:hAnsi="Times New Roman" w:cs="Times New Roman"/>
        </w:rPr>
        <w:t xml:space="preserve">Livy </w:t>
      </w:r>
      <w:r w:rsidRPr="00447DDD">
        <w:rPr>
          <w:rFonts w:ascii="Times New Roman" w:hAnsi="Times New Roman" w:cs="Times New Roman"/>
        </w:rPr>
        <w:t xml:space="preserve">71). By constructing a hostility towards the title of king, Brutus hopes to keep the people from being persuaded to name a new king in the </w:t>
      </w:r>
      <w:r w:rsidRPr="00447DDD">
        <w:rPr>
          <w:rFonts w:ascii="Times New Roman" w:hAnsi="Times New Roman" w:cs="Times New Roman"/>
        </w:rPr>
        <w:lastRenderedPageBreak/>
        <w:t>future</w:t>
      </w:r>
      <w:r>
        <w:rPr>
          <w:rFonts w:ascii="Times New Roman" w:hAnsi="Times New Roman" w:cs="Times New Roman"/>
        </w:rPr>
        <w:t>, especially in times of crisis</w:t>
      </w:r>
      <w:r w:rsidRPr="00447DDD">
        <w:rPr>
          <w:rFonts w:ascii="Times New Roman" w:hAnsi="Times New Roman" w:cs="Times New Roman"/>
        </w:rPr>
        <w:t xml:space="preserve">. Next, the people demand </w:t>
      </w:r>
      <w:r>
        <w:rPr>
          <w:rFonts w:ascii="Times New Roman" w:hAnsi="Times New Roman" w:cs="Times New Roman"/>
        </w:rPr>
        <w:t xml:space="preserve">that </w:t>
      </w:r>
      <w:r w:rsidRPr="00447DDD">
        <w:rPr>
          <w:rFonts w:ascii="Times New Roman" w:hAnsi="Times New Roman" w:cs="Times New Roman"/>
        </w:rPr>
        <w:t xml:space="preserve">all the </w:t>
      </w:r>
      <w:proofErr w:type="spellStart"/>
      <w:r w:rsidRPr="00447DDD">
        <w:rPr>
          <w:rFonts w:ascii="Times New Roman" w:hAnsi="Times New Roman" w:cs="Times New Roman"/>
        </w:rPr>
        <w:t>Tarquins</w:t>
      </w:r>
      <w:proofErr w:type="spellEnd"/>
      <w:r w:rsidRPr="00447DDD">
        <w:rPr>
          <w:rFonts w:ascii="Times New Roman" w:hAnsi="Times New Roman" w:cs="Times New Roman"/>
        </w:rPr>
        <w:t xml:space="preserve"> be exiled from Rome. Although Tarquinius </w:t>
      </w:r>
      <w:proofErr w:type="spellStart"/>
      <w:r w:rsidRPr="00447DDD">
        <w:rPr>
          <w:rFonts w:ascii="Times New Roman" w:hAnsi="Times New Roman" w:cs="Times New Roman"/>
        </w:rPr>
        <w:t>Collatinus</w:t>
      </w:r>
      <w:proofErr w:type="spellEnd"/>
      <w:r w:rsidRPr="00447DDD">
        <w:rPr>
          <w:rFonts w:ascii="Times New Roman" w:hAnsi="Times New Roman" w:cs="Times New Roman"/>
        </w:rPr>
        <w:t xml:space="preserve"> had helped in ending the rule of Superbus, he was still asked to leave Rome because his “name was an anathema” and therefore “a threat to liberty” (</w:t>
      </w:r>
      <w:r w:rsidR="003127C9">
        <w:rPr>
          <w:rFonts w:ascii="Times New Roman" w:hAnsi="Times New Roman" w:cs="Times New Roman"/>
        </w:rPr>
        <w:t xml:space="preserve">Livy </w:t>
      </w:r>
      <w:r w:rsidRPr="00447DDD">
        <w:rPr>
          <w:rFonts w:ascii="Times New Roman" w:hAnsi="Times New Roman" w:cs="Times New Roman"/>
        </w:rPr>
        <w:t xml:space="preserve">72). Because </w:t>
      </w:r>
      <w:r>
        <w:rPr>
          <w:rFonts w:ascii="Times New Roman" w:hAnsi="Times New Roman" w:cs="Times New Roman"/>
        </w:rPr>
        <w:t xml:space="preserve">the </w:t>
      </w:r>
      <w:r w:rsidRPr="00447DDD">
        <w:rPr>
          <w:rFonts w:ascii="Times New Roman" w:hAnsi="Times New Roman" w:cs="Times New Roman"/>
        </w:rPr>
        <w:t>name Tarquin is seen as the opposite of liberty, it is not possible for both to exist in Rome. The Romans s</w:t>
      </w:r>
      <w:r w:rsidR="00050DE7">
        <w:rPr>
          <w:rFonts w:ascii="Times New Roman" w:hAnsi="Times New Roman" w:cs="Times New Roman"/>
        </w:rPr>
        <w:t>aw</w:t>
      </w:r>
      <w:r w:rsidRPr="00447DDD">
        <w:rPr>
          <w:rFonts w:ascii="Times New Roman" w:hAnsi="Times New Roman" w:cs="Times New Roman"/>
        </w:rPr>
        <w:t xml:space="preserve"> banishing the </w:t>
      </w:r>
      <w:proofErr w:type="spellStart"/>
      <w:r w:rsidRPr="00447DDD">
        <w:rPr>
          <w:rFonts w:ascii="Times New Roman" w:hAnsi="Times New Roman" w:cs="Times New Roman"/>
        </w:rPr>
        <w:t>Tarquins</w:t>
      </w:r>
      <w:proofErr w:type="spellEnd"/>
      <w:r w:rsidRPr="00447DDD">
        <w:rPr>
          <w:rFonts w:ascii="Times New Roman" w:hAnsi="Times New Roman" w:cs="Times New Roman"/>
        </w:rPr>
        <w:t xml:space="preserve"> as a way to ensure their liberty in the future. Due to his innocence, Brutus was hesitant to speak against </w:t>
      </w:r>
      <w:proofErr w:type="spellStart"/>
      <w:r w:rsidRPr="00447DDD">
        <w:rPr>
          <w:rFonts w:ascii="Times New Roman" w:hAnsi="Times New Roman" w:cs="Times New Roman"/>
        </w:rPr>
        <w:t>Collatinus</w:t>
      </w:r>
      <w:proofErr w:type="spellEnd"/>
      <w:r w:rsidRPr="00447DDD">
        <w:rPr>
          <w:rFonts w:ascii="Times New Roman" w:hAnsi="Times New Roman" w:cs="Times New Roman"/>
        </w:rPr>
        <w:t>, b</w:t>
      </w:r>
      <w:r>
        <w:rPr>
          <w:rFonts w:ascii="Times New Roman" w:hAnsi="Times New Roman" w:cs="Times New Roman"/>
        </w:rPr>
        <w:t>u</w:t>
      </w:r>
      <w:r w:rsidRPr="00447DDD">
        <w:rPr>
          <w:rFonts w:ascii="Times New Roman" w:hAnsi="Times New Roman" w:cs="Times New Roman"/>
        </w:rPr>
        <w:t>t Livy writes that “the love he bore his country compelled him” (</w:t>
      </w:r>
      <w:r w:rsidR="003127C9">
        <w:rPr>
          <w:rFonts w:ascii="Times New Roman" w:hAnsi="Times New Roman" w:cs="Times New Roman"/>
        </w:rPr>
        <w:t xml:space="preserve">Livy </w:t>
      </w:r>
      <w:r w:rsidRPr="00447DDD">
        <w:rPr>
          <w:rFonts w:ascii="Times New Roman" w:hAnsi="Times New Roman" w:cs="Times New Roman"/>
        </w:rPr>
        <w:t xml:space="preserve">72). </w:t>
      </w:r>
      <w:r>
        <w:rPr>
          <w:rFonts w:ascii="Times New Roman" w:hAnsi="Times New Roman" w:cs="Times New Roman"/>
        </w:rPr>
        <w:t xml:space="preserve">Brutus not speaking up for his colleague </w:t>
      </w:r>
      <w:r w:rsidRPr="00447DDD">
        <w:rPr>
          <w:rFonts w:ascii="Times New Roman" w:hAnsi="Times New Roman" w:cs="Times New Roman"/>
        </w:rPr>
        <w:t xml:space="preserve">is the first example of many that Livy gives of a Roman choosing his country over himself. Brutus is confident in the innocence of </w:t>
      </w:r>
      <w:proofErr w:type="spellStart"/>
      <w:r w:rsidRPr="00447DDD">
        <w:rPr>
          <w:rFonts w:ascii="Times New Roman" w:hAnsi="Times New Roman" w:cs="Times New Roman"/>
        </w:rPr>
        <w:t>Collatinus</w:t>
      </w:r>
      <w:proofErr w:type="spellEnd"/>
      <w:r w:rsidRPr="00447DDD">
        <w:rPr>
          <w:rFonts w:ascii="Times New Roman" w:hAnsi="Times New Roman" w:cs="Times New Roman"/>
        </w:rPr>
        <w:t xml:space="preserve"> but sees that it will be best for the spirit of his country to completely eliminate the Tarquin name from Rome. </w:t>
      </w:r>
      <w:r w:rsidR="0085191C">
        <w:rPr>
          <w:rFonts w:ascii="Times New Roman" w:hAnsi="Times New Roman" w:cs="Times New Roman"/>
        </w:rPr>
        <w:t xml:space="preserve">Brutus exiles all </w:t>
      </w:r>
      <w:proofErr w:type="spellStart"/>
      <w:r w:rsidR="0085191C">
        <w:rPr>
          <w:rFonts w:ascii="Times New Roman" w:hAnsi="Times New Roman" w:cs="Times New Roman"/>
        </w:rPr>
        <w:t>Tarquins</w:t>
      </w:r>
      <w:proofErr w:type="spellEnd"/>
      <w:r w:rsidR="0085191C">
        <w:rPr>
          <w:rFonts w:ascii="Times New Roman" w:hAnsi="Times New Roman" w:cs="Times New Roman"/>
        </w:rPr>
        <w:t xml:space="preserve"> and Publius </w:t>
      </w:r>
      <w:proofErr w:type="spellStart"/>
      <w:r w:rsidR="0085191C">
        <w:rPr>
          <w:rFonts w:ascii="Times New Roman" w:hAnsi="Times New Roman" w:cs="Times New Roman"/>
        </w:rPr>
        <w:t>Valerius</w:t>
      </w:r>
      <w:proofErr w:type="spellEnd"/>
      <w:r w:rsidR="0085191C">
        <w:rPr>
          <w:rFonts w:ascii="Times New Roman" w:hAnsi="Times New Roman" w:cs="Times New Roman"/>
        </w:rPr>
        <w:t xml:space="preserve"> is elected as his new colleague. </w:t>
      </w:r>
      <w:r w:rsidRPr="00447DDD">
        <w:rPr>
          <w:rFonts w:ascii="Times New Roman" w:hAnsi="Times New Roman" w:cs="Times New Roman"/>
        </w:rPr>
        <w:t>These symbolic measures make it possible for the people to continue to find their identity in the liberty of Rome.</w:t>
      </w:r>
    </w:p>
    <w:p w14:paraId="7EF52338" w14:textId="4B200B39" w:rsidR="00175F95" w:rsidRPr="00447DDD" w:rsidRDefault="00175F95" w:rsidP="00333677">
      <w:pPr>
        <w:spacing w:line="480" w:lineRule="auto"/>
        <w:ind w:firstLine="720"/>
        <w:rPr>
          <w:rFonts w:ascii="Times New Roman" w:hAnsi="Times New Roman" w:cs="Times New Roman"/>
        </w:rPr>
      </w:pPr>
      <w:r w:rsidRPr="00447DDD">
        <w:rPr>
          <w:rFonts w:ascii="Times New Roman" w:hAnsi="Times New Roman" w:cs="Times New Roman"/>
        </w:rPr>
        <w:t xml:space="preserve">While most people </w:t>
      </w:r>
      <w:r w:rsidR="00681D41">
        <w:rPr>
          <w:rFonts w:ascii="Times New Roman" w:hAnsi="Times New Roman" w:cs="Times New Roman"/>
        </w:rPr>
        <w:t>found</w:t>
      </w:r>
      <w:r w:rsidRPr="00447DDD">
        <w:rPr>
          <w:rFonts w:ascii="Times New Roman" w:hAnsi="Times New Roman" w:cs="Times New Roman"/>
        </w:rPr>
        <w:t xml:space="preserve"> more freedom in their new Rome, some citizens felt as if their freedoms were more restricted than before. Although the liberty lovers did not at first see it, this inner contempt was just as threatening as the </w:t>
      </w:r>
      <w:proofErr w:type="spellStart"/>
      <w:r w:rsidRPr="00447DDD">
        <w:rPr>
          <w:rFonts w:ascii="Times New Roman" w:hAnsi="Times New Roman" w:cs="Times New Roman"/>
        </w:rPr>
        <w:t>Tarquins</w:t>
      </w:r>
      <w:proofErr w:type="spellEnd"/>
      <w:r w:rsidRPr="00447DDD">
        <w:rPr>
          <w:rFonts w:ascii="Times New Roman" w:hAnsi="Times New Roman" w:cs="Times New Roman"/>
        </w:rPr>
        <w:t>. Livy describes the young upper class as missing “the license that had once been theirs; and with everyone now enjoying equal rights they began to complain among themselves that the freedom of others had brought subjection on to themselves” (</w:t>
      </w:r>
      <w:r w:rsidR="003127C9">
        <w:rPr>
          <w:rFonts w:ascii="Times New Roman" w:hAnsi="Times New Roman" w:cs="Times New Roman"/>
        </w:rPr>
        <w:t xml:space="preserve">Livy </w:t>
      </w:r>
      <w:r w:rsidRPr="00447DDD">
        <w:rPr>
          <w:rFonts w:ascii="Times New Roman" w:hAnsi="Times New Roman" w:cs="Times New Roman"/>
        </w:rPr>
        <w:t>73).  In other words, the well-off citizens of Rome were used to their own kind of liberty, and the new-found freedom of the people was much more threatening to them than a king. The Roman people’s liberty that protected them from discrimination, imposed on the young aristocrats’ previous freedom to do as they pleased. Now that everyone was equal, it made the aristocrats “less free.” When a king reigns supreme</w:t>
      </w:r>
      <w:r w:rsidR="00A7778F">
        <w:rPr>
          <w:rFonts w:ascii="Times New Roman" w:hAnsi="Times New Roman" w:cs="Times New Roman"/>
        </w:rPr>
        <w:t>, t</w:t>
      </w:r>
      <w:r w:rsidRPr="00447DDD">
        <w:rPr>
          <w:rFonts w:ascii="Times New Roman" w:hAnsi="Times New Roman" w:cs="Times New Roman"/>
        </w:rPr>
        <w:t xml:space="preserve">here is room for people in a position of power to persuade the king to their way of thinking by offering favors, friendship, or funds (Livy </w:t>
      </w:r>
      <w:r w:rsidRPr="00447DDD">
        <w:rPr>
          <w:rFonts w:ascii="Times New Roman" w:hAnsi="Times New Roman" w:cs="Times New Roman"/>
        </w:rPr>
        <w:lastRenderedPageBreak/>
        <w:t xml:space="preserve">73-74). However, when the law reigns supreme everyone has an equal amount of power. The law cannot be bribed. </w:t>
      </w:r>
      <w:r w:rsidR="00681D41">
        <w:rPr>
          <w:rFonts w:ascii="Times New Roman" w:hAnsi="Times New Roman" w:cs="Times New Roman"/>
        </w:rPr>
        <w:t>For this reason,</w:t>
      </w:r>
      <w:r w:rsidRPr="00447DDD">
        <w:rPr>
          <w:rFonts w:ascii="Times New Roman" w:hAnsi="Times New Roman" w:cs="Times New Roman"/>
        </w:rPr>
        <w:t xml:space="preserve"> liberty in Rome was not loved by all caus</w:t>
      </w:r>
      <w:r w:rsidR="00681D41">
        <w:rPr>
          <w:rFonts w:ascii="Times New Roman" w:hAnsi="Times New Roman" w:cs="Times New Roman"/>
        </w:rPr>
        <w:t>ing</w:t>
      </w:r>
      <w:r w:rsidRPr="00447DDD">
        <w:rPr>
          <w:rFonts w:ascii="Times New Roman" w:hAnsi="Times New Roman" w:cs="Times New Roman"/>
        </w:rPr>
        <w:t xml:space="preserve"> the wealthy youth to conspire to bring the </w:t>
      </w:r>
      <w:proofErr w:type="spellStart"/>
      <w:r w:rsidRPr="00447DDD">
        <w:rPr>
          <w:rFonts w:ascii="Times New Roman" w:hAnsi="Times New Roman" w:cs="Times New Roman"/>
        </w:rPr>
        <w:t>Tarquins</w:t>
      </w:r>
      <w:proofErr w:type="spellEnd"/>
      <w:r w:rsidRPr="00447DDD">
        <w:rPr>
          <w:rFonts w:ascii="Times New Roman" w:hAnsi="Times New Roman" w:cs="Times New Roman"/>
        </w:rPr>
        <w:t xml:space="preserve"> back into power. In the same way that liberty and the Tarquin name cannot coexist, neither can liberty and </w:t>
      </w:r>
      <w:r w:rsidR="00681D41">
        <w:rPr>
          <w:rFonts w:ascii="Times New Roman" w:hAnsi="Times New Roman" w:cs="Times New Roman"/>
        </w:rPr>
        <w:t>its opponents</w:t>
      </w:r>
      <w:r w:rsidRPr="00447DDD">
        <w:rPr>
          <w:rFonts w:ascii="Times New Roman" w:hAnsi="Times New Roman" w:cs="Times New Roman"/>
        </w:rPr>
        <w:t xml:space="preserve"> coexist. </w:t>
      </w:r>
    </w:p>
    <w:p w14:paraId="7E4A12DE" w14:textId="74EB1409" w:rsidR="003E2676" w:rsidRDefault="00175F95" w:rsidP="00333677">
      <w:pPr>
        <w:spacing w:line="480" w:lineRule="auto"/>
        <w:ind w:firstLine="720"/>
        <w:rPr>
          <w:rFonts w:ascii="Times New Roman" w:hAnsi="Times New Roman" w:cs="Times New Roman"/>
        </w:rPr>
      </w:pPr>
      <w:r w:rsidRPr="00447DDD">
        <w:rPr>
          <w:rFonts w:ascii="Times New Roman" w:hAnsi="Times New Roman" w:cs="Times New Roman"/>
        </w:rPr>
        <w:t xml:space="preserve">The aftermath of this conspiracy against Roman liberty gives the model example of a Roman choosing </w:t>
      </w:r>
      <w:r w:rsidR="00681D41">
        <w:rPr>
          <w:rFonts w:ascii="Times New Roman" w:hAnsi="Times New Roman" w:cs="Times New Roman"/>
        </w:rPr>
        <w:t>the</w:t>
      </w:r>
      <w:r w:rsidRPr="00447DDD">
        <w:rPr>
          <w:rFonts w:ascii="Times New Roman" w:hAnsi="Times New Roman" w:cs="Times New Roman"/>
        </w:rPr>
        <w:t xml:space="preserve"> best </w:t>
      </w:r>
      <w:r w:rsidR="00681D41">
        <w:rPr>
          <w:rFonts w:ascii="Times New Roman" w:hAnsi="Times New Roman" w:cs="Times New Roman"/>
        </w:rPr>
        <w:t xml:space="preserve">outcome </w:t>
      </w:r>
      <w:r w:rsidRPr="00447DDD">
        <w:rPr>
          <w:rFonts w:ascii="Times New Roman" w:hAnsi="Times New Roman" w:cs="Times New Roman"/>
        </w:rPr>
        <w:t xml:space="preserve">for their nation over </w:t>
      </w:r>
      <w:r w:rsidR="00681D41">
        <w:rPr>
          <w:rFonts w:ascii="Times New Roman" w:hAnsi="Times New Roman" w:cs="Times New Roman"/>
        </w:rPr>
        <w:t>the</w:t>
      </w:r>
      <w:r w:rsidRPr="00447DDD">
        <w:rPr>
          <w:rFonts w:ascii="Times New Roman" w:hAnsi="Times New Roman" w:cs="Times New Roman"/>
        </w:rPr>
        <w:t xml:space="preserve"> best</w:t>
      </w:r>
      <w:r w:rsidR="00681D41">
        <w:rPr>
          <w:rFonts w:ascii="Times New Roman" w:hAnsi="Times New Roman" w:cs="Times New Roman"/>
        </w:rPr>
        <w:t xml:space="preserve"> outcome</w:t>
      </w:r>
      <w:r w:rsidRPr="00447DDD">
        <w:rPr>
          <w:rFonts w:ascii="Times New Roman" w:hAnsi="Times New Roman" w:cs="Times New Roman"/>
        </w:rPr>
        <w:t xml:space="preserve"> for themselves. The conspirators are condemned to be publicly “stripped, flogged, and beheaded” (</w:t>
      </w:r>
      <w:r w:rsidR="003127C9">
        <w:rPr>
          <w:rFonts w:ascii="Times New Roman" w:hAnsi="Times New Roman" w:cs="Times New Roman"/>
        </w:rPr>
        <w:t xml:space="preserve">Livy </w:t>
      </w:r>
      <w:r w:rsidRPr="00447DDD">
        <w:rPr>
          <w:rFonts w:ascii="Times New Roman" w:hAnsi="Times New Roman" w:cs="Times New Roman"/>
        </w:rPr>
        <w:t xml:space="preserve">75-76). Among these traitors are the two sons of Brutus. </w:t>
      </w:r>
      <w:r w:rsidR="00681D41">
        <w:rPr>
          <w:rFonts w:ascii="Times New Roman" w:hAnsi="Times New Roman" w:cs="Times New Roman"/>
        </w:rPr>
        <w:t>Due to his status a</w:t>
      </w:r>
      <w:r w:rsidRPr="00447DDD">
        <w:rPr>
          <w:rFonts w:ascii="Times New Roman" w:hAnsi="Times New Roman" w:cs="Times New Roman"/>
        </w:rPr>
        <w:t>s the “liberator” of Rome, Brutus carr</w:t>
      </w:r>
      <w:r w:rsidR="00681D41">
        <w:rPr>
          <w:rFonts w:ascii="Times New Roman" w:hAnsi="Times New Roman" w:cs="Times New Roman"/>
        </w:rPr>
        <w:t>ied</w:t>
      </w:r>
      <w:r w:rsidRPr="00447DDD">
        <w:rPr>
          <w:rFonts w:ascii="Times New Roman" w:hAnsi="Times New Roman" w:cs="Times New Roman"/>
        </w:rPr>
        <w:t xml:space="preserve"> out the punishment of his sons and the others. When the day came, Livy tells the reader that all eyes were on Brutus and “they were painfully aware of Brutus’ eyes and expression, for as he fulfilled his duty as a public official the natural feelings of a father could be read in his face” (</w:t>
      </w:r>
      <w:r w:rsidR="003127C9">
        <w:rPr>
          <w:rFonts w:ascii="Times New Roman" w:hAnsi="Times New Roman" w:cs="Times New Roman"/>
        </w:rPr>
        <w:t xml:space="preserve">Livy </w:t>
      </w:r>
      <w:r w:rsidRPr="00447DDD">
        <w:rPr>
          <w:rFonts w:ascii="Times New Roman" w:hAnsi="Times New Roman" w:cs="Times New Roman"/>
        </w:rPr>
        <w:t xml:space="preserve">76). Brutus </w:t>
      </w:r>
      <w:r w:rsidR="00681D41">
        <w:rPr>
          <w:rFonts w:ascii="Times New Roman" w:hAnsi="Times New Roman" w:cs="Times New Roman"/>
        </w:rPr>
        <w:t>possesses</w:t>
      </w:r>
      <w:r w:rsidRPr="00447DDD">
        <w:rPr>
          <w:rFonts w:ascii="Times New Roman" w:hAnsi="Times New Roman" w:cs="Times New Roman"/>
        </w:rPr>
        <w:t xml:space="preserve"> an obvious personal favor and love for his sons, but he still </w:t>
      </w:r>
      <w:r>
        <w:rPr>
          <w:rFonts w:ascii="Times New Roman" w:hAnsi="Times New Roman" w:cs="Times New Roman"/>
        </w:rPr>
        <w:t xml:space="preserve">chooses </w:t>
      </w:r>
      <w:r w:rsidRPr="00447DDD">
        <w:rPr>
          <w:rFonts w:ascii="Times New Roman" w:hAnsi="Times New Roman" w:cs="Times New Roman"/>
        </w:rPr>
        <w:t>to put his duty to the law and to his city above his own interest. By doing this, he provides a</w:t>
      </w:r>
      <w:r w:rsidR="00A7778F">
        <w:rPr>
          <w:rFonts w:ascii="Times New Roman" w:hAnsi="Times New Roman" w:cs="Times New Roman"/>
        </w:rPr>
        <w:t xml:space="preserve"> powerful</w:t>
      </w:r>
      <w:r w:rsidRPr="00447DDD">
        <w:rPr>
          <w:rFonts w:ascii="Times New Roman" w:hAnsi="Times New Roman" w:cs="Times New Roman"/>
        </w:rPr>
        <w:t xml:space="preserve"> example to the Roman people that no one is above the law. He shows that in order for liberty to remain the highest principle in Rome, the people must be willing to submit to it.</w:t>
      </w:r>
      <w:r w:rsidR="003E2676">
        <w:rPr>
          <w:rFonts w:ascii="Times New Roman" w:hAnsi="Times New Roman" w:cs="Times New Roman"/>
        </w:rPr>
        <w:t xml:space="preserve"> </w:t>
      </w:r>
    </w:p>
    <w:p w14:paraId="0EB123F2" w14:textId="6F1B31DA" w:rsidR="003E2676" w:rsidRDefault="003E2676" w:rsidP="00333677">
      <w:pPr>
        <w:spacing w:line="480" w:lineRule="auto"/>
        <w:ind w:firstLine="720"/>
        <w:rPr>
          <w:rFonts w:ascii="Times New Roman" w:hAnsi="Times New Roman" w:cs="Times New Roman"/>
        </w:rPr>
      </w:pPr>
      <w:r w:rsidRPr="006458E0">
        <w:rPr>
          <w:rFonts w:ascii="Times New Roman" w:hAnsi="Times New Roman" w:cs="Times New Roman"/>
        </w:rPr>
        <w:t xml:space="preserve">After the exile of </w:t>
      </w:r>
      <w:proofErr w:type="spellStart"/>
      <w:r w:rsidRPr="006458E0">
        <w:rPr>
          <w:rFonts w:ascii="Times New Roman" w:hAnsi="Times New Roman" w:cs="Times New Roman"/>
        </w:rPr>
        <w:t>Collatinus</w:t>
      </w:r>
      <w:proofErr w:type="spellEnd"/>
      <w:r w:rsidRPr="006458E0">
        <w:rPr>
          <w:rFonts w:ascii="Times New Roman" w:hAnsi="Times New Roman" w:cs="Times New Roman"/>
        </w:rPr>
        <w:t xml:space="preserve"> Tarquin,</w:t>
      </w:r>
      <w:r w:rsidR="002153F1">
        <w:rPr>
          <w:rFonts w:ascii="Times New Roman" w:hAnsi="Times New Roman" w:cs="Times New Roman"/>
        </w:rPr>
        <w:t xml:space="preserve"> </w:t>
      </w:r>
      <w:r w:rsidR="00681D41">
        <w:rPr>
          <w:rFonts w:ascii="Times New Roman" w:hAnsi="Times New Roman" w:cs="Times New Roman"/>
        </w:rPr>
        <w:t xml:space="preserve">the </w:t>
      </w:r>
      <w:r w:rsidR="002153F1">
        <w:rPr>
          <w:rFonts w:ascii="Times New Roman" w:hAnsi="Times New Roman" w:cs="Times New Roman"/>
        </w:rPr>
        <w:t>S</w:t>
      </w:r>
      <w:r w:rsidR="00681D41">
        <w:rPr>
          <w:rFonts w:ascii="Times New Roman" w:hAnsi="Times New Roman" w:cs="Times New Roman"/>
        </w:rPr>
        <w:t>enate elects and approves</w:t>
      </w:r>
      <w:r w:rsidR="002153F1">
        <w:rPr>
          <w:rFonts w:ascii="Times New Roman" w:hAnsi="Times New Roman" w:cs="Times New Roman"/>
        </w:rPr>
        <w:t xml:space="preserve"> </w:t>
      </w:r>
      <w:r w:rsidRPr="006458E0">
        <w:rPr>
          <w:rFonts w:ascii="Times New Roman" w:hAnsi="Times New Roman" w:cs="Times New Roman"/>
        </w:rPr>
        <w:t xml:space="preserve">Publius </w:t>
      </w:r>
      <w:proofErr w:type="spellStart"/>
      <w:r w:rsidRPr="006458E0">
        <w:rPr>
          <w:rFonts w:ascii="Times New Roman" w:hAnsi="Times New Roman" w:cs="Times New Roman"/>
        </w:rPr>
        <w:t>Valerius</w:t>
      </w:r>
      <w:proofErr w:type="spellEnd"/>
      <w:r w:rsidRPr="006458E0">
        <w:rPr>
          <w:rFonts w:ascii="Times New Roman" w:hAnsi="Times New Roman" w:cs="Times New Roman"/>
        </w:rPr>
        <w:t xml:space="preserve"> to sit </w:t>
      </w:r>
      <w:r w:rsidR="002153F1">
        <w:rPr>
          <w:rFonts w:ascii="Times New Roman" w:hAnsi="Times New Roman" w:cs="Times New Roman"/>
        </w:rPr>
        <w:t>beside</w:t>
      </w:r>
      <w:r w:rsidRPr="006458E0">
        <w:rPr>
          <w:rFonts w:ascii="Times New Roman" w:hAnsi="Times New Roman" w:cs="Times New Roman"/>
        </w:rPr>
        <w:t xml:space="preserve"> Brutus as the second consul. Together, the two consuls address the uprising of the Roman youth and the war waged on Rome by Tarquin, the people of Tarquinii, and the </w:t>
      </w:r>
      <w:proofErr w:type="spellStart"/>
      <w:r w:rsidRPr="006458E0">
        <w:rPr>
          <w:rFonts w:ascii="Times New Roman" w:hAnsi="Times New Roman" w:cs="Times New Roman"/>
        </w:rPr>
        <w:t>Veientes</w:t>
      </w:r>
      <w:proofErr w:type="spellEnd"/>
      <w:r w:rsidRPr="006458E0">
        <w:rPr>
          <w:rFonts w:ascii="Times New Roman" w:hAnsi="Times New Roman" w:cs="Times New Roman"/>
        </w:rPr>
        <w:t xml:space="preserve"> that followed (</w:t>
      </w:r>
      <w:r w:rsidR="003127C9">
        <w:rPr>
          <w:rFonts w:ascii="Times New Roman" w:hAnsi="Times New Roman" w:cs="Times New Roman"/>
        </w:rPr>
        <w:t xml:space="preserve">Livy </w:t>
      </w:r>
      <w:r w:rsidRPr="006458E0">
        <w:rPr>
          <w:rFonts w:ascii="Times New Roman" w:hAnsi="Times New Roman" w:cs="Times New Roman"/>
        </w:rPr>
        <w:t xml:space="preserve">73-77). </w:t>
      </w:r>
      <w:r w:rsidRPr="00C574F4">
        <w:rPr>
          <w:rFonts w:ascii="Times New Roman" w:hAnsi="Times New Roman" w:cs="Times New Roman"/>
        </w:rPr>
        <w:t>Brutus led the cavalry in this battle</w:t>
      </w:r>
      <w:r w:rsidR="00C574F4" w:rsidRPr="00C574F4">
        <w:rPr>
          <w:rFonts w:ascii="Times New Roman" w:hAnsi="Times New Roman" w:cs="Times New Roman"/>
        </w:rPr>
        <w:t>. A</w:t>
      </w:r>
      <w:r w:rsidRPr="00C574F4">
        <w:rPr>
          <w:rFonts w:ascii="Times New Roman" w:hAnsi="Times New Roman" w:cs="Times New Roman"/>
        </w:rPr>
        <w:t xml:space="preserve">lthough the enemies of Rome eventually retreated, </w:t>
      </w:r>
      <w:r w:rsidR="002153F1">
        <w:rPr>
          <w:rFonts w:ascii="Times New Roman" w:hAnsi="Times New Roman" w:cs="Times New Roman"/>
        </w:rPr>
        <w:t>Brutus</w:t>
      </w:r>
      <w:r w:rsidRPr="00C574F4">
        <w:rPr>
          <w:rFonts w:ascii="Times New Roman" w:hAnsi="Times New Roman" w:cs="Times New Roman"/>
        </w:rPr>
        <w:t xml:space="preserve"> was killed by Tarquin.</w:t>
      </w:r>
      <w:r w:rsidRPr="006458E0">
        <w:rPr>
          <w:rFonts w:ascii="Times New Roman" w:hAnsi="Times New Roman" w:cs="Times New Roman"/>
        </w:rPr>
        <w:t xml:space="preserve"> After the war, Publius put on a funeral of necessary “pomp” for a man as highly respected as Brutus, and the matrons of the country mourned for a year (</w:t>
      </w:r>
      <w:r w:rsidR="003127C9">
        <w:rPr>
          <w:rFonts w:ascii="Times New Roman" w:hAnsi="Times New Roman" w:cs="Times New Roman"/>
        </w:rPr>
        <w:t xml:space="preserve">Livy </w:t>
      </w:r>
      <w:r w:rsidRPr="006458E0">
        <w:rPr>
          <w:rFonts w:ascii="Times New Roman" w:hAnsi="Times New Roman" w:cs="Times New Roman"/>
        </w:rPr>
        <w:t>78). During this time of mo</w:t>
      </w:r>
      <w:r w:rsidR="00A7778F">
        <w:rPr>
          <w:rFonts w:ascii="Times New Roman" w:hAnsi="Times New Roman" w:cs="Times New Roman"/>
        </w:rPr>
        <w:t>ur</w:t>
      </w:r>
      <w:r w:rsidRPr="006458E0">
        <w:rPr>
          <w:rFonts w:ascii="Times New Roman" w:hAnsi="Times New Roman" w:cs="Times New Roman"/>
        </w:rPr>
        <w:t xml:space="preserve">ning, Publius neglected to name a new </w:t>
      </w:r>
      <w:r w:rsidRPr="006458E0">
        <w:rPr>
          <w:rFonts w:ascii="Times New Roman" w:hAnsi="Times New Roman" w:cs="Times New Roman"/>
        </w:rPr>
        <w:lastRenderedPageBreak/>
        <w:t xml:space="preserve">consul, and the public began to turn against him and accuse him of trying to take up the throne for himself. In order to reassure the people that he was still a man of the republic, Publius called </w:t>
      </w:r>
      <w:r w:rsidR="00040C8F">
        <w:rPr>
          <w:rFonts w:ascii="Times New Roman" w:hAnsi="Times New Roman" w:cs="Times New Roman"/>
        </w:rPr>
        <w:t xml:space="preserve">a </w:t>
      </w:r>
      <w:r w:rsidRPr="006458E0">
        <w:rPr>
          <w:rFonts w:ascii="Times New Roman" w:hAnsi="Times New Roman" w:cs="Times New Roman"/>
        </w:rPr>
        <w:t xml:space="preserve">meeting </w:t>
      </w:r>
      <w:r w:rsidR="00050DE7">
        <w:rPr>
          <w:rFonts w:ascii="Times New Roman" w:hAnsi="Times New Roman" w:cs="Times New Roman"/>
        </w:rPr>
        <w:t>with</w:t>
      </w:r>
      <w:r w:rsidRPr="006458E0">
        <w:rPr>
          <w:rFonts w:ascii="Times New Roman" w:hAnsi="Times New Roman" w:cs="Times New Roman"/>
        </w:rPr>
        <w:t xml:space="preserve"> the people. Publius entered this meeting “with fasces lowered” (</w:t>
      </w:r>
      <w:r w:rsidR="003127C9">
        <w:rPr>
          <w:rFonts w:ascii="Times New Roman" w:hAnsi="Times New Roman" w:cs="Times New Roman"/>
        </w:rPr>
        <w:t xml:space="preserve">Livy </w:t>
      </w:r>
      <w:r w:rsidRPr="006458E0">
        <w:rPr>
          <w:rFonts w:ascii="Times New Roman" w:hAnsi="Times New Roman" w:cs="Times New Roman"/>
        </w:rPr>
        <w:t>78). The lowering of these wooden rods was significant to the Roman people because the rods were a symbol of the power of the Roman magistrate. By lowering them, Publius communicated to the people “that the people’s power was superior to that of the consuls” (</w:t>
      </w:r>
      <w:r w:rsidR="003127C9">
        <w:rPr>
          <w:rFonts w:ascii="Times New Roman" w:hAnsi="Times New Roman" w:cs="Times New Roman"/>
        </w:rPr>
        <w:t xml:space="preserve">Livy </w:t>
      </w:r>
      <w:r w:rsidRPr="006458E0">
        <w:rPr>
          <w:rFonts w:ascii="Times New Roman" w:hAnsi="Times New Roman" w:cs="Times New Roman"/>
        </w:rPr>
        <w:t xml:space="preserve">78).  The people were very pleased with this symbol of their power, and Publius went on to please them more by asserting that “Publius </w:t>
      </w:r>
      <w:proofErr w:type="spellStart"/>
      <w:r w:rsidRPr="006458E0">
        <w:rPr>
          <w:rFonts w:ascii="Times New Roman" w:hAnsi="Times New Roman" w:cs="Times New Roman"/>
        </w:rPr>
        <w:t>Valerius</w:t>
      </w:r>
      <w:proofErr w:type="spellEnd"/>
      <w:r w:rsidRPr="006458E0">
        <w:rPr>
          <w:rFonts w:ascii="Times New Roman" w:hAnsi="Times New Roman" w:cs="Times New Roman"/>
        </w:rPr>
        <w:t xml:space="preserve"> will never be an obstacle to your freedom” (</w:t>
      </w:r>
      <w:r w:rsidR="003127C9">
        <w:rPr>
          <w:rFonts w:ascii="Times New Roman" w:hAnsi="Times New Roman" w:cs="Times New Roman"/>
        </w:rPr>
        <w:t xml:space="preserve">Livy </w:t>
      </w:r>
      <w:r w:rsidRPr="006458E0">
        <w:rPr>
          <w:rFonts w:ascii="Times New Roman" w:hAnsi="Times New Roman" w:cs="Times New Roman"/>
        </w:rPr>
        <w:t xml:space="preserve">78). Publius’ symbolic measures and strong statements were necessary for the Roman people to see and hear because of their love of liberty. After the death of Brutus, the man that helped </w:t>
      </w:r>
      <w:r w:rsidR="002153F1">
        <w:rPr>
          <w:rFonts w:ascii="Times New Roman" w:hAnsi="Times New Roman" w:cs="Times New Roman"/>
        </w:rPr>
        <w:t>win</w:t>
      </w:r>
      <w:r w:rsidRPr="006458E0">
        <w:rPr>
          <w:rFonts w:ascii="Times New Roman" w:hAnsi="Times New Roman" w:cs="Times New Roman"/>
        </w:rPr>
        <w:t xml:space="preserve"> their liberty, the people of Rome needed reassurance</w:t>
      </w:r>
      <w:r w:rsidR="002153F1">
        <w:rPr>
          <w:rFonts w:ascii="Times New Roman" w:hAnsi="Times New Roman" w:cs="Times New Roman"/>
        </w:rPr>
        <w:t xml:space="preserve"> the leaders of their republic would secure</w:t>
      </w:r>
      <w:r w:rsidRPr="006458E0">
        <w:rPr>
          <w:rFonts w:ascii="Times New Roman" w:hAnsi="Times New Roman" w:cs="Times New Roman"/>
        </w:rPr>
        <w:t xml:space="preserve"> the liberty </w:t>
      </w:r>
      <w:r w:rsidR="002153F1">
        <w:rPr>
          <w:rFonts w:ascii="Times New Roman" w:hAnsi="Times New Roman" w:cs="Times New Roman"/>
        </w:rPr>
        <w:t xml:space="preserve">for which </w:t>
      </w:r>
      <w:r w:rsidRPr="006458E0">
        <w:rPr>
          <w:rFonts w:ascii="Times New Roman" w:hAnsi="Times New Roman" w:cs="Times New Roman"/>
        </w:rPr>
        <w:t>they</w:t>
      </w:r>
      <w:r w:rsidR="002153F1">
        <w:rPr>
          <w:rFonts w:ascii="Times New Roman" w:hAnsi="Times New Roman" w:cs="Times New Roman"/>
        </w:rPr>
        <w:t xml:space="preserve"> previously</w:t>
      </w:r>
      <w:r w:rsidRPr="006458E0">
        <w:rPr>
          <w:rFonts w:ascii="Times New Roman" w:hAnsi="Times New Roman" w:cs="Times New Roman"/>
        </w:rPr>
        <w:t xml:space="preserve"> risked their </w:t>
      </w:r>
      <w:r w:rsidR="002153F1">
        <w:rPr>
          <w:rFonts w:ascii="Times New Roman" w:hAnsi="Times New Roman" w:cs="Times New Roman"/>
        </w:rPr>
        <w:t>lives</w:t>
      </w:r>
      <w:r w:rsidRPr="006458E0">
        <w:rPr>
          <w:rFonts w:ascii="Times New Roman" w:hAnsi="Times New Roman" w:cs="Times New Roman"/>
        </w:rPr>
        <w:t>.</w:t>
      </w:r>
    </w:p>
    <w:p w14:paraId="771CBF87" w14:textId="682E2385" w:rsidR="00175F95" w:rsidRDefault="00175F95" w:rsidP="00333677">
      <w:pPr>
        <w:spacing w:line="480" w:lineRule="auto"/>
        <w:ind w:firstLine="720"/>
        <w:rPr>
          <w:rFonts w:ascii="Times New Roman" w:hAnsi="Times New Roman" w:cs="Times New Roman"/>
        </w:rPr>
      </w:pPr>
      <w:r w:rsidRPr="00447DDD">
        <w:rPr>
          <w:rFonts w:ascii="Times New Roman" w:hAnsi="Times New Roman" w:cs="Times New Roman"/>
        </w:rPr>
        <w:t>Brutus</w:t>
      </w:r>
      <w:r w:rsidR="003E2676">
        <w:rPr>
          <w:rFonts w:ascii="Times New Roman" w:hAnsi="Times New Roman" w:cs="Times New Roman"/>
        </w:rPr>
        <w:t xml:space="preserve"> and Publius</w:t>
      </w:r>
      <w:r w:rsidRPr="00447DDD">
        <w:rPr>
          <w:rFonts w:ascii="Times New Roman" w:hAnsi="Times New Roman" w:cs="Times New Roman"/>
        </w:rPr>
        <w:t xml:space="preserve"> show the Roman people several times</w:t>
      </w:r>
      <w:r>
        <w:rPr>
          <w:rFonts w:ascii="Times New Roman" w:hAnsi="Times New Roman" w:cs="Times New Roman"/>
        </w:rPr>
        <w:t xml:space="preserve"> what </w:t>
      </w:r>
      <w:r w:rsidR="002153F1">
        <w:rPr>
          <w:rFonts w:ascii="Times New Roman" w:hAnsi="Times New Roman" w:cs="Times New Roman"/>
        </w:rPr>
        <w:t>serving</w:t>
      </w:r>
      <w:r>
        <w:rPr>
          <w:rFonts w:ascii="Times New Roman" w:hAnsi="Times New Roman" w:cs="Times New Roman"/>
        </w:rPr>
        <w:t xml:space="preserve"> liberty</w:t>
      </w:r>
      <w:r w:rsidR="002153F1">
        <w:rPr>
          <w:rFonts w:ascii="Times New Roman" w:hAnsi="Times New Roman" w:cs="Times New Roman"/>
        </w:rPr>
        <w:t xml:space="preserve"> means</w:t>
      </w:r>
      <w:r>
        <w:rPr>
          <w:rFonts w:ascii="Times New Roman" w:hAnsi="Times New Roman" w:cs="Times New Roman"/>
        </w:rPr>
        <w:t xml:space="preserve">. </w:t>
      </w:r>
      <w:r w:rsidR="003E2676">
        <w:rPr>
          <w:rFonts w:ascii="Times New Roman" w:hAnsi="Times New Roman" w:cs="Times New Roman"/>
        </w:rPr>
        <w:t>Their</w:t>
      </w:r>
      <w:r>
        <w:rPr>
          <w:rFonts w:ascii="Times New Roman" w:hAnsi="Times New Roman" w:cs="Times New Roman"/>
        </w:rPr>
        <w:t xml:space="preserve"> actions set an example for the Romans, and </w:t>
      </w:r>
      <w:r w:rsidR="003E2676">
        <w:rPr>
          <w:rFonts w:ascii="Times New Roman" w:hAnsi="Times New Roman" w:cs="Times New Roman"/>
        </w:rPr>
        <w:t>their</w:t>
      </w:r>
      <w:r>
        <w:rPr>
          <w:rFonts w:ascii="Times New Roman" w:hAnsi="Times New Roman" w:cs="Times New Roman"/>
        </w:rPr>
        <w:t xml:space="preserve"> devotion to liberty extended its power beyond </w:t>
      </w:r>
      <w:r w:rsidR="003E2676">
        <w:rPr>
          <w:rFonts w:ascii="Times New Roman" w:hAnsi="Times New Roman" w:cs="Times New Roman"/>
        </w:rPr>
        <w:t xml:space="preserve">their </w:t>
      </w:r>
      <w:r>
        <w:rPr>
          <w:rFonts w:ascii="Times New Roman" w:hAnsi="Times New Roman" w:cs="Times New Roman"/>
        </w:rPr>
        <w:t xml:space="preserve">individual actions and bled into the spirit of the people. </w:t>
      </w:r>
      <w:r w:rsidRPr="00447DDD">
        <w:rPr>
          <w:rFonts w:ascii="Times New Roman" w:hAnsi="Times New Roman" w:cs="Times New Roman"/>
        </w:rPr>
        <w:t>While Brutus</w:t>
      </w:r>
      <w:r w:rsidR="003E2676">
        <w:rPr>
          <w:rFonts w:ascii="Times New Roman" w:hAnsi="Times New Roman" w:cs="Times New Roman"/>
        </w:rPr>
        <w:t xml:space="preserve"> and Publius</w:t>
      </w:r>
      <w:r w:rsidRPr="00447DDD">
        <w:rPr>
          <w:rFonts w:ascii="Times New Roman" w:hAnsi="Times New Roman" w:cs="Times New Roman"/>
        </w:rPr>
        <w:t>’ devotion to liberty is demonstrated early on, we see the Roman peopl</w:t>
      </w:r>
      <w:r>
        <w:rPr>
          <w:rFonts w:ascii="Times New Roman" w:hAnsi="Times New Roman" w:cs="Times New Roman"/>
        </w:rPr>
        <w:t>e’s devotion as a whole in their</w:t>
      </w:r>
      <w:r w:rsidRPr="00447DDD">
        <w:rPr>
          <w:rFonts w:ascii="Times New Roman" w:hAnsi="Times New Roman" w:cs="Times New Roman"/>
        </w:rPr>
        <w:t xml:space="preserve"> later dealings with Porsenna. The Tarquin</w:t>
      </w:r>
      <w:r>
        <w:rPr>
          <w:rFonts w:ascii="Times New Roman" w:hAnsi="Times New Roman" w:cs="Times New Roman"/>
        </w:rPr>
        <w:t xml:space="preserve"> family was forced to flee</w:t>
      </w:r>
      <w:r w:rsidRPr="00447DDD">
        <w:rPr>
          <w:rFonts w:ascii="Times New Roman" w:hAnsi="Times New Roman" w:cs="Times New Roman"/>
        </w:rPr>
        <w:t xml:space="preserve"> to Porsenna seeking help in reinstating the monarchy in Rome, and the king </w:t>
      </w:r>
      <w:r w:rsidR="00050DE7">
        <w:rPr>
          <w:rFonts w:ascii="Times New Roman" w:hAnsi="Times New Roman" w:cs="Times New Roman"/>
        </w:rPr>
        <w:t>of Porsenna</w:t>
      </w:r>
      <w:r w:rsidRPr="00447DDD">
        <w:rPr>
          <w:rFonts w:ascii="Times New Roman" w:hAnsi="Times New Roman" w:cs="Times New Roman"/>
        </w:rPr>
        <w:t xml:space="preserve"> agreed </w:t>
      </w:r>
      <w:r>
        <w:rPr>
          <w:rFonts w:ascii="Times New Roman" w:hAnsi="Times New Roman" w:cs="Times New Roman"/>
        </w:rPr>
        <w:t>that it would benefit his country for the monarchy to be reinstated</w:t>
      </w:r>
      <w:r w:rsidRPr="00447DDD">
        <w:rPr>
          <w:rFonts w:ascii="Times New Roman" w:hAnsi="Times New Roman" w:cs="Times New Roman"/>
        </w:rPr>
        <w:t xml:space="preserve">. For this reason, </w:t>
      </w:r>
      <w:r>
        <w:rPr>
          <w:rFonts w:ascii="Times New Roman" w:hAnsi="Times New Roman" w:cs="Times New Roman"/>
        </w:rPr>
        <w:t>the king</w:t>
      </w:r>
      <w:r w:rsidRPr="00447DDD">
        <w:rPr>
          <w:rFonts w:ascii="Times New Roman" w:hAnsi="Times New Roman" w:cs="Times New Roman"/>
        </w:rPr>
        <w:t xml:space="preserve"> began</w:t>
      </w:r>
      <w:r>
        <w:rPr>
          <w:rFonts w:ascii="Times New Roman" w:hAnsi="Times New Roman" w:cs="Times New Roman"/>
        </w:rPr>
        <w:t xml:space="preserve"> a</w:t>
      </w:r>
      <w:r w:rsidRPr="00447DDD">
        <w:rPr>
          <w:rFonts w:ascii="Times New Roman" w:hAnsi="Times New Roman" w:cs="Times New Roman"/>
        </w:rPr>
        <w:t xml:space="preserve"> war against Rome. </w:t>
      </w:r>
      <w:r>
        <w:rPr>
          <w:rFonts w:ascii="Times New Roman" w:hAnsi="Times New Roman" w:cs="Times New Roman"/>
        </w:rPr>
        <w:t xml:space="preserve">In a siege that followed, </w:t>
      </w:r>
      <w:r w:rsidRPr="00447DDD">
        <w:rPr>
          <w:rFonts w:ascii="Times New Roman" w:hAnsi="Times New Roman" w:cs="Times New Roman"/>
        </w:rPr>
        <w:t>Gaius Mucius, a Roman youth, felt that it was “intolerable, that the Roman people, when subject to a monarch, had never been besieged in war or by an enemy, but now, having gained their freedom, were hemmed by the same Etruscans whom they had so often defeated” (</w:t>
      </w:r>
      <w:r w:rsidR="003127C9">
        <w:rPr>
          <w:rFonts w:ascii="Times New Roman" w:hAnsi="Times New Roman" w:cs="Times New Roman"/>
        </w:rPr>
        <w:t xml:space="preserve">Livy </w:t>
      </w:r>
      <w:r w:rsidRPr="00447DDD">
        <w:rPr>
          <w:rFonts w:ascii="Times New Roman" w:hAnsi="Times New Roman" w:cs="Times New Roman"/>
        </w:rPr>
        <w:t xml:space="preserve">82-83). However, instead of seeing that as a reason to turn back to the </w:t>
      </w:r>
      <w:r w:rsidR="002153F1">
        <w:rPr>
          <w:rFonts w:ascii="Times New Roman" w:hAnsi="Times New Roman" w:cs="Times New Roman"/>
        </w:rPr>
        <w:lastRenderedPageBreak/>
        <w:t xml:space="preserve">defensive military </w:t>
      </w:r>
      <w:r w:rsidRPr="00447DDD">
        <w:rPr>
          <w:rFonts w:ascii="Times New Roman" w:hAnsi="Times New Roman" w:cs="Times New Roman"/>
        </w:rPr>
        <w:t xml:space="preserve">success they had under the monarchy, Mucius takes the problems of his country into his own hands and plans a solo mission to assassinate Porsenna. Despite the fact that he was ultimately unsuccessful in his assassination, Mucius instills enough fear in Porsenna for </w:t>
      </w:r>
      <w:r w:rsidR="002153F1">
        <w:rPr>
          <w:rFonts w:ascii="Times New Roman" w:hAnsi="Times New Roman" w:cs="Times New Roman"/>
        </w:rPr>
        <w:t>the king</w:t>
      </w:r>
      <w:r w:rsidRPr="00447DDD">
        <w:rPr>
          <w:rFonts w:ascii="Times New Roman" w:hAnsi="Times New Roman" w:cs="Times New Roman"/>
        </w:rPr>
        <w:t xml:space="preserve"> to start sending envoys to Rome (</w:t>
      </w:r>
      <w:r w:rsidR="003127C9">
        <w:rPr>
          <w:rFonts w:ascii="Times New Roman" w:hAnsi="Times New Roman" w:cs="Times New Roman"/>
        </w:rPr>
        <w:t xml:space="preserve">Livy </w:t>
      </w:r>
      <w:r w:rsidRPr="00447DDD">
        <w:rPr>
          <w:rFonts w:ascii="Times New Roman" w:hAnsi="Times New Roman" w:cs="Times New Roman"/>
        </w:rPr>
        <w:t xml:space="preserve">84). Mucius’ willingness to risk his life for his country is </w:t>
      </w:r>
      <w:r w:rsidR="00863A3F">
        <w:rPr>
          <w:rFonts w:ascii="Times New Roman" w:hAnsi="Times New Roman" w:cs="Times New Roman"/>
        </w:rPr>
        <w:t xml:space="preserve">exemplifies </w:t>
      </w:r>
      <w:r w:rsidRPr="00447DDD">
        <w:rPr>
          <w:rFonts w:ascii="Times New Roman" w:hAnsi="Times New Roman" w:cs="Times New Roman"/>
        </w:rPr>
        <w:t xml:space="preserve">another single Roman citizen’s devotion to liberty, </w:t>
      </w:r>
      <w:r>
        <w:rPr>
          <w:rFonts w:ascii="Times New Roman" w:hAnsi="Times New Roman" w:cs="Times New Roman"/>
        </w:rPr>
        <w:t>and</w:t>
      </w:r>
      <w:r w:rsidRPr="00447DDD">
        <w:rPr>
          <w:rFonts w:ascii="Times New Roman" w:hAnsi="Times New Roman" w:cs="Times New Roman"/>
        </w:rPr>
        <w:t xml:space="preserve"> we see the nation’s devotion as a whole in the negotiations that follow it. Porsenna pushes again for the </w:t>
      </w:r>
      <w:proofErr w:type="spellStart"/>
      <w:r w:rsidRPr="00447DDD">
        <w:rPr>
          <w:rFonts w:ascii="Times New Roman" w:hAnsi="Times New Roman" w:cs="Times New Roman"/>
        </w:rPr>
        <w:t>Tarquins</w:t>
      </w:r>
      <w:proofErr w:type="spellEnd"/>
      <w:r w:rsidRPr="00447DDD">
        <w:rPr>
          <w:rFonts w:ascii="Times New Roman" w:hAnsi="Times New Roman" w:cs="Times New Roman"/>
        </w:rPr>
        <w:t xml:space="preserve"> to be reinstated as monarchs</w:t>
      </w:r>
      <w:r>
        <w:rPr>
          <w:rFonts w:ascii="Times New Roman" w:hAnsi="Times New Roman" w:cs="Times New Roman"/>
        </w:rPr>
        <w:t>,</w:t>
      </w:r>
      <w:r w:rsidRPr="00447DDD">
        <w:rPr>
          <w:rFonts w:ascii="Times New Roman" w:hAnsi="Times New Roman" w:cs="Times New Roman"/>
        </w:rPr>
        <w:t xml:space="preserve"> but </w:t>
      </w:r>
      <w:r>
        <w:rPr>
          <w:rFonts w:ascii="Times New Roman" w:hAnsi="Times New Roman" w:cs="Times New Roman"/>
        </w:rPr>
        <w:t xml:space="preserve">this argument </w:t>
      </w:r>
      <w:r w:rsidRPr="00447DDD">
        <w:rPr>
          <w:rFonts w:ascii="Times New Roman" w:hAnsi="Times New Roman" w:cs="Times New Roman"/>
        </w:rPr>
        <w:t xml:space="preserve">is quickly </w:t>
      </w:r>
      <w:r>
        <w:rPr>
          <w:rFonts w:ascii="Times New Roman" w:hAnsi="Times New Roman" w:cs="Times New Roman"/>
        </w:rPr>
        <w:t>put to rest</w:t>
      </w:r>
      <w:r w:rsidRPr="00447DDD">
        <w:rPr>
          <w:rFonts w:ascii="Times New Roman" w:hAnsi="Times New Roman" w:cs="Times New Roman"/>
        </w:rPr>
        <w:t xml:space="preserve"> by the Roman people who, Livy says, “would sooner open their gates to an enemy than to an autocrat” (</w:t>
      </w:r>
      <w:r w:rsidR="003127C9">
        <w:rPr>
          <w:rFonts w:ascii="Times New Roman" w:hAnsi="Times New Roman" w:cs="Times New Roman"/>
        </w:rPr>
        <w:t xml:space="preserve">Livy </w:t>
      </w:r>
      <w:r w:rsidRPr="00447DDD">
        <w:rPr>
          <w:rFonts w:ascii="Times New Roman" w:hAnsi="Times New Roman" w:cs="Times New Roman"/>
        </w:rPr>
        <w:t>86). The people of Rome were willing to continue to fight a war they seemed to be losing if it meant they kept their freedom. Th</w:t>
      </w:r>
      <w:r>
        <w:rPr>
          <w:rFonts w:ascii="Times New Roman" w:hAnsi="Times New Roman" w:cs="Times New Roman"/>
        </w:rPr>
        <w:t xml:space="preserve">eir willingness to risk losing the war </w:t>
      </w:r>
      <w:r w:rsidRPr="00447DDD">
        <w:rPr>
          <w:rFonts w:ascii="Times New Roman" w:hAnsi="Times New Roman" w:cs="Times New Roman"/>
        </w:rPr>
        <w:t>shows</w:t>
      </w:r>
      <w:r>
        <w:rPr>
          <w:rFonts w:ascii="Times New Roman" w:hAnsi="Times New Roman" w:cs="Times New Roman"/>
        </w:rPr>
        <w:t xml:space="preserve"> how much it meant to the Roman</w:t>
      </w:r>
      <w:r w:rsidRPr="00447DDD">
        <w:rPr>
          <w:rFonts w:ascii="Times New Roman" w:hAnsi="Times New Roman" w:cs="Times New Roman"/>
        </w:rPr>
        <w:t xml:space="preserve">s to </w:t>
      </w:r>
      <w:r>
        <w:rPr>
          <w:rFonts w:ascii="Times New Roman" w:hAnsi="Times New Roman" w:cs="Times New Roman"/>
        </w:rPr>
        <w:t xml:space="preserve">be </w:t>
      </w:r>
      <w:r w:rsidRPr="00447DDD">
        <w:rPr>
          <w:rFonts w:ascii="Times New Roman" w:hAnsi="Times New Roman" w:cs="Times New Roman"/>
        </w:rPr>
        <w:t xml:space="preserve">free. </w:t>
      </w:r>
      <w:r w:rsidR="003E2676" w:rsidRPr="00447DDD">
        <w:rPr>
          <w:rFonts w:ascii="Times New Roman" w:hAnsi="Times New Roman" w:cs="Times New Roman"/>
        </w:rPr>
        <w:t>For the Romans, “the end of freedom would be the end of the city” (</w:t>
      </w:r>
      <w:r w:rsidR="003127C9">
        <w:rPr>
          <w:rFonts w:ascii="Times New Roman" w:hAnsi="Times New Roman" w:cs="Times New Roman"/>
        </w:rPr>
        <w:t xml:space="preserve">Livy </w:t>
      </w:r>
      <w:r w:rsidR="003E2676" w:rsidRPr="00447DDD">
        <w:rPr>
          <w:rFonts w:ascii="Times New Roman" w:hAnsi="Times New Roman" w:cs="Times New Roman"/>
        </w:rPr>
        <w:t>86).</w:t>
      </w:r>
    </w:p>
    <w:p w14:paraId="1733D86C" w14:textId="2280D2F8" w:rsidR="0055484A" w:rsidRPr="0055484A" w:rsidRDefault="0055484A" w:rsidP="0055484A">
      <w:pPr>
        <w:spacing w:line="480" w:lineRule="auto"/>
        <w:rPr>
          <w:rFonts w:ascii="Times New Roman" w:hAnsi="Times New Roman" w:cs="Times New Roman"/>
          <w:b/>
        </w:rPr>
      </w:pPr>
      <w:r w:rsidRPr="0055484A">
        <w:rPr>
          <w:rFonts w:ascii="Times New Roman" w:hAnsi="Times New Roman" w:cs="Times New Roman"/>
          <w:b/>
        </w:rPr>
        <w:t>Roman Symbols in Early America</w:t>
      </w:r>
    </w:p>
    <w:p w14:paraId="30E6C913" w14:textId="1186662E" w:rsidR="00C20A81" w:rsidRDefault="00C20A81" w:rsidP="00333677">
      <w:pPr>
        <w:spacing w:line="480" w:lineRule="auto"/>
        <w:ind w:firstLine="720"/>
        <w:rPr>
          <w:rFonts w:ascii="Times New Roman" w:hAnsi="Times New Roman" w:cs="Times New Roman"/>
        </w:rPr>
      </w:pPr>
      <w:r w:rsidRPr="006458E0">
        <w:rPr>
          <w:rFonts w:ascii="Times New Roman" w:hAnsi="Times New Roman" w:cs="Times New Roman"/>
        </w:rPr>
        <w:t xml:space="preserve">In 1788, the people of the newly established American Republic </w:t>
      </w:r>
      <w:r w:rsidR="00863A3F">
        <w:rPr>
          <w:rFonts w:ascii="Times New Roman" w:hAnsi="Times New Roman" w:cs="Times New Roman"/>
        </w:rPr>
        <w:t xml:space="preserve">felt </w:t>
      </w:r>
      <w:r w:rsidR="00AD0EEA">
        <w:rPr>
          <w:rFonts w:ascii="Times New Roman" w:hAnsi="Times New Roman" w:cs="Times New Roman"/>
        </w:rPr>
        <w:t>a</w:t>
      </w:r>
      <w:r w:rsidRPr="006458E0">
        <w:rPr>
          <w:rFonts w:ascii="Times New Roman" w:hAnsi="Times New Roman" w:cs="Times New Roman"/>
        </w:rPr>
        <w:t xml:space="preserve"> similar</w:t>
      </w:r>
      <w:r w:rsidR="00AD0EEA">
        <w:rPr>
          <w:rFonts w:ascii="Times New Roman" w:hAnsi="Times New Roman" w:cs="Times New Roman"/>
        </w:rPr>
        <w:t xml:space="preserve"> devotion to liberty as the</w:t>
      </w:r>
      <w:r w:rsidRPr="006458E0">
        <w:rPr>
          <w:rFonts w:ascii="Times New Roman" w:hAnsi="Times New Roman" w:cs="Times New Roman"/>
        </w:rPr>
        <w:t xml:space="preserve"> citizens of the circa 508 BC Roman Republic. After recently securing their liberty from a monarch, the </w:t>
      </w:r>
      <w:r w:rsidR="00863A3F">
        <w:rPr>
          <w:rFonts w:ascii="Times New Roman" w:hAnsi="Times New Roman" w:cs="Times New Roman"/>
        </w:rPr>
        <w:t>people</w:t>
      </w:r>
      <w:r w:rsidRPr="006458E0">
        <w:rPr>
          <w:rFonts w:ascii="Times New Roman" w:hAnsi="Times New Roman" w:cs="Times New Roman"/>
        </w:rPr>
        <w:t xml:space="preserve"> were not eager to place that liberty in the hands of a strong central executive. In the same way that the Romans were wary of the power of the consul Publius, the Americans were wary of the ratification of a new constitution with a strong </w:t>
      </w:r>
      <w:r w:rsidR="00BF43FD">
        <w:rPr>
          <w:rFonts w:ascii="Times New Roman" w:hAnsi="Times New Roman" w:cs="Times New Roman"/>
        </w:rPr>
        <w:t xml:space="preserve">central </w:t>
      </w:r>
      <w:r w:rsidRPr="006458E0">
        <w:rPr>
          <w:rFonts w:ascii="Times New Roman" w:hAnsi="Times New Roman" w:cs="Times New Roman"/>
        </w:rPr>
        <w:t xml:space="preserve">government. </w:t>
      </w:r>
      <w:r>
        <w:rPr>
          <w:rFonts w:ascii="Times New Roman" w:hAnsi="Times New Roman" w:cs="Times New Roman"/>
        </w:rPr>
        <w:t xml:space="preserve">The members of the </w:t>
      </w:r>
      <w:r w:rsidR="00A7778F">
        <w:rPr>
          <w:rFonts w:ascii="Times New Roman" w:hAnsi="Times New Roman" w:cs="Times New Roman"/>
        </w:rPr>
        <w:t>C</w:t>
      </w:r>
      <w:r>
        <w:rPr>
          <w:rFonts w:ascii="Times New Roman" w:hAnsi="Times New Roman" w:cs="Times New Roman"/>
        </w:rPr>
        <w:t xml:space="preserve">onstitutional </w:t>
      </w:r>
      <w:r w:rsidR="00A7778F">
        <w:rPr>
          <w:rFonts w:ascii="Times New Roman" w:hAnsi="Times New Roman" w:cs="Times New Roman"/>
        </w:rPr>
        <w:t>C</w:t>
      </w:r>
      <w:r>
        <w:rPr>
          <w:rFonts w:ascii="Times New Roman" w:hAnsi="Times New Roman" w:cs="Times New Roman"/>
        </w:rPr>
        <w:t xml:space="preserve">onvention </w:t>
      </w:r>
      <w:r w:rsidR="00863A3F">
        <w:rPr>
          <w:rFonts w:ascii="Times New Roman" w:hAnsi="Times New Roman" w:cs="Times New Roman"/>
        </w:rPr>
        <w:t>who shared those same</w:t>
      </w:r>
      <w:r>
        <w:rPr>
          <w:rFonts w:ascii="Times New Roman" w:hAnsi="Times New Roman" w:cs="Times New Roman"/>
        </w:rPr>
        <w:t xml:space="preserve"> concerns</w:t>
      </w:r>
      <w:r w:rsidR="00863A3F">
        <w:rPr>
          <w:rFonts w:ascii="Times New Roman" w:hAnsi="Times New Roman" w:cs="Times New Roman"/>
        </w:rPr>
        <w:t xml:space="preserve"> </w:t>
      </w:r>
      <w:r>
        <w:rPr>
          <w:rFonts w:ascii="Times New Roman" w:hAnsi="Times New Roman" w:cs="Times New Roman"/>
        </w:rPr>
        <w:t xml:space="preserve">called themselves the “Anti-Federalists,” and they </w:t>
      </w:r>
      <w:r w:rsidR="00A7778F">
        <w:rPr>
          <w:rFonts w:ascii="Times New Roman" w:hAnsi="Times New Roman" w:cs="Times New Roman"/>
        </w:rPr>
        <w:t xml:space="preserve">each </w:t>
      </w:r>
      <w:r>
        <w:rPr>
          <w:rFonts w:ascii="Times New Roman" w:hAnsi="Times New Roman" w:cs="Times New Roman"/>
        </w:rPr>
        <w:t xml:space="preserve">wrote a series of essays accusing the newly written constitution of having federal power that was so strong that it would take away the liberty of the states and the people. </w:t>
      </w:r>
      <w:r w:rsidRPr="006458E0">
        <w:rPr>
          <w:rFonts w:ascii="Times New Roman" w:hAnsi="Times New Roman" w:cs="Times New Roman"/>
        </w:rPr>
        <w:t>In order to defend the new constitution to the</w:t>
      </w:r>
      <w:r w:rsidR="00BF43FD">
        <w:rPr>
          <w:rFonts w:ascii="Times New Roman" w:hAnsi="Times New Roman" w:cs="Times New Roman"/>
        </w:rPr>
        <w:t xml:space="preserve"> American citizens</w:t>
      </w:r>
      <w:r w:rsidRPr="006458E0">
        <w:rPr>
          <w:rFonts w:ascii="Times New Roman" w:hAnsi="Times New Roman" w:cs="Times New Roman"/>
        </w:rPr>
        <w:t xml:space="preserve">, </w:t>
      </w:r>
      <w:r w:rsidR="00863A3F">
        <w:rPr>
          <w:rFonts w:ascii="Times New Roman" w:hAnsi="Times New Roman" w:cs="Times New Roman"/>
        </w:rPr>
        <w:t xml:space="preserve">supporters of the constitution </w:t>
      </w:r>
      <w:r w:rsidRPr="006458E0">
        <w:rPr>
          <w:rFonts w:ascii="Times New Roman" w:hAnsi="Times New Roman" w:cs="Times New Roman"/>
        </w:rPr>
        <w:t xml:space="preserve">from the </w:t>
      </w:r>
      <w:r w:rsidR="00050DE7">
        <w:rPr>
          <w:rFonts w:ascii="Times New Roman" w:hAnsi="Times New Roman" w:cs="Times New Roman"/>
        </w:rPr>
        <w:t>C</w:t>
      </w:r>
      <w:r w:rsidRPr="006458E0">
        <w:rPr>
          <w:rFonts w:ascii="Times New Roman" w:hAnsi="Times New Roman" w:cs="Times New Roman"/>
        </w:rPr>
        <w:t xml:space="preserve">onstitutional </w:t>
      </w:r>
      <w:r w:rsidR="00050DE7">
        <w:rPr>
          <w:rFonts w:ascii="Times New Roman" w:hAnsi="Times New Roman" w:cs="Times New Roman"/>
        </w:rPr>
        <w:t>C</w:t>
      </w:r>
      <w:r w:rsidRPr="006458E0">
        <w:rPr>
          <w:rFonts w:ascii="Times New Roman" w:hAnsi="Times New Roman" w:cs="Times New Roman"/>
        </w:rPr>
        <w:t>onvention</w:t>
      </w:r>
      <w:r>
        <w:rPr>
          <w:rFonts w:ascii="Times New Roman" w:hAnsi="Times New Roman" w:cs="Times New Roman"/>
        </w:rPr>
        <w:t xml:space="preserve"> </w:t>
      </w:r>
      <w:r w:rsidRPr="006458E0">
        <w:rPr>
          <w:rFonts w:ascii="Times New Roman" w:hAnsi="Times New Roman" w:cs="Times New Roman"/>
        </w:rPr>
        <w:t xml:space="preserve">set out to write a series of </w:t>
      </w:r>
      <w:r w:rsidRPr="006458E0">
        <w:rPr>
          <w:rFonts w:ascii="Times New Roman" w:hAnsi="Times New Roman" w:cs="Times New Roman"/>
        </w:rPr>
        <w:lastRenderedPageBreak/>
        <w:t xml:space="preserve">essays </w:t>
      </w:r>
      <w:r>
        <w:rPr>
          <w:rFonts w:ascii="Times New Roman" w:hAnsi="Times New Roman" w:cs="Times New Roman"/>
        </w:rPr>
        <w:t>in response to the Anti-Federalist. These constitution defenders</w:t>
      </w:r>
      <w:r w:rsidRPr="006458E0">
        <w:rPr>
          <w:rFonts w:ascii="Times New Roman" w:hAnsi="Times New Roman" w:cs="Times New Roman"/>
        </w:rPr>
        <w:t xml:space="preserve"> would eventually be called </w:t>
      </w:r>
      <w:r>
        <w:rPr>
          <w:rFonts w:ascii="Times New Roman" w:hAnsi="Times New Roman" w:cs="Times New Roman"/>
        </w:rPr>
        <w:t>t</w:t>
      </w:r>
      <w:r w:rsidRPr="006458E0">
        <w:rPr>
          <w:rFonts w:ascii="Times New Roman" w:hAnsi="Times New Roman" w:cs="Times New Roman"/>
        </w:rPr>
        <w:t>he Federalist</w:t>
      </w:r>
      <w:r w:rsidR="00A7778F">
        <w:rPr>
          <w:rFonts w:ascii="Times New Roman" w:hAnsi="Times New Roman" w:cs="Times New Roman"/>
        </w:rPr>
        <w:t>s</w:t>
      </w:r>
      <w:r w:rsidRPr="006458E0">
        <w:rPr>
          <w:rFonts w:ascii="Times New Roman" w:hAnsi="Times New Roman" w:cs="Times New Roman"/>
        </w:rPr>
        <w:t xml:space="preserve">. </w:t>
      </w:r>
      <w:r w:rsidR="00863A3F">
        <w:rPr>
          <w:rFonts w:ascii="Times New Roman" w:hAnsi="Times New Roman" w:cs="Times New Roman"/>
        </w:rPr>
        <w:t>In order to protect their reputations, t</w:t>
      </w:r>
      <w:r w:rsidRPr="006458E0">
        <w:rPr>
          <w:rFonts w:ascii="Times New Roman" w:hAnsi="Times New Roman" w:cs="Times New Roman"/>
        </w:rPr>
        <w:t xml:space="preserve">he authors of </w:t>
      </w:r>
      <w:r>
        <w:rPr>
          <w:rFonts w:ascii="Times New Roman" w:hAnsi="Times New Roman" w:cs="Times New Roman"/>
        </w:rPr>
        <w:t>The Anti-Federalist</w:t>
      </w:r>
      <w:r w:rsidR="00863A3F">
        <w:rPr>
          <w:rFonts w:ascii="Times New Roman" w:hAnsi="Times New Roman" w:cs="Times New Roman"/>
        </w:rPr>
        <w:t xml:space="preserve"> </w:t>
      </w:r>
      <w:proofErr w:type="gramStart"/>
      <w:r w:rsidR="00863A3F">
        <w:rPr>
          <w:rFonts w:ascii="Times New Roman" w:hAnsi="Times New Roman" w:cs="Times New Roman"/>
        </w:rPr>
        <w:t>works</w:t>
      </w:r>
      <w:proofErr w:type="gramEnd"/>
      <w:r>
        <w:rPr>
          <w:rFonts w:ascii="Times New Roman" w:hAnsi="Times New Roman" w:cs="Times New Roman"/>
        </w:rPr>
        <w:t xml:space="preserve"> and </w:t>
      </w:r>
      <w:r w:rsidRPr="00863A3F">
        <w:rPr>
          <w:rFonts w:ascii="Times New Roman" w:hAnsi="Times New Roman" w:cs="Times New Roman"/>
          <w:i/>
        </w:rPr>
        <w:t>The Federalist</w:t>
      </w:r>
      <w:r w:rsidRPr="006458E0">
        <w:rPr>
          <w:rFonts w:ascii="Times New Roman" w:hAnsi="Times New Roman" w:cs="Times New Roman"/>
        </w:rPr>
        <w:t xml:space="preserve"> </w:t>
      </w:r>
      <w:r>
        <w:rPr>
          <w:rFonts w:ascii="Times New Roman" w:hAnsi="Times New Roman" w:cs="Times New Roman"/>
        </w:rPr>
        <w:t xml:space="preserve">both </w:t>
      </w:r>
      <w:r w:rsidRPr="006458E0">
        <w:rPr>
          <w:rFonts w:ascii="Times New Roman" w:hAnsi="Times New Roman" w:cs="Times New Roman"/>
        </w:rPr>
        <w:t>intended to remain</w:t>
      </w:r>
      <w:r w:rsidR="00863A3F">
        <w:rPr>
          <w:rFonts w:ascii="Times New Roman" w:hAnsi="Times New Roman" w:cs="Times New Roman"/>
        </w:rPr>
        <w:t xml:space="preserve"> anonymous</w:t>
      </w:r>
      <w:r w:rsidRPr="006458E0">
        <w:rPr>
          <w:rFonts w:ascii="Times New Roman" w:hAnsi="Times New Roman" w:cs="Times New Roman"/>
        </w:rPr>
        <w:t>, but the</w:t>
      </w:r>
      <w:r>
        <w:rPr>
          <w:rFonts w:ascii="Times New Roman" w:hAnsi="Times New Roman" w:cs="Times New Roman"/>
        </w:rPr>
        <w:t>y each</w:t>
      </w:r>
      <w:r w:rsidRPr="006458E0">
        <w:rPr>
          <w:rFonts w:ascii="Times New Roman" w:hAnsi="Times New Roman" w:cs="Times New Roman"/>
        </w:rPr>
        <w:t xml:space="preserve"> signed off </w:t>
      </w:r>
      <w:r>
        <w:rPr>
          <w:rFonts w:ascii="Times New Roman" w:hAnsi="Times New Roman" w:cs="Times New Roman"/>
        </w:rPr>
        <w:t xml:space="preserve">all their </w:t>
      </w:r>
      <w:r w:rsidRPr="006458E0">
        <w:rPr>
          <w:rFonts w:ascii="Times New Roman" w:hAnsi="Times New Roman" w:cs="Times New Roman"/>
        </w:rPr>
        <w:t>essay</w:t>
      </w:r>
      <w:r>
        <w:rPr>
          <w:rFonts w:ascii="Times New Roman" w:hAnsi="Times New Roman" w:cs="Times New Roman"/>
        </w:rPr>
        <w:t>s</w:t>
      </w:r>
      <w:r w:rsidRPr="006458E0">
        <w:rPr>
          <w:rFonts w:ascii="Times New Roman" w:hAnsi="Times New Roman" w:cs="Times New Roman"/>
        </w:rPr>
        <w:t xml:space="preserve"> with </w:t>
      </w:r>
      <w:r>
        <w:rPr>
          <w:rFonts w:ascii="Times New Roman" w:hAnsi="Times New Roman" w:cs="Times New Roman"/>
        </w:rPr>
        <w:t xml:space="preserve">a </w:t>
      </w:r>
      <w:r w:rsidRPr="006458E0">
        <w:rPr>
          <w:rFonts w:ascii="Times New Roman" w:hAnsi="Times New Roman" w:cs="Times New Roman"/>
        </w:rPr>
        <w:t>pseudonym</w:t>
      </w:r>
      <w:r>
        <w:rPr>
          <w:rFonts w:ascii="Times New Roman" w:hAnsi="Times New Roman" w:cs="Times New Roman"/>
        </w:rPr>
        <w:t xml:space="preserve">. </w:t>
      </w:r>
      <w:r w:rsidR="00A7778F">
        <w:rPr>
          <w:rFonts w:ascii="Times New Roman" w:hAnsi="Times New Roman" w:cs="Times New Roman"/>
        </w:rPr>
        <w:t xml:space="preserve">Many Anti-Federalists chose to sign their papers as figures from antiquity, of the most prominent authors was “Brutus.” The pseudonym of </w:t>
      </w:r>
      <w:r w:rsidR="00863A3F" w:rsidRPr="00863A3F">
        <w:rPr>
          <w:rFonts w:ascii="Times New Roman" w:hAnsi="Times New Roman" w:cs="Times New Roman"/>
          <w:i/>
        </w:rPr>
        <w:t>T</w:t>
      </w:r>
      <w:r w:rsidR="00A7778F" w:rsidRPr="00863A3F">
        <w:rPr>
          <w:rFonts w:ascii="Times New Roman" w:hAnsi="Times New Roman" w:cs="Times New Roman"/>
          <w:i/>
        </w:rPr>
        <w:t>he Federalist</w:t>
      </w:r>
      <w:r w:rsidR="00863A3F">
        <w:rPr>
          <w:rFonts w:ascii="Times New Roman" w:hAnsi="Times New Roman" w:cs="Times New Roman"/>
        </w:rPr>
        <w:t xml:space="preserve"> </w:t>
      </w:r>
      <w:r w:rsidR="00A7778F">
        <w:rPr>
          <w:rFonts w:ascii="Times New Roman" w:hAnsi="Times New Roman" w:cs="Times New Roman"/>
        </w:rPr>
        <w:t xml:space="preserve">was Publius. </w:t>
      </w:r>
      <w:r w:rsidRPr="006458E0">
        <w:rPr>
          <w:rFonts w:ascii="Times New Roman" w:hAnsi="Times New Roman" w:cs="Times New Roman"/>
        </w:rPr>
        <w:t xml:space="preserve"> </w:t>
      </w:r>
    </w:p>
    <w:p w14:paraId="097E47A0" w14:textId="00C7F209" w:rsidR="00A55B90" w:rsidRDefault="00A55B90" w:rsidP="00333677">
      <w:pPr>
        <w:spacing w:line="480" w:lineRule="auto"/>
        <w:ind w:firstLine="720"/>
        <w:rPr>
          <w:rFonts w:ascii="Times New Roman" w:hAnsi="Times New Roman" w:cs="Times New Roman"/>
        </w:rPr>
      </w:pPr>
      <w:r>
        <w:rPr>
          <w:rFonts w:ascii="Times New Roman" w:hAnsi="Times New Roman" w:cs="Times New Roman"/>
        </w:rPr>
        <w:t xml:space="preserve">It is popularly </w:t>
      </w:r>
      <w:r w:rsidR="00863A3F">
        <w:rPr>
          <w:rFonts w:ascii="Times New Roman" w:hAnsi="Times New Roman" w:cs="Times New Roman"/>
        </w:rPr>
        <w:t>thought</w:t>
      </w:r>
      <w:r>
        <w:rPr>
          <w:rFonts w:ascii="Times New Roman" w:hAnsi="Times New Roman" w:cs="Times New Roman"/>
        </w:rPr>
        <w:t xml:space="preserve"> that the Anti-Federalist pseudonym, Brutus, is referencing Marcus Brutus of the time of Caesar, not </w:t>
      </w:r>
      <w:proofErr w:type="spellStart"/>
      <w:r>
        <w:rPr>
          <w:rFonts w:ascii="Times New Roman" w:hAnsi="Times New Roman" w:cs="Times New Roman"/>
        </w:rPr>
        <w:t>Junius</w:t>
      </w:r>
      <w:proofErr w:type="spellEnd"/>
      <w:r>
        <w:rPr>
          <w:rFonts w:ascii="Times New Roman" w:hAnsi="Times New Roman" w:cs="Times New Roman"/>
        </w:rPr>
        <w:t xml:space="preserve"> Brutus of the beginning of the Roman Republic</w:t>
      </w:r>
      <w:r w:rsidR="00560E82">
        <w:rPr>
          <w:rFonts w:ascii="Times New Roman" w:hAnsi="Times New Roman" w:cs="Times New Roman"/>
        </w:rPr>
        <w:t>,</w:t>
      </w:r>
      <w:r w:rsidR="00863A3F">
        <w:rPr>
          <w:rFonts w:ascii="Times New Roman" w:hAnsi="Times New Roman" w:cs="Times New Roman"/>
        </w:rPr>
        <w:t xml:space="preserve"> </w:t>
      </w:r>
      <w:r>
        <w:rPr>
          <w:rFonts w:ascii="Times New Roman" w:hAnsi="Times New Roman" w:cs="Times New Roman"/>
        </w:rPr>
        <w:t>discuss</w:t>
      </w:r>
      <w:r w:rsidR="00A7778F">
        <w:rPr>
          <w:rFonts w:ascii="Times New Roman" w:hAnsi="Times New Roman" w:cs="Times New Roman"/>
        </w:rPr>
        <w:t>ed</w:t>
      </w:r>
      <w:r w:rsidR="00863A3F">
        <w:rPr>
          <w:rFonts w:ascii="Times New Roman" w:hAnsi="Times New Roman" w:cs="Times New Roman"/>
        </w:rPr>
        <w:t xml:space="preserve"> herein</w:t>
      </w:r>
      <w:r>
        <w:rPr>
          <w:rFonts w:ascii="Times New Roman" w:hAnsi="Times New Roman" w:cs="Times New Roman"/>
        </w:rPr>
        <w:t xml:space="preserve">. </w:t>
      </w:r>
      <w:r w:rsidR="00560E82">
        <w:rPr>
          <w:rFonts w:ascii="Times New Roman" w:hAnsi="Times New Roman" w:cs="Times New Roman"/>
        </w:rPr>
        <w:t xml:space="preserve">However, </w:t>
      </w:r>
      <w:r>
        <w:rPr>
          <w:rFonts w:ascii="Times New Roman" w:hAnsi="Times New Roman" w:cs="Times New Roman"/>
        </w:rPr>
        <w:t xml:space="preserve">Marcus Brutus is said to be descended of </w:t>
      </w:r>
      <w:proofErr w:type="spellStart"/>
      <w:r>
        <w:rPr>
          <w:rFonts w:ascii="Times New Roman" w:hAnsi="Times New Roman" w:cs="Times New Roman"/>
        </w:rPr>
        <w:t>Junius</w:t>
      </w:r>
      <w:proofErr w:type="spellEnd"/>
      <w:r>
        <w:rPr>
          <w:rFonts w:ascii="Times New Roman" w:hAnsi="Times New Roman" w:cs="Times New Roman"/>
        </w:rPr>
        <w:t xml:space="preserve"> Brutus, and they embody many of the same traits. Marcus Brutus is described as “thinking it his duty to prefer the interests of the public to his own private feelings” (Plutarch 574). This is very similar to what </w:t>
      </w:r>
      <w:proofErr w:type="spellStart"/>
      <w:r>
        <w:rPr>
          <w:rFonts w:ascii="Times New Roman" w:hAnsi="Times New Roman" w:cs="Times New Roman"/>
        </w:rPr>
        <w:t>Junius</w:t>
      </w:r>
      <w:proofErr w:type="spellEnd"/>
      <w:r>
        <w:rPr>
          <w:rFonts w:ascii="Times New Roman" w:hAnsi="Times New Roman" w:cs="Times New Roman"/>
        </w:rPr>
        <w:t xml:space="preserve"> Brutus does in the early Roman Republic. For example, despite his private feelings, </w:t>
      </w:r>
      <w:proofErr w:type="spellStart"/>
      <w:r>
        <w:rPr>
          <w:rFonts w:ascii="Times New Roman" w:hAnsi="Times New Roman" w:cs="Times New Roman"/>
        </w:rPr>
        <w:t>Junius</w:t>
      </w:r>
      <w:proofErr w:type="spellEnd"/>
      <w:r>
        <w:rPr>
          <w:rFonts w:ascii="Times New Roman" w:hAnsi="Times New Roman" w:cs="Times New Roman"/>
        </w:rPr>
        <w:t xml:space="preserve"> Brutus chooses to execute his own sons in order to uphold the laws of the new republic. Both </w:t>
      </w:r>
      <w:proofErr w:type="spellStart"/>
      <w:r>
        <w:rPr>
          <w:rFonts w:ascii="Times New Roman" w:hAnsi="Times New Roman" w:cs="Times New Roman"/>
        </w:rPr>
        <w:t>Junius</w:t>
      </w:r>
      <w:proofErr w:type="spellEnd"/>
      <w:r>
        <w:rPr>
          <w:rFonts w:ascii="Times New Roman" w:hAnsi="Times New Roman" w:cs="Times New Roman"/>
        </w:rPr>
        <w:t xml:space="preserve"> Brutus and Marcus Brutus free Rome from monarchy in a sense. </w:t>
      </w:r>
      <w:proofErr w:type="spellStart"/>
      <w:r>
        <w:rPr>
          <w:rFonts w:ascii="Times New Roman" w:hAnsi="Times New Roman" w:cs="Times New Roman"/>
        </w:rPr>
        <w:t>Junius</w:t>
      </w:r>
      <w:proofErr w:type="spellEnd"/>
      <w:r>
        <w:rPr>
          <w:rFonts w:ascii="Times New Roman" w:hAnsi="Times New Roman" w:cs="Times New Roman"/>
        </w:rPr>
        <w:t xml:space="preserve"> Brutus </w:t>
      </w:r>
      <w:r w:rsidR="00C77A98">
        <w:rPr>
          <w:rFonts w:ascii="Times New Roman" w:hAnsi="Times New Roman" w:cs="Times New Roman"/>
        </w:rPr>
        <w:t xml:space="preserve">frees Rome </w:t>
      </w:r>
      <w:r>
        <w:rPr>
          <w:rFonts w:ascii="Times New Roman" w:hAnsi="Times New Roman" w:cs="Times New Roman"/>
        </w:rPr>
        <w:t>from the long rule of the Tarquin monarchy, and Marcus Brutus from Caesar’s monarch</w:t>
      </w:r>
      <w:r w:rsidR="00C77A98">
        <w:rPr>
          <w:rFonts w:ascii="Times New Roman" w:hAnsi="Times New Roman" w:cs="Times New Roman"/>
        </w:rPr>
        <w:t>ical</w:t>
      </w:r>
      <w:r>
        <w:rPr>
          <w:rFonts w:ascii="Times New Roman" w:hAnsi="Times New Roman" w:cs="Times New Roman"/>
        </w:rPr>
        <w:t xml:space="preserve"> rule. In Plutarch’s story of Marcus Brutus’ life, Plutarch shows the people exclaiming to Marcus Brutus, while he was still at the righthand of Julius Caesar, that “You are not a true Brutus!” and “O that we had a Brutus now!” (Plutarch 578). The people in this case are referencing </w:t>
      </w:r>
      <w:proofErr w:type="spellStart"/>
      <w:r>
        <w:rPr>
          <w:rFonts w:ascii="Times New Roman" w:hAnsi="Times New Roman" w:cs="Times New Roman"/>
        </w:rPr>
        <w:t>Junius</w:t>
      </w:r>
      <w:proofErr w:type="spellEnd"/>
      <w:r>
        <w:rPr>
          <w:rFonts w:ascii="Times New Roman" w:hAnsi="Times New Roman" w:cs="Times New Roman"/>
        </w:rPr>
        <w:t xml:space="preserve"> Brutus in an attempt to convince Marcus Brutus to act as his ancestor did and free the Roman citizens from tyranny. The Anti-Federalist never explicitly state which Brutus they are referencing. However, both Julius Brutus and Marcus Brutus </w:t>
      </w:r>
      <w:r w:rsidR="00A7778F">
        <w:rPr>
          <w:rFonts w:ascii="Times New Roman" w:hAnsi="Times New Roman" w:cs="Times New Roman"/>
        </w:rPr>
        <w:t>embody</w:t>
      </w:r>
      <w:r>
        <w:rPr>
          <w:rFonts w:ascii="Times New Roman" w:hAnsi="Times New Roman" w:cs="Times New Roman"/>
        </w:rPr>
        <w:t xml:space="preserve"> the same virtues, so </w:t>
      </w:r>
      <w:r w:rsidR="00C77A98">
        <w:rPr>
          <w:rFonts w:ascii="Times New Roman" w:hAnsi="Times New Roman" w:cs="Times New Roman"/>
        </w:rPr>
        <w:t>the</w:t>
      </w:r>
      <w:r>
        <w:rPr>
          <w:rFonts w:ascii="Times New Roman" w:hAnsi="Times New Roman" w:cs="Times New Roman"/>
        </w:rPr>
        <w:t xml:space="preserve"> specific Brutus the Anti-Federalist are referencing becomes inconsequential.</w:t>
      </w:r>
    </w:p>
    <w:p w14:paraId="4C8E6EB6" w14:textId="6DC8517F" w:rsidR="00A55B90" w:rsidRDefault="00A55B90" w:rsidP="00333677">
      <w:pPr>
        <w:spacing w:line="480" w:lineRule="auto"/>
        <w:ind w:firstLine="720"/>
        <w:rPr>
          <w:rFonts w:ascii="Times New Roman" w:hAnsi="Times New Roman" w:cs="Times New Roman"/>
        </w:rPr>
      </w:pPr>
      <w:r>
        <w:rPr>
          <w:rFonts w:ascii="Times New Roman" w:hAnsi="Times New Roman" w:cs="Times New Roman"/>
        </w:rPr>
        <w:lastRenderedPageBreak/>
        <w:t xml:space="preserve">While the debate of which </w:t>
      </w:r>
      <w:r w:rsidR="00C77A98">
        <w:rPr>
          <w:rFonts w:ascii="Times New Roman" w:hAnsi="Times New Roman" w:cs="Times New Roman"/>
        </w:rPr>
        <w:t>“</w:t>
      </w:r>
      <w:r>
        <w:rPr>
          <w:rFonts w:ascii="Times New Roman" w:hAnsi="Times New Roman" w:cs="Times New Roman"/>
        </w:rPr>
        <w:t>Brutus</w:t>
      </w:r>
      <w:r w:rsidR="00C77A98">
        <w:rPr>
          <w:rFonts w:ascii="Times New Roman" w:hAnsi="Times New Roman" w:cs="Times New Roman"/>
        </w:rPr>
        <w:t>”</w:t>
      </w:r>
      <w:r>
        <w:rPr>
          <w:rFonts w:ascii="Times New Roman" w:hAnsi="Times New Roman" w:cs="Times New Roman"/>
        </w:rPr>
        <w:t xml:space="preserve"> the Anti-Federalist cit</w:t>
      </w:r>
      <w:r w:rsidR="00C77A98">
        <w:rPr>
          <w:rFonts w:ascii="Times New Roman" w:hAnsi="Times New Roman" w:cs="Times New Roman"/>
        </w:rPr>
        <w:t>es</w:t>
      </w:r>
      <w:r>
        <w:rPr>
          <w:rFonts w:ascii="Times New Roman" w:hAnsi="Times New Roman" w:cs="Times New Roman"/>
        </w:rPr>
        <w:t xml:space="preserve"> </w:t>
      </w:r>
      <w:r w:rsidR="00A7778F">
        <w:rPr>
          <w:rFonts w:ascii="Times New Roman" w:hAnsi="Times New Roman" w:cs="Times New Roman"/>
        </w:rPr>
        <w:t xml:space="preserve">is not </w:t>
      </w:r>
      <w:r w:rsidR="00C77A98">
        <w:rPr>
          <w:rFonts w:ascii="Times New Roman" w:hAnsi="Times New Roman" w:cs="Times New Roman"/>
        </w:rPr>
        <w:t>particularly</w:t>
      </w:r>
      <w:r>
        <w:rPr>
          <w:rFonts w:ascii="Times New Roman" w:hAnsi="Times New Roman" w:cs="Times New Roman"/>
        </w:rPr>
        <w:t xml:space="preserve"> significant, the fact that </w:t>
      </w:r>
      <w:r w:rsidR="00C77A98">
        <w:rPr>
          <w:rFonts w:ascii="Times New Roman" w:hAnsi="Times New Roman" w:cs="Times New Roman"/>
        </w:rPr>
        <w:t>he</w:t>
      </w:r>
      <w:r>
        <w:rPr>
          <w:rFonts w:ascii="Times New Roman" w:hAnsi="Times New Roman" w:cs="Times New Roman"/>
        </w:rPr>
        <w:t xml:space="preserve"> cit</w:t>
      </w:r>
      <w:r w:rsidR="00C77A98">
        <w:rPr>
          <w:rFonts w:ascii="Times New Roman" w:hAnsi="Times New Roman" w:cs="Times New Roman"/>
        </w:rPr>
        <w:t>es</w:t>
      </w:r>
      <w:r>
        <w:rPr>
          <w:rFonts w:ascii="Times New Roman" w:hAnsi="Times New Roman" w:cs="Times New Roman"/>
        </w:rPr>
        <w:t xml:space="preserve"> a Brutus is significant. Brutus stands for someone who frees and protects citizens from monarchy or tyranny. The Anti-Federalist chose this pseudonym to make a statement to the American people t</w:t>
      </w:r>
      <w:r w:rsidR="00C77A98">
        <w:rPr>
          <w:rFonts w:ascii="Times New Roman" w:hAnsi="Times New Roman" w:cs="Times New Roman"/>
        </w:rPr>
        <w:t>hat</w:t>
      </w:r>
      <w:r>
        <w:rPr>
          <w:rFonts w:ascii="Times New Roman" w:hAnsi="Times New Roman" w:cs="Times New Roman"/>
        </w:rPr>
        <w:t xml:space="preserve"> there is a tyrannical threat they need protecting from. This threat being the new constitution. The Anti-Federalist view the new constitution as having elements that “would prove the destruction of your liberties” (</w:t>
      </w:r>
      <w:r w:rsidR="00477233">
        <w:rPr>
          <w:rFonts w:ascii="Times New Roman" w:hAnsi="Times New Roman" w:cs="Times New Roman"/>
        </w:rPr>
        <w:t>“</w:t>
      </w:r>
      <w:r>
        <w:rPr>
          <w:rFonts w:ascii="Times New Roman" w:hAnsi="Times New Roman" w:cs="Times New Roman"/>
        </w:rPr>
        <w:t>Brutus</w:t>
      </w:r>
      <w:r w:rsidR="00477233">
        <w:rPr>
          <w:rFonts w:ascii="Times New Roman" w:hAnsi="Times New Roman" w:cs="Times New Roman"/>
        </w:rPr>
        <w:t>”</w:t>
      </w:r>
      <w:r>
        <w:rPr>
          <w:rFonts w:ascii="Times New Roman" w:hAnsi="Times New Roman" w:cs="Times New Roman"/>
        </w:rPr>
        <w:t xml:space="preserve"> </w:t>
      </w:r>
      <w:r w:rsidR="00455FA0">
        <w:rPr>
          <w:rFonts w:ascii="Times New Roman" w:hAnsi="Times New Roman" w:cs="Times New Roman"/>
        </w:rPr>
        <w:t>678</w:t>
      </w:r>
      <w:r>
        <w:rPr>
          <w:rFonts w:ascii="Times New Roman" w:hAnsi="Times New Roman" w:cs="Times New Roman"/>
        </w:rPr>
        <w:t>). These elements include: putting the thirteen states under one government, not including a bill of rights, and giving rights to the national government which once belonged to the state governments. By writing these essays, the Anti-Federalists hope to show the American citizens that ratifying this new constitution would require them to place the</w:t>
      </w:r>
      <w:r w:rsidR="00C77A98">
        <w:rPr>
          <w:rFonts w:ascii="Times New Roman" w:hAnsi="Times New Roman" w:cs="Times New Roman"/>
        </w:rPr>
        <w:t>ir recently won</w:t>
      </w:r>
      <w:r>
        <w:rPr>
          <w:rFonts w:ascii="Times New Roman" w:hAnsi="Times New Roman" w:cs="Times New Roman"/>
        </w:rPr>
        <w:t xml:space="preserve"> liber</w:t>
      </w:r>
      <w:r w:rsidR="00B65730">
        <w:rPr>
          <w:rFonts w:ascii="Times New Roman" w:hAnsi="Times New Roman" w:cs="Times New Roman"/>
        </w:rPr>
        <w:t>ties</w:t>
      </w:r>
      <w:r>
        <w:rPr>
          <w:rFonts w:ascii="Times New Roman" w:hAnsi="Times New Roman" w:cs="Times New Roman"/>
        </w:rPr>
        <w:t xml:space="preserve"> they just won into the hands of </w:t>
      </w:r>
      <w:r w:rsidR="00C77A98">
        <w:rPr>
          <w:rFonts w:ascii="Times New Roman" w:hAnsi="Times New Roman" w:cs="Times New Roman"/>
        </w:rPr>
        <w:t xml:space="preserve">a strong </w:t>
      </w:r>
      <w:r>
        <w:rPr>
          <w:rFonts w:ascii="Times New Roman" w:hAnsi="Times New Roman" w:cs="Times New Roman"/>
        </w:rPr>
        <w:t>national government. While the Anti-Federalist</w:t>
      </w:r>
      <w:r w:rsidR="00C77A98">
        <w:rPr>
          <w:rFonts w:ascii="Times New Roman" w:hAnsi="Times New Roman" w:cs="Times New Roman"/>
        </w:rPr>
        <w:t>s</w:t>
      </w:r>
      <w:r>
        <w:rPr>
          <w:rFonts w:ascii="Times New Roman" w:hAnsi="Times New Roman" w:cs="Times New Roman"/>
        </w:rPr>
        <w:t xml:space="preserve"> see the new constitution as an improvement from the English monarchy, they still see it as a lesser form of tyranny, and no </w:t>
      </w:r>
      <w:r w:rsidR="00C77A98">
        <w:rPr>
          <w:rFonts w:ascii="Times New Roman" w:hAnsi="Times New Roman" w:cs="Times New Roman"/>
        </w:rPr>
        <w:t>“</w:t>
      </w:r>
      <w:r>
        <w:rPr>
          <w:rFonts w:ascii="Times New Roman" w:hAnsi="Times New Roman" w:cs="Times New Roman"/>
        </w:rPr>
        <w:t>Brutus</w:t>
      </w:r>
      <w:r w:rsidR="00C77A98">
        <w:rPr>
          <w:rFonts w:ascii="Times New Roman" w:hAnsi="Times New Roman" w:cs="Times New Roman"/>
        </w:rPr>
        <w:t>”</w:t>
      </w:r>
      <w:r>
        <w:rPr>
          <w:rFonts w:ascii="Times New Roman" w:hAnsi="Times New Roman" w:cs="Times New Roman"/>
        </w:rPr>
        <w:t xml:space="preserve"> would willingly allow his country to fall back into tyranny.</w:t>
      </w:r>
    </w:p>
    <w:p w14:paraId="46FF3E34" w14:textId="6A265654" w:rsidR="003712BD" w:rsidRDefault="00C77A98" w:rsidP="00333677">
      <w:pPr>
        <w:spacing w:line="480" w:lineRule="auto"/>
        <w:ind w:firstLine="720"/>
        <w:rPr>
          <w:rFonts w:ascii="Times New Roman" w:hAnsi="Times New Roman" w:cs="Times New Roman"/>
        </w:rPr>
      </w:pPr>
      <w:r>
        <w:rPr>
          <w:rFonts w:ascii="Times New Roman" w:hAnsi="Times New Roman" w:cs="Times New Roman"/>
        </w:rPr>
        <w:t>Regardless of</w:t>
      </w:r>
      <w:r w:rsidR="003712BD">
        <w:rPr>
          <w:rFonts w:ascii="Times New Roman" w:hAnsi="Times New Roman" w:cs="Times New Roman"/>
        </w:rPr>
        <w:t xml:space="preserve"> the </w:t>
      </w:r>
      <w:r>
        <w:rPr>
          <w:rFonts w:ascii="Times New Roman" w:hAnsi="Times New Roman" w:cs="Times New Roman"/>
        </w:rPr>
        <w:t>uncertainty over which</w:t>
      </w:r>
      <w:r w:rsidR="003712BD">
        <w:rPr>
          <w:rFonts w:ascii="Times New Roman" w:hAnsi="Times New Roman" w:cs="Times New Roman"/>
        </w:rPr>
        <w:t xml:space="preserve"> Brutus </w:t>
      </w:r>
      <w:r w:rsidR="00324869">
        <w:rPr>
          <w:rFonts w:ascii="Times New Roman" w:hAnsi="Times New Roman" w:cs="Times New Roman"/>
        </w:rPr>
        <w:t>is contemplated by the</w:t>
      </w:r>
      <w:r w:rsidR="003712BD">
        <w:rPr>
          <w:rFonts w:ascii="Times New Roman" w:hAnsi="Times New Roman" w:cs="Times New Roman"/>
        </w:rPr>
        <w:t xml:space="preserve"> Anti-Federalist</w:t>
      </w:r>
      <w:r w:rsidR="00324869">
        <w:rPr>
          <w:rFonts w:ascii="Times New Roman" w:hAnsi="Times New Roman" w:cs="Times New Roman"/>
        </w:rPr>
        <w:t>’s</w:t>
      </w:r>
      <w:r w:rsidR="003712BD">
        <w:rPr>
          <w:rFonts w:ascii="Times New Roman" w:hAnsi="Times New Roman" w:cs="Times New Roman"/>
        </w:rPr>
        <w:t xml:space="preserve"> pseudonym, Publius </w:t>
      </w:r>
      <w:proofErr w:type="spellStart"/>
      <w:r w:rsidR="003712BD">
        <w:rPr>
          <w:rFonts w:ascii="Times New Roman" w:hAnsi="Times New Roman" w:cs="Times New Roman"/>
        </w:rPr>
        <w:t>Valerius</w:t>
      </w:r>
      <w:proofErr w:type="spellEnd"/>
      <w:r w:rsidR="003712BD">
        <w:rPr>
          <w:rFonts w:ascii="Times New Roman" w:hAnsi="Times New Roman" w:cs="Times New Roman"/>
        </w:rPr>
        <w:t xml:space="preserve"> </w:t>
      </w:r>
      <w:r w:rsidR="00324869">
        <w:rPr>
          <w:rFonts w:ascii="Times New Roman" w:hAnsi="Times New Roman" w:cs="Times New Roman"/>
        </w:rPr>
        <w:t>appears in the press</w:t>
      </w:r>
      <w:r w:rsidR="003712BD">
        <w:rPr>
          <w:rFonts w:ascii="Times New Roman" w:hAnsi="Times New Roman" w:cs="Times New Roman"/>
        </w:rPr>
        <w:t xml:space="preserve"> a month after the first </w:t>
      </w:r>
      <w:r w:rsidR="00A7778F">
        <w:rPr>
          <w:rFonts w:ascii="Times New Roman" w:hAnsi="Times New Roman" w:cs="Times New Roman"/>
        </w:rPr>
        <w:t>Brutus</w:t>
      </w:r>
      <w:r w:rsidR="003712BD">
        <w:rPr>
          <w:rFonts w:ascii="Times New Roman" w:hAnsi="Times New Roman" w:cs="Times New Roman"/>
        </w:rPr>
        <w:t xml:space="preserve"> essay, so </w:t>
      </w:r>
      <w:r w:rsidR="00324869">
        <w:rPr>
          <w:rFonts w:ascii="Times New Roman" w:hAnsi="Times New Roman" w:cs="Times New Roman"/>
        </w:rPr>
        <w:t xml:space="preserve">the Federalists’ use of </w:t>
      </w:r>
      <w:r w:rsidR="003712BD">
        <w:rPr>
          <w:rFonts w:ascii="Times New Roman" w:hAnsi="Times New Roman" w:cs="Times New Roman"/>
        </w:rPr>
        <w:t xml:space="preserve">the pseudonym Publius is </w:t>
      </w:r>
      <w:r w:rsidR="00733CD0">
        <w:rPr>
          <w:rFonts w:ascii="Times New Roman" w:hAnsi="Times New Roman" w:cs="Times New Roman"/>
        </w:rPr>
        <w:t>a</w:t>
      </w:r>
      <w:r w:rsidR="003712BD">
        <w:rPr>
          <w:rFonts w:ascii="Times New Roman" w:hAnsi="Times New Roman" w:cs="Times New Roman"/>
        </w:rPr>
        <w:t xml:space="preserve"> response to the Anti-Federalists’ Brutus. Depending on which Brutus the Anti-Federalist intended to cite, the Federalist</w:t>
      </w:r>
      <w:r w:rsidR="00324869">
        <w:rPr>
          <w:rFonts w:ascii="Times New Roman" w:hAnsi="Times New Roman" w:cs="Times New Roman"/>
        </w:rPr>
        <w:t>s’</w:t>
      </w:r>
      <w:r w:rsidR="003712BD">
        <w:rPr>
          <w:rFonts w:ascii="Times New Roman" w:hAnsi="Times New Roman" w:cs="Times New Roman"/>
        </w:rPr>
        <w:t xml:space="preserve"> use of Publius may be even more clever than perceived at first glance. If the Anti-Federalist are citing Marcus Brutus, then Publius </w:t>
      </w:r>
      <w:proofErr w:type="spellStart"/>
      <w:r w:rsidR="003712BD">
        <w:rPr>
          <w:rFonts w:ascii="Times New Roman" w:hAnsi="Times New Roman" w:cs="Times New Roman"/>
        </w:rPr>
        <w:t>Valerius</w:t>
      </w:r>
      <w:proofErr w:type="spellEnd"/>
      <w:r w:rsidR="003712BD">
        <w:rPr>
          <w:rFonts w:ascii="Times New Roman" w:hAnsi="Times New Roman" w:cs="Times New Roman"/>
        </w:rPr>
        <w:t xml:space="preserve"> </w:t>
      </w:r>
      <w:r w:rsidR="00324869">
        <w:rPr>
          <w:rFonts w:ascii="Times New Roman" w:hAnsi="Times New Roman" w:cs="Times New Roman"/>
        </w:rPr>
        <w:t>would have</w:t>
      </w:r>
      <w:r w:rsidR="003712BD">
        <w:rPr>
          <w:rFonts w:ascii="Times New Roman" w:hAnsi="Times New Roman" w:cs="Times New Roman"/>
        </w:rPr>
        <w:t xml:space="preserve"> little in common with him</w:t>
      </w:r>
      <w:r w:rsidR="00324869">
        <w:rPr>
          <w:rFonts w:ascii="Times New Roman" w:hAnsi="Times New Roman" w:cs="Times New Roman"/>
        </w:rPr>
        <w:t>. They are both figures</w:t>
      </w:r>
      <w:r w:rsidR="00560E82">
        <w:rPr>
          <w:rFonts w:ascii="Times New Roman" w:hAnsi="Times New Roman" w:cs="Times New Roman"/>
        </w:rPr>
        <w:t xml:space="preserve"> from Roman history,</w:t>
      </w:r>
      <w:r w:rsidR="003712BD">
        <w:rPr>
          <w:rFonts w:ascii="Times New Roman" w:hAnsi="Times New Roman" w:cs="Times New Roman"/>
        </w:rPr>
        <w:t xml:space="preserve"> </w:t>
      </w:r>
      <w:r w:rsidR="00324869">
        <w:rPr>
          <w:rFonts w:ascii="Times New Roman" w:hAnsi="Times New Roman" w:cs="Times New Roman"/>
        </w:rPr>
        <w:t>but they live</w:t>
      </w:r>
      <w:r w:rsidR="003712BD">
        <w:rPr>
          <w:rFonts w:ascii="Times New Roman" w:hAnsi="Times New Roman" w:cs="Times New Roman"/>
        </w:rPr>
        <w:t xml:space="preserve"> in different time periods. However, if the Anti-Federalist </w:t>
      </w:r>
      <w:r w:rsidR="00324869">
        <w:rPr>
          <w:rFonts w:ascii="Times New Roman" w:hAnsi="Times New Roman" w:cs="Times New Roman"/>
        </w:rPr>
        <w:t>cites</w:t>
      </w:r>
      <w:r w:rsidR="003712BD">
        <w:rPr>
          <w:rFonts w:ascii="Times New Roman" w:hAnsi="Times New Roman" w:cs="Times New Roman"/>
        </w:rPr>
        <w:t xml:space="preserve"> </w:t>
      </w:r>
      <w:proofErr w:type="spellStart"/>
      <w:r w:rsidR="003712BD">
        <w:rPr>
          <w:rFonts w:ascii="Times New Roman" w:hAnsi="Times New Roman" w:cs="Times New Roman"/>
        </w:rPr>
        <w:t>Junius</w:t>
      </w:r>
      <w:proofErr w:type="spellEnd"/>
      <w:r w:rsidR="003712BD">
        <w:rPr>
          <w:rFonts w:ascii="Times New Roman" w:hAnsi="Times New Roman" w:cs="Times New Roman"/>
        </w:rPr>
        <w:t xml:space="preserve"> Brutus, then we know that the lives of Publius and Brutus intertwine. </w:t>
      </w:r>
      <w:proofErr w:type="spellStart"/>
      <w:r w:rsidR="003712BD">
        <w:rPr>
          <w:rFonts w:ascii="Times New Roman" w:hAnsi="Times New Roman" w:cs="Times New Roman"/>
        </w:rPr>
        <w:t>Junius</w:t>
      </w:r>
      <w:proofErr w:type="spellEnd"/>
      <w:r w:rsidR="003712BD">
        <w:rPr>
          <w:rFonts w:ascii="Times New Roman" w:hAnsi="Times New Roman" w:cs="Times New Roman"/>
        </w:rPr>
        <w:t xml:space="preserve"> Brutus and Publius </w:t>
      </w:r>
      <w:proofErr w:type="spellStart"/>
      <w:r w:rsidR="003712BD">
        <w:rPr>
          <w:rFonts w:ascii="Times New Roman" w:hAnsi="Times New Roman" w:cs="Times New Roman"/>
        </w:rPr>
        <w:t>Valerius</w:t>
      </w:r>
      <w:proofErr w:type="spellEnd"/>
      <w:r w:rsidR="003712BD">
        <w:rPr>
          <w:rFonts w:ascii="Times New Roman" w:hAnsi="Times New Roman" w:cs="Times New Roman"/>
        </w:rPr>
        <w:t xml:space="preserve"> served side by side as consuls in the beginning of the Roman Republic, and they worked together to secure the liberty of Rome throughout their time together as consuls. By </w:t>
      </w:r>
      <w:r w:rsidR="003712BD">
        <w:rPr>
          <w:rFonts w:ascii="Times New Roman" w:hAnsi="Times New Roman" w:cs="Times New Roman"/>
        </w:rPr>
        <w:lastRenderedPageBreak/>
        <w:t xml:space="preserve">choosing Publius, the Federalists make the statement that they are interested in the same thing as the Anti-Federalist: securing the liberty of the citizens. The use Publius by the Federalists offsets the weight of the Anti-Federalists’ implied accusations through </w:t>
      </w:r>
      <w:r w:rsidR="00560E82">
        <w:rPr>
          <w:rFonts w:ascii="Times New Roman" w:hAnsi="Times New Roman" w:cs="Times New Roman"/>
        </w:rPr>
        <w:t>the use of</w:t>
      </w:r>
      <w:r w:rsidR="003712BD">
        <w:rPr>
          <w:rFonts w:ascii="Times New Roman" w:hAnsi="Times New Roman" w:cs="Times New Roman"/>
        </w:rPr>
        <w:t xml:space="preserve"> Brutus. The Federalists seek to communicate with the American people that they are not a threat to their liberties, but, like Brutus, are seeking to protect them.  </w:t>
      </w:r>
    </w:p>
    <w:p w14:paraId="49022E40" w14:textId="157C4B3C" w:rsidR="003712BD" w:rsidRDefault="003712BD" w:rsidP="00333677">
      <w:pPr>
        <w:spacing w:line="480" w:lineRule="auto"/>
        <w:ind w:firstLine="720"/>
        <w:rPr>
          <w:rFonts w:ascii="Times New Roman" w:hAnsi="Times New Roman" w:cs="Times New Roman"/>
        </w:rPr>
      </w:pPr>
      <w:r w:rsidRPr="006458E0">
        <w:rPr>
          <w:rFonts w:ascii="Times New Roman" w:hAnsi="Times New Roman" w:cs="Times New Roman"/>
        </w:rPr>
        <w:t xml:space="preserve">The authors of </w:t>
      </w:r>
      <w:r w:rsidR="00911FC0" w:rsidRPr="00911FC0">
        <w:rPr>
          <w:rFonts w:ascii="Times New Roman" w:hAnsi="Times New Roman" w:cs="Times New Roman"/>
          <w:i/>
        </w:rPr>
        <w:t>T</w:t>
      </w:r>
      <w:r w:rsidRPr="00911FC0">
        <w:rPr>
          <w:rFonts w:ascii="Times New Roman" w:hAnsi="Times New Roman" w:cs="Times New Roman"/>
          <w:i/>
        </w:rPr>
        <w:t>he Federalist</w:t>
      </w:r>
      <w:r>
        <w:rPr>
          <w:rFonts w:ascii="Times New Roman" w:hAnsi="Times New Roman" w:cs="Times New Roman"/>
        </w:rPr>
        <w:t xml:space="preserve"> also</w:t>
      </w:r>
      <w:r w:rsidRPr="006458E0">
        <w:rPr>
          <w:rFonts w:ascii="Times New Roman" w:hAnsi="Times New Roman" w:cs="Times New Roman"/>
        </w:rPr>
        <w:t xml:space="preserve"> used the name Publius to make the same statement to their </w:t>
      </w:r>
      <w:r>
        <w:rPr>
          <w:rFonts w:ascii="Times New Roman" w:hAnsi="Times New Roman" w:cs="Times New Roman"/>
        </w:rPr>
        <w:t xml:space="preserve">citizens </w:t>
      </w:r>
      <w:r w:rsidRPr="006458E0">
        <w:rPr>
          <w:rFonts w:ascii="Times New Roman" w:hAnsi="Times New Roman" w:cs="Times New Roman"/>
        </w:rPr>
        <w:t xml:space="preserve">as the </w:t>
      </w:r>
      <w:r>
        <w:rPr>
          <w:rFonts w:ascii="Times New Roman" w:hAnsi="Times New Roman" w:cs="Times New Roman"/>
        </w:rPr>
        <w:t>R</w:t>
      </w:r>
      <w:r w:rsidRPr="006458E0">
        <w:rPr>
          <w:rFonts w:ascii="Times New Roman" w:hAnsi="Times New Roman" w:cs="Times New Roman"/>
        </w:rPr>
        <w:t xml:space="preserve">oman Publius had made to his own </w:t>
      </w:r>
      <w:r>
        <w:rPr>
          <w:rFonts w:ascii="Times New Roman" w:hAnsi="Times New Roman" w:cs="Times New Roman"/>
        </w:rPr>
        <w:t>citizens</w:t>
      </w:r>
      <w:r w:rsidRPr="006458E0">
        <w:rPr>
          <w:rFonts w:ascii="Times New Roman" w:hAnsi="Times New Roman" w:cs="Times New Roman"/>
        </w:rPr>
        <w:t xml:space="preserve">; the power </w:t>
      </w:r>
      <w:r w:rsidR="002A6668">
        <w:rPr>
          <w:rFonts w:ascii="Times New Roman" w:hAnsi="Times New Roman" w:cs="Times New Roman"/>
        </w:rPr>
        <w:t>is</w:t>
      </w:r>
      <w:r w:rsidRPr="006458E0">
        <w:rPr>
          <w:rFonts w:ascii="Times New Roman" w:hAnsi="Times New Roman" w:cs="Times New Roman"/>
        </w:rPr>
        <w:t xml:space="preserve"> still in the hands of the people. Publius of </w:t>
      </w:r>
      <w:r w:rsidR="00324869" w:rsidRPr="00324869">
        <w:rPr>
          <w:rFonts w:ascii="Times New Roman" w:hAnsi="Times New Roman" w:cs="Times New Roman"/>
          <w:i/>
        </w:rPr>
        <w:t>The</w:t>
      </w:r>
      <w:r w:rsidRPr="00324869">
        <w:rPr>
          <w:rFonts w:ascii="Times New Roman" w:hAnsi="Times New Roman" w:cs="Times New Roman"/>
          <w:i/>
        </w:rPr>
        <w:t xml:space="preserve"> Federalist</w:t>
      </w:r>
      <w:r w:rsidRPr="006458E0">
        <w:rPr>
          <w:rFonts w:ascii="Times New Roman" w:hAnsi="Times New Roman" w:cs="Times New Roman"/>
        </w:rPr>
        <w:t xml:space="preserve"> would go on to make arguments for </w:t>
      </w:r>
      <w:r>
        <w:rPr>
          <w:rFonts w:ascii="Times New Roman" w:hAnsi="Times New Roman" w:cs="Times New Roman"/>
        </w:rPr>
        <w:t>a federal government with more central power, a more energetic executive power, and for more subtle separation of powers among the federal government. Most of these arguments do require the American people to give up some of their liberty to the federal government, but in doing so they also receive more protection and services from said government. The intentions of the Federalist</w:t>
      </w:r>
      <w:r w:rsidR="00560E82">
        <w:rPr>
          <w:rFonts w:ascii="Times New Roman" w:hAnsi="Times New Roman" w:cs="Times New Roman"/>
        </w:rPr>
        <w:t>s’</w:t>
      </w:r>
      <w:r>
        <w:rPr>
          <w:rFonts w:ascii="Times New Roman" w:hAnsi="Times New Roman" w:cs="Times New Roman"/>
        </w:rPr>
        <w:t xml:space="preserve"> Publius </w:t>
      </w:r>
      <w:r w:rsidR="00324869">
        <w:rPr>
          <w:rFonts w:ascii="Times New Roman" w:hAnsi="Times New Roman" w:cs="Times New Roman"/>
        </w:rPr>
        <w:t>may not align perfectly</w:t>
      </w:r>
      <w:r>
        <w:rPr>
          <w:rFonts w:ascii="Times New Roman" w:hAnsi="Times New Roman" w:cs="Times New Roman"/>
        </w:rPr>
        <w:t xml:space="preserve"> with the intentions of the Roman Publius, but the authors of </w:t>
      </w:r>
      <w:r w:rsidR="00324869" w:rsidRPr="00324869">
        <w:rPr>
          <w:rFonts w:ascii="Times New Roman" w:hAnsi="Times New Roman" w:cs="Times New Roman"/>
          <w:i/>
        </w:rPr>
        <w:t>T</w:t>
      </w:r>
      <w:r w:rsidRPr="00324869">
        <w:rPr>
          <w:rFonts w:ascii="Times New Roman" w:hAnsi="Times New Roman" w:cs="Times New Roman"/>
          <w:i/>
        </w:rPr>
        <w:t>he Federalis</w:t>
      </w:r>
      <w:r w:rsidR="00324869" w:rsidRPr="00324869">
        <w:rPr>
          <w:rFonts w:ascii="Times New Roman" w:hAnsi="Times New Roman" w:cs="Times New Roman"/>
          <w:i/>
        </w:rPr>
        <w:t>t</w:t>
      </w:r>
      <w:r>
        <w:rPr>
          <w:rFonts w:ascii="Times New Roman" w:hAnsi="Times New Roman" w:cs="Times New Roman"/>
        </w:rPr>
        <w:t xml:space="preserve"> use the symbol of Publius to try to reassure the American citizens that the new constitution “will never be an obstacle to [their] freedom” (</w:t>
      </w:r>
      <w:r w:rsidR="007B45ED">
        <w:rPr>
          <w:rFonts w:ascii="Times New Roman" w:hAnsi="Times New Roman" w:cs="Times New Roman"/>
        </w:rPr>
        <w:t xml:space="preserve">Livy </w:t>
      </w:r>
      <w:r>
        <w:rPr>
          <w:rFonts w:ascii="Times New Roman" w:hAnsi="Times New Roman" w:cs="Times New Roman"/>
        </w:rPr>
        <w:t xml:space="preserve">78).  The authors of </w:t>
      </w:r>
      <w:r w:rsidR="00911FC0" w:rsidRPr="00911FC0">
        <w:rPr>
          <w:rFonts w:ascii="Times New Roman" w:hAnsi="Times New Roman" w:cs="Times New Roman"/>
          <w:i/>
        </w:rPr>
        <w:t>T</w:t>
      </w:r>
      <w:r w:rsidRPr="00911FC0">
        <w:rPr>
          <w:rFonts w:ascii="Times New Roman" w:hAnsi="Times New Roman" w:cs="Times New Roman"/>
          <w:i/>
        </w:rPr>
        <w:t>he Federalist</w:t>
      </w:r>
      <w:r>
        <w:rPr>
          <w:rFonts w:ascii="Times New Roman" w:hAnsi="Times New Roman" w:cs="Times New Roman"/>
        </w:rPr>
        <w:t xml:space="preserve"> use the pseudonym Publius as a tool to persuade the American people to trust the government with their liberty. </w:t>
      </w:r>
    </w:p>
    <w:p w14:paraId="4573243C" w14:textId="215AA9EB" w:rsidR="0055484A" w:rsidRPr="0055484A" w:rsidRDefault="0055484A" w:rsidP="0055484A">
      <w:pPr>
        <w:spacing w:line="480" w:lineRule="auto"/>
        <w:rPr>
          <w:rFonts w:ascii="Times New Roman" w:hAnsi="Times New Roman" w:cs="Times New Roman"/>
          <w:b/>
        </w:rPr>
      </w:pPr>
      <w:r w:rsidRPr="0055484A">
        <w:rPr>
          <w:rFonts w:ascii="Times New Roman" w:hAnsi="Times New Roman" w:cs="Times New Roman"/>
          <w:b/>
        </w:rPr>
        <w:t>Shared Ideals</w:t>
      </w:r>
    </w:p>
    <w:p w14:paraId="4FC571FB" w14:textId="3BE2ADDF" w:rsidR="00794C50" w:rsidRDefault="00794C50" w:rsidP="00794C50">
      <w:pPr>
        <w:spacing w:line="480" w:lineRule="auto"/>
        <w:ind w:firstLine="720"/>
        <w:rPr>
          <w:rFonts w:ascii="Times New Roman" w:hAnsi="Times New Roman" w:cs="Times New Roman"/>
        </w:rPr>
      </w:pPr>
      <w:r>
        <w:rPr>
          <w:rFonts w:ascii="Times New Roman" w:hAnsi="Times New Roman" w:cs="Times New Roman"/>
        </w:rPr>
        <w:t xml:space="preserve">The pseudonyms </w:t>
      </w:r>
      <w:r w:rsidR="00A7778F">
        <w:rPr>
          <w:rFonts w:ascii="Times New Roman" w:hAnsi="Times New Roman" w:cs="Times New Roman"/>
        </w:rPr>
        <w:t xml:space="preserve">chosen by the Federalists and the Anti-Federalists </w:t>
      </w:r>
      <w:r>
        <w:rPr>
          <w:rFonts w:ascii="Times New Roman" w:hAnsi="Times New Roman" w:cs="Times New Roman"/>
        </w:rPr>
        <w:t>are</w:t>
      </w:r>
      <w:r w:rsidR="00A7778F">
        <w:rPr>
          <w:rFonts w:ascii="Times New Roman" w:hAnsi="Times New Roman" w:cs="Times New Roman"/>
        </w:rPr>
        <w:t xml:space="preserve"> obvious appeals to the Roman Republic, but there are </w:t>
      </w:r>
      <w:r w:rsidR="00324869">
        <w:rPr>
          <w:rFonts w:ascii="Times New Roman" w:hAnsi="Times New Roman" w:cs="Times New Roman"/>
        </w:rPr>
        <w:t xml:space="preserve">even </w:t>
      </w:r>
      <w:r w:rsidR="00A7778F">
        <w:rPr>
          <w:rFonts w:ascii="Times New Roman" w:hAnsi="Times New Roman" w:cs="Times New Roman"/>
        </w:rPr>
        <w:t>deeper appeals to the Roman ideals that are seen in the beginning of the American Republic.</w:t>
      </w:r>
      <w:r>
        <w:rPr>
          <w:rFonts w:ascii="Times New Roman" w:hAnsi="Times New Roman" w:cs="Times New Roman"/>
        </w:rPr>
        <w:t xml:space="preserve"> The two peoples faced many of the same issues in the beginnings of their respective republics and ha</w:t>
      </w:r>
      <w:r w:rsidR="002A6668">
        <w:rPr>
          <w:rFonts w:ascii="Times New Roman" w:hAnsi="Times New Roman" w:cs="Times New Roman"/>
        </w:rPr>
        <w:t>d</w:t>
      </w:r>
      <w:r>
        <w:rPr>
          <w:rFonts w:ascii="Times New Roman" w:hAnsi="Times New Roman" w:cs="Times New Roman"/>
        </w:rPr>
        <w:t xml:space="preserve"> similar realizations about themselves that lead to the laws and governments they put in place. </w:t>
      </w:r>
      <w:r w:rsidR="00C3235B">
        <w:rPr>
          <w:rFonts w:ascii="Times New Roman" w:hAnsi="Times New Roman" w:cs="Times New Roman"/>
        </w:rPr>
        <w:t>O</w:t>
      </w:r>
      <w:r>
        <w:rPr>
          <w:rFonts w:ascii="Times New Roman" w:hAnsi="Times New Roman" w:cs="Times New Roman"/>
        </w:rPr>
        <w:t xml:space="preserve">bvious similarities </w:t>
      </w:r>
      <w:r w:rsidR="00C3235B">
        <w:rPr>
          <w:rFonts w:ascii="Times New Roman" w:hAnsi="Times New Roman" w:cs="Times New Roman"/>
        </w:rPr>
        <w:t xml:space="preserve">exist </w:t>
      </w:r>
      <w:r>
        <w:rPr>
          <w:rFonts w:ascii="Times New Roman" w:hAnsi="Times New Roman" w:cs="Times New Roman"/>
        </w:rPr>
        <w:t xml:space="preserve">between the beginning of </w:t>
      </w:r>
      <w:r>
        <w:rPr>
          <w:rFonts w:ascii="Times New Roman" w:hAnsi="Times New Roman" w:cs="Times New Roman"/>
        </w:rPr>
        <w:lastRenderedPageBreak/>
        <w:t>the Roman Republic and the beginning of the American Republic. Both republics bec</w:t>
      </w:r>
      <w:r w:rsidR="002A6668">
        <w:rPr>
          <w:rFonts w:ascii="Times New Roman" w:hAnsi="Times New Roman" w:cs="Times New Roman"/>
        </w:rPr>
        <w:t>a</w:t>
      </w:r>
      <w:r>
        <w:rPr>
          <w:rFonts w:ascii="Times New Roman" w:hAnsi="Times New Roman" w:cs="Times New Roman"/>
        </w:rPr>
        <w:t xml:space="preserve">me </w:t>
      </w:r>
      <w:r w:rsidR="00A7778F">
        <w:rPr>
          <w:rFonts w:ascii="Times New Roman" w:hAnsi="Times New Roman" w:cs="Times New Roman"/>
        </w:rPr>
        <w:t>dissatisfied</w:t>
      </w:r>
      <w:r>
        <w:rPr>
          <w:rFonts w:ascii="Times New Roman" w:hAnsi="Times New Roman" w:cs="Times New Roman"/>
        </w:rPr>
        <w:t xml:space="preserve"> with their treatment by their </w:t>
      </w:r>
      <w:r w:rsidR="002A6668">
        <w:rPr>
          <w:rFonts w:ascii="Times New Roman" w:hAnsi="Times New Roman" w:cs="Times New Roman"/>
        </w:rPr>
        <w:t>reigning</w:t>
      </w:r>
      <w:r>
        <w:rPr>
          <w:rFonts w:ascii="Times New Roman" w:hAnsi="Times New Roman" w:cs="Times New Roman"/>
        </w:rPr>
        <w:t xml:space="preserve"> autocrat, </w:t>
      </w:r>
      <w:r w:rsidR="002A6668">
        <w:rPr>
          <w:rFonts w:ascii="Times New Roman" w:hAnsi="Times New Roman" w:cs="Times New Roman"/>
        </w:rPr>
        <w:t>were</w:t>
      </w:r>
      <w:r>
        <w:rPr>
          <w:rFonts w:ascii="Times New Roman" w:hAnsi="Times New Roman" w:cs="Times New Roman"/>
        </w:rPr>
        <w:t xml:space="preserve"> freed from monarchy, ha</w:t>
      </w:r>
      <w:r w:rsidR="002A6668">
        <w:rPr>
          <w:rFonts w:ascii="Times New Roman" w:hAnsi="Times New Roman" w:cs="Times New Roman"/>
        </w:rPr>
        <w:t>d</w:t>
      </w:r>
      <w:r>
        <w:rPr>
          <w:rFonts w:ascii="Times New Roman" w:hAnsi="Times New Roman" w:cs="Times New Roman"/>
        </w:rPr>
        <w:t xml:space="preserve"> influential leaders that the citizens look</w:t>
      </w:r>
      <w:r w:rsidR="002A6668">
        <w:rPr>
          <w:rFonts w:ascii="Times New Roman" w:hAnsi="Times New Roman" w:cs="Times New Roman"/>
        </w:rPr>
        <w:t>ed</w:t>
      </w:r>
      <w:r>
        <w:rPr>
          <w:rFonts w:ascii="Times New Roman" w:hAnsi="Times New Roman" w:cs="Times New Roman"/>
        </w:rPr>
        <w:t xml:space="preserve"> up to, and create</w:t>
      </w:r>
      <w:r w:rsidR="002A6668">
        <w:rPr>
          <w:rFonts w:ascii="Times New Roman" w:hAnsi="Times New Roman" w:cs="Times New Roman"/>
        </w:rPr>
        <w:t>d</w:t>
      </w:r>
      <w:r>
        <w:rPr>
          <w:rFonts w:ascii="Times New Roman" w:hAnsi="Times New Roman" w:cs="Times New Roman"/>
        </w:rPr>
        <w:t xml:space="preserve"> a new system of government that </w:t>
      </w:r>
      <w:r w:rsidR="002A6668">
        <w:rPr>
          <w:rFonts w:ascii="Times New Roman" w:hAnsi="Times New Roman" w:cs="Times New Roman"/>
        </w:rPr>
        <w:t>was</w:t>
      </w:r>
      <w:r>
        <w:rPr>
          <w:rFonts w:ascii="Times New Roman" w:hAnsi="Times New Roman" w:cs="Times New Roman"/>
        </w:rPr>
        <w:t xml:space="preserve"> respected by much of the world. These similarities are easy to point out from general knowledge of the history of each of these republics, but the similarities go </w:t>
      </w:r>
      <w:r w:rsidR="00C3235B">
        <w:rPr>
          <w:rFonts w:ascii="Times New Roman" w:hAnsi="Times New Roman" w:cs="Times New Roman"/>
        </w:rPr>
        <w:t>deeper than</w:t>
      </w:r>
      <w:r>
        <w:rPr>
          <w:rFonts w:ascii="Times New Roman" w:hAnsi="Times New Roman" w:cs="Times New Roman"/>
        </w:rPr>
        <w:t xml:space="preserve"> </w:t>
      </w:r>
      <w:r w:rsidR="00A7778F">
        <w:rPr>
          <w:rFonts w:ascii="Times New Roman" w:hAnsi="Times New Roman" w:cs="Times New Roman"/>
        </w:rPr>
        <w:t>just circumstance</w:t>
      </w:r>
      <w:r>
        <w:rPr>
          <w:rFonts w:ascii="Times New Roman" w:hAnsi="Times New Roman" w:cs="Times New Roman"/>
        </w:rPr>
        <w:t>. The Americans and Romans both deeply value the fundamental ideas of republicanism. These ideals include the focus on giving power to written law over giving power to a single ruler and the desire to giv</w:t>
      </w:r>
      <w:r w:rsidR="001D077A">
        <w:rPr>
          <w:rFonts w:ascii="Times New Roman" w:hAnsi="Times New Roman" w:cs="Times New Roman"/>
        </w:rPr>
        <w:t>e</w:t>
      </w:r>
      <w:r>
        <w:rPr>
          <w:rFonts w:ascii="Times New Roman" w:hAnsi="Times New Roman" w:cs="Times New Roman"/>
        </w:rPr>
        <w:t xml:space="preserve"> citizens equal opportunities</w:t>
      </w:r>
      <w:r w:rsidR="001D077A">
        <w:rPr>
          <w:rFonts w:ascii="Times New Roman" w:hAnsi="Times New Roman" w:cs="Times New Roman"/>
        </w:rPr>
        <w:t xml:space="preserve"> through liberty</w:t>
      </w:r>
      <w:r>
        <w:rPr>
          <w:rFonts w:ascii="Times New Roman" w:hAnsi="Times New Roman" w:cs="Times New Roman"/>
        </w:rPr>
        <w:t xml:space="preserve">. However, the two peoples go about protecting these ideals in different ways. The Roman government requires the </w:t>
      </w:r>
      <w:r w:rsidR="001D077A">
        <w:rPr>
          <w:rFonts w:ascii="Times New Roman" w:hAnsi="Times New Roman" w:cs="Times New Roman"/>
        </w:rPr>
        <w:t>individual citizens</w:t>
      </w:r>
      <w:r>
        <w:rPr>
          <w:rFonts w:ascii="Times New Roman" w:hAnsi="Times New Roman" w:cs="Times New Roman"/>
        </w:rPr>
        <w:t xml:space="preserve"> to uphold the values of republicanism in order for their system of government to remain successful. The Romans put more trust into the civic spirit embodied by the people. On the other hand, the framers of the American constitution </w:t>
      </w:r>
      <w:r w:rsidR="005051D4">
        <w:rPr>
          <w:rFonts w:ascii="Times New Roman" w:hAnsi="Times New Roman" w:cs="Times New Roman"/>
        </w:rPr>
        <w:t>p</w:t>
      </w:r>
      <w:r>
        <w:rPr>
          <w:rFonts w:ascii="Times New Roman" w:hAnsi="Times New Roman" w:cs="Times New Roman"/>
        </w:rPr>
        <w:t xml:space="preserve">ut very little trust in the virtue of their people. The American </w:t>
      </w:r>
      <w:r w:rsidR="001D077A">
        <w:rPr>
          <w:rFonts w:ascii="Times New Roman" w:hAnsi="Times New Roman" w:cs="Times New Roman"/>
        </w:rPr>
        <w:t>C</w:t>
      </w:r>
      <w:r>
        <w:rPr>
          <w:rFonts w:ascii="Times New Roman" w:hAnsi="Times New Roman" w:cs="Times New Roman"/>
        </w:rPr>
        <w:t xml:space="preserve">onstitution </w:t>
      </w:r>
      <w:r w:rsidR="001D077A">
        <w:rPr>
          <w:rFonts w:ascii="Times New Roman" w:hAnsi="Times New Roman" w:cs="Times New Roman"/>
        </w:rPr>
        <w:t>creates a system that relies primarily on logic</w:t>
      </w:r>
      <w:r w:rsidR="00C3235B">
        <w:rPr>
          <w:rFonts w:ascii="Times New Roman" w:hAnsi="Times New Roman" w:cs="Times New Roman"/>
        </w:rPr>
        <w:t>al reasoning</w:t>
      </w:r>
      <w:r w:rsidR="001D077A">
        <w:rPr>
          <w:rFonts w:ascii="Times New Roman" w:hAnsi="Times New Roman" w:cs="Times New Roman"/>
        </w:rPr>
        <w:t xml:space="preserve"> to protect the</w:t>
      </w:r>
      <w:r w:rsidR="00C3235B">
        <w:rPr>
          <w:rFonts w:ascii="Times New Roman" w:hAnsi="Times New Roman" w:cs="Times New Roman"/>
        </w:rPr>
        <w:t xml:space="preserve"> republic’s</w:t>
      </w:r>
      <w:r w:rsidR="001D077A">
        <w:rPr>
          <w:rFonts w:ascii="Times New Roman" w:hAnsi="Times New Roman" w:cs="Times New Roman"/>
        </w:rPr>
        <w:t xml:space="preserve"> ideals. </w:t>
      </w:r>
      <w:r>
        <w:rPr>
          <w:rFonts w:ascii="Times New Roman" w:hAnsi="Times New Roman" w:cs="Times New Roman"/>
        </w:rPr>
        <w:t>Th</w:t>
      </w:r>
      <w:r w:rsidR="001D077A">
        <w:rPr>
          <w:rFonts w:ascii="Times New Roman" w:hAnsi="Times New Roman" w:cs="Times New Roman"/>
        </w:rPr>
        <w:t xml:space="preserve">is system </w:t>
      </w:r>
      <w:r w:rsidR="00C3235B">
        <w:rPr>
          <w:rFonts w:ascii="Times New Roman" w:hAnsi="Times New Roman" w:cs="Times New Roman"/>
        </w:rPr>
        <w:t>protects the republican</w:t>
      </w:r>
      <w:r>
        <w:rPr>
          <w:rFonts w:ascii="Times New Roman" w:hAnsi="Times New Roman" w:cs="Times New Roman"/>
        </w:rPr>
        <w:t xml:space="preserve"> values of America, not the actions of individual citizens. The Romans believe in themselves, while the Americans believe in their system. </w:t>
      </w:r>
    </w:p>
    <w:p w14:paraId="7FDB35BC" w14:textId="5454F87D" w:rsidR="001E7C20" w:rsidRDefault="00794C50" w:rsidP="00333677">
      <w:pPr>
        <w:spacing w:line="480" w:lineRule="auto"/>
        <w:ind w:firstLine="720"/>
        <w:rPr>
          <w:rFonts w:ascii="Times New Roman" w:hAnsi="Times New Roman" w:cs="Times New Roman"/>
        </w:rPr>
      </w:pPr>
      <w:r>
        <w:rPr>
          <w:rFonts w:ascii="Times New Roman" w:hAnsi="Times New Roman" w:cs="Times New Roman"/>
        </w:rPr>
        <w:t xml:space="preserve">The Americans’ lack of faith in the individual’s ability to uphold virtue is seen in </w:t>
      </w:r>
      <w:r w:rsidRPr="00911FC0">
        <w:rPr>
          <w:rFonts w:ascii="Times New Roman" w:hAnsi="Times New Roman" w:cs="Times New Roman"/>
          <w:i/>
        </w:rPr>
        <w:t>Federalist</w:t>
      </w:r>
      <w:r w:rsidR="00C3235B">
        <w:rPr>
          <w:rFonts w:ascii="Times New Roman" w:hAnsi="Times New Roman" w:cs="Times New Roman"/>
        </w:rPr>
        <w:t xml:space="preserve"> 1</w:t>
      </w:r>
      <w:r>
        <w:rPr>
          <w:rFonts w:ascii="Times New Roman" w:hAnsi="Times New Roman" w:cs="Times New Roman"/>
        </w:rPr>
        <w:t xml:space="preserve">. </w:t>
      </w:r>
      <w:r w:rsidR="00C3235B">
        <w:rPr>
          <w:rFonts w:ascii="Times New Roman" w:hAnsi="Times New Roman" w:cs="Times New Roman"/>
        </w:rPr>
        <w:t xml:space="preserve">Alexander </w:t>
      </w:r>
      <w:r w:rsidR="002A6668">
        <w:rPr>
          <w:rFonts w:ascii="Times New Roman" w:hAnsi="Times New Roman" w:cs="Times New Roman"/>
        </w:rPr>
        <w:t>Hamilton, writing as Publius,</w:t>
      </w:r>
      <w:r w:rsidR="001E7C20">
        <w:rPr>
          <w:rFonts w:ascii="Times New Roman" w:hAnsi="Times New Roman" w:cs="Times New Roman"/>
        </w:rPr>
        <w:t xml:space="preserve"> points out that “ambition, avarice, personal animosity, party opposition, and many other motives not more laudable that these” are the reasons that a person in a position of political power may choose to support or oppose “the right side of the question” (</w:t>
      </w:r>
      <w:r w:rsidR="00733CD0">
        <w:rPr>
          <w:rFonts w:ascii="Times New Roman" w:hAnsi="Times New Roman" w:cs="Times New Roman"/>
        </w:rPr>
        <w:t>Hamilton</w:t>
      </w:r>
      <w:r w:rsidR="001E7C20">
        <w:rPr>
          <w:rFonts w:ascii="Times New Roman" w:hAnsi="Times New Roman" w:cs="Times New Roman"/>
        </w:rPr>
        <w:t xml:space="preserve"> 28). The author makes this statement to argue that humans are corrupt and self-serving beings. He wants his readers to see that when people are given the opportunity to choose between something that directly benefits themselves or benefits their </w:t>
      </w:r>
      <w:r w:rsidR="001E7C20">
        <w:rPr>
          <w:rFonts w:ascii="Times New Roman" w:hAnsi="Times New Roman" w:cs="Times New Roman"/>
        </w:rPr>
        <w:lastRenderedPageBreak/>
        <w:t>country, they will</w:t>
      </w:r>
      <w:r w:rsidR="00E17829">
        <w:rPr>
          <w:rFonts w:ascii="Times New Roman" w:hAnsi="Times New Roman" w:cs="Times New Roman"/>
        </w:rPr>
        <w:t xml:space="preserve"> most likely</w:t>
      </w:r>
      <w:r w:rsidR="001E7C20">
        <w:rPr>
          <w:rFonts w:ascii="Times New Roman" w:hAnsi="Times New Roman" w:cs="Times New Roman"/>
        </w:rPr>
        <w:t xml:space="preserve"> make the choice that benefits them personally. However, </w:t>
      </w:r>
      <w:r>
        <w:rPr>
          <w:rFonts w:ascii="Times New Roman" w:hAnsi="Times New Roman" w:cs="Times New Roman"/>
        </w:rPr>
        <w:t xml:space="preserve">the person recognizes that </w:t>
      </w:r>
      <w:r w:rsidR="001E7C20">
        <w:rPr>
          <w:rFonts w:ascii="Times New Roman" w:hAnsi="Times New Roman" w:cs="Times New Roman"/>
        </w:rPr>
        <w:t>this is not an action that would be viewed favorably by the citizens</w:t>
      </w:r>
      <w:r>
        <w:rPr>
          <w:rFonts w:ascii="Times New Roman" w:hAnsi="Times New Roman" w:cs="Times New Roman"/>
        </w:rPr>
        <w:t xml:space="preserve"> of the country</w:t>
      </w:r>
      <w:r w:rsidR="001E7C20">
        <w:rPr>
          <w:rFonts w:ascii="Times New Roman" w:hAnsi="Times New Roman" w:cs="Times New Roman"/>
        </w:rPr>
        <w:t xml:space="preserve"> they are supposed to be serving</w:t>
      </w:r>
      <w:r w:rsidR="00FC2E64">
        <w:rPr>
          <w:rFonts w:ascii="Times New Roman" w:hAnsi="Times New Roman" w:cs="Times New Roman"/>
        </w:rPr>
        <w:t>.</w:t>
      </w:r>
      <w:r w:rsidR="001E7C20">
        <w:rPr>
          <w:rFonts w:ascii="Times New Roman" w:hAnsi="Times New Roman" w:cs="Times New Roman"/>
        </w:rPr>
        <w:t xml:space="preserve"> </w:t>
      </w:r>
      <w:r w:rsidR="00FC2E64">
        <w:rPr>
          <w:rFonts w:ascii="Times New Roman" w:hAnsi="Times New Roman" w:cs="Times New Roman"/>
        </w:rPr>
        <w:t>In order to sway the citizens to their side,</w:t>
      </w:r>
      <w:r w:rsidR="001E7C20">
        <w:rPr>
          <w:rFonts w:ascii="Times New Roman" w:hAnsi="Times New Roman" w:cs="Times New Roman"/>
        </w:rPr>
        <w:t xml:space="preserve"> they must produce reason for their choice that shows that what benefits the politician personally will also benefit the citizens. </w:t>
      </w:r>
      <w:r w:rsidR="00733CD0">
        <w:rPr>
          <w:rFonts w:ascii="Times New Roman" w:hAnsi="Times New Roman" w:cs="Times New Roman"/>
        </w:rPr>
        <w:t>Hamilton</w:t>
      </w:r>
      <w:r w:rsidR="001E7C20">
        <w:rPr>
          <w:rFonts w:ascii="Times New Roman" w:hAnsi="Times New Roman" w:cs="Times New Roman"/>
        </w:rPr>
        <w:t xml:space="preserve"> admits to supporting the new constitution</w:t>
      </w:r>
      <w:r w:rsidR="00FC2E64">
        <w:rPr>
          <w:rFonts w:ascii="Times New Roman" w:hAnsi="Times New Roman" w:cs="Times New Roman"/>
        </w:rPr>
        <w:t>,</w:t>
      </w:r>
      <w:r w:rsidR="001E7C20">
        <w:rPr>
          <w:rFonts w:ascii="Times New Roman" w:hAnsi="Times New Roman" w:cs="Times New Roman"/>
        </w:rPr>
        <w:t xml:space="preserve"> say</w:t>
      </w:r>
      <w:r w:rsidR="00FC2E64">
        <w:rPr>
          <w:rFonts w:ascii="Times New Roman" w:hAnsi="Times New Roman" w:cs="Times New Roman"/>
        </w:rPr>
        <w:t>ing</w:t>
      </w:r>
      <w:r w:rsidR="001E7C20">
        <w:rPr>
          <w:rFonts w:ascii="Times New Roman" w:hAnsi="Times New Roman" w:cs="Times New Roman"/>
        </w:rPr>
        <w:t xml:space="preserve"> he “will freely lay before you the reasons on which they are founded,” but even he will leave his motives “in the depository of his own breast” (</w:t>
      </w:r>
      <w:r w:rsidR="00733CD0">
        <w:rPr>
          <w:rFonts w:ascii="Times New Roman" w:hAnsi="Times New Roman" w:cs="Times New Roman"/>
        </w:rPr>
        <w:t>Hamilton</w:t>
      </w:r>
      <w:r w:rsidR="001E7C20">
        <w:rPr>
          <w:rFonts w:ascii="Times New Roman" w:hAnsi="Times New Roman" w:cs="Times New Roman"/>
        </w:rPr>
        <w:t xml:space="preserve"> 30). He makes this statement to emphasize the importance of using reason while debating political issues, not one’s personal motives. There are checks put in place by the new constitution that have the purpose of holding the politicians accountable to discussing issues reasonably. These include the people’s vote for their leaders, the checks and balances of three branches of national government, and the checks that the states have on the national government and </w:t>
      </w:r>
      <w:r w:rsidR="00E17829">
        <w:rPr>
          <w:rFonts w:ascii="Times New Roman" w:hAnsi="Times New Roman" w:cs="Times New Roman"/>
        </w:rPr>
        <w:t>vice</w:t>
      </w:r>
      <w:r w:rsidR="001E7C20">
        <w:rPr>
          <w:rFonts w:ascii="Times New Roman" w:hAnsi="Times New Roman" w:cs="Times New Roman"/>
        </w:rPr>
        <w:t xml:space="preserve"> versa. </w:t>
      </w:r>
    </w:p>
    <w:p w14:paraId="08D8B092" w14:textId="5552FA27" w:rsidR="005051D4" w:rsidRDefault="001A475C" w:rsidP="00BF7358">
      <w:pPr>
        <w:spacing w:line="480" w:lineRule="auto"/>
        <w:ind w:firstLine="720"/>
        <w:rPr>
          <w:rFonts w:ascii="Times New Roman" w:hAnsi="Times New Roman" w:cs="Times New Roman"/>
        </w:rPr>
      </w:pPr>
      <w:r>
        <w:rPr>
          <w:rFonts w:ascii="Times New Roman" w:hAnsi="Times New Roman" w:cs="Times New Roman"/>
        </w:rPr>
        <w:t>The Federalists’</w:t>
      </w:r>
      <w:r w:rsidR="001E7C20">
        <w:rPr>
          <w:rFonts w:ascii="Times New Roman" w:hAnsi="Times New Roman" w:cs="Times New Roman"/>
        </w:rPr>
        <w:t xml:space="preserve"> view of human nature conflict</w:t>
      </w:r>
      <w:r w:rsidR="00794C50">
        <w:rPr>
          <w:rFonts w:ascii="Times New Roman" w:hAnsi="Times New Roman" w:cs="Times New Roman"/>
        </w:rPr>
        <w:t>s</w:t>
      </w:r>
      <w:r w:rsidR="001E7C20">
        <w:rPr>
          <w:rFonts w:ascii="Times New Roman" w:hAnsi="Times New Roman" w:cs="Times New Roman"/>
        </w:rPr>
        <w:t xml:space="preserve"> with </w:t>
      </w:r>
      <w:r w:rsidR="00FC2E64">
        <w:rPr>
          <w:rFonts w:ascii="Times New Roman" w:hAnsi="Times New Roman" w:cs="Times New Roman"/>
        </w:rPr>
        <w:t>the</w:t>
      </w:r>
      <w:r w:rsidR="001E7C20">
        <w:rPr>
          <w:rFonts w:ascii="Times New Roman" w:hAnsi="Times New Roman" w:cs="Times New Roman"/>
        </w:rPr>
        <w:t xml:space="preserve"> selfless</w:t>
      </w:r>
      <w:r w:rsidR="00FC2E64">
        <w:rPr>
          <w:rFonts w:ascii="Times New Roman" w:hAnsi="Times New Roman" w:cs="Times New Roman"/>
        </w:rPr>
        <w:t>ness</w:t>
      </w:r>
      <w:r w:rsidR="001E7C20">
        <w:rPr>
          <w:rFonts w:ascii="Times New Roman" w:hAnsi="Times New Roman" w:cs="Times New Roman"/>
        </w:rPr>
        <w:t xml:space="preserve"> Brutus in the beginning of the Roman Republic. </w:t>
      </w:r>
      <w:r w:rsidR="00794C50">
        <w:rPr>
          <w:rFonts w:ascii="Times New Roman" w:hAnsi="Times New Roman" w:cs="Times New Roman"/>
        </w:rPr>
        <w:t>T</w:t>
      </w:r>
      <w:r w:rsidR="001E7C20">
        <w:rPr>
          <w:rFonts w:ascii="Times New Roman" w:hAnsi="Times New Roman" w:cs="Times New Roman"/>
        </w:rPr>
        <w:t>here are many examples of Brutus and other Romans choosing Rome’s best interests instead of their own</w:t>
      </w:r>
      <w:r w:rsidR="00794C50">
        <w:rPr>
          <w:rFonts w:ascii="Times New Roman" w:hAnsi="Times New Roman" w:cs="Times New Roman"/>
        </w:rPr>
        <w:t xml:space="preserve">. </w:t>
      </w:r>
      <w:r w:rsidR="00EB4C6B">
        <w:rPr>
          <w:rFonts w:ascii="Times New Roman" w:hAnsi="Times New Roman" w:cs="Times New Roman"/>
        </w:rPr>
        <w:t>While there are numerous Roman citizens acting in the interest of their country</w:t>
      </w:r>
      <w:r w:rsidR="00794C50">
        <w:rPr>
          <w:rFonts w:ascii="Times New Roman" w:hAnsi="Times New Roman" w:cs="Times New Roman"/>
        </w:rPr>
        <w:t xml:space="preserve">, </w:t>
      </w:r>
      <w:r w:rsidR="001E7C20">
        <w:rPr>
          <w:rFonts w:ascii="Times New Roman" w:hAnsi="Times New Roman" w:cs="Times New Roman"/>
        </w:rPr>
        <w:t xml:space="preserve">Brutus has seen the consequences of the unchecked power of the monarchy. Because Tarquin </w:t>
      </w:r>
      <w:r>
        <w:rPr>
          <w:rFonts w:ascii="Times New Roman" w:hAnsi="Times New Roman" w:cs="Times New Roman"/>
        </w:rPr>
        <w:t>was</w:t>
      </w:r>
      <w:r w:rsidR="001E7C20">
        <w:rPr>
          <w:rFonts w:ascii="Times New Roman" w:hAnsi="Times New Roman" w:cs="Times New Roman"/>
        </w:rPr>
        <w:t xml:space="preserve"> not</w:t>
      </w:r>
      <w:r>
        <w:rPr>
          <w:rFonts w:ascii="Times New Roman" w:hAnsi="Times New Roman" w:cs="Times New Roman"/>
        </w:rPr>
        <w:t xml:space="preserve"> able to be</w:t>
      </w:r>
      <w:r w:rsidR="001E7C20">
        <w:rPr>
          <w:rFonts w:ascii="Times New Roman" w:hAnsi="Times New Roman" w:cs="Times New Roman"/>
        </w:rPr>
        <w:t xml:space="preserve"> held accountable by the citizens or any government institution, he is welcome to make choices that personally benefit him without the burden of providing reason. Livy explains that “in a court where no one save himself was the judge</w:t>
      </w:r>
      <w:r w:rsidR="00FC2E64">
        <w:rPr>
          <w:rFonts w:ascii="Times New Roman" w:hAnsi="Times New Roman" w:cs="Times New Roman"/>
        </w:rPr>
        <w:t>,</w:t>
      </w:r>
      <w:r w:rsidR="001E7C20">
        <w:rPr>
          <w:rFonts w:ascii="Times New Roman" w:hAnsi="Times New Roman" w:cs="Times New Roman"/>
        </w:rPr>
        <w:t>” Tarquin was able to “execute, exile, and fine not just those he suspected or disliked, but those from whom he wanted nothing but their money” (Livy 58).</w:t>
      </w:r>
      <w:r w:rsidR="00794C50">
        <w:rPr>
          <w:rFonts w:ascii="Times New Roman" w:hAnsi="Times New Roman" w:cs="Times New Roman"/>
        </w:rPr>
        <w:t xml:space="preserve"> Brutus and the Romans were fearful that a person</w:t>
      </w:r>
      <w:r w:rsidR="001E7C20">
        <w:rPr>
          <w:rFonts w:ascii="Times New Roman" w:hAnsi="Times New Roman" w:cs="Times New Roman"/>
        </w:rPr>
        <w:t xml:space="preserve"> with unjust personal motives</w:t>
      </w:r>
      <w:r w:rsidR="00794C50">
        <w:rPr>
          <w:rFonts w:ascii="Times New Roman" w:hAnsi="Times New Roman" w:cs="Times New Roman"/>
        </w:rPr>
        <w:t xml:space="preserve"> may</w:t>
      </w:r>
      <w:r w:rsidR="001E7C20">
        <w:rPr>
          <w:rFonts w:ascii="Times New Roman" w:hAnsi="Times New Roman" w:cs="Times New Roman"/>
        </w:rPr>
        <w:t xml:space="preserve"> com</w:t>
      </w:r>
      <w:r w:rsidR="00794C50">
        <w:rPr>
          <w:rFonts w:ascii="Times New Roman" w:hAnsi="Times New Roman" w:cs="Times New Roman"/>
        </w:rPr>
        <w:t>e</w:t>
      </w:r>
      <w:r w:rsidR="001E7C20">
        <w:rPr>
          <w:rFonts w:ascii="Times New Roman" w:hAnsi="Times New Roman" w:cs="Times New Roman"/>
        </w:rPr>
        <w:t xml:space="preserve"> into power again in Rome</w:t>
      </w:r>
      <w:r w:rsidR="00794C50">
        <w:rPr>
          <w:rFonts w:ascii="Times New Roman" w:hAnsi="Times New Roman" w:cs="Times New Roman"/>
        </w:rPr>
        <w:t>. This fear and contempt for single rule</w:t>
      </w:r>
      <w:r w:rsidR="001E7C20">
        <w:rPr>
          <w:rFonts w:ascii="Times New Roman" w:hAnsi="Times New Roman" w:cs="Times New Roman"/>
        </w:rPr>
        <w:t xml:space="preserve"> is what causes Brutus to </w:t>
      </w:r>
      <w:r w:rsidR="00794C50">
        <w:rPr>
          <w:rFonts w:ascii="Times New Roman" w:hAnsi="Times New Roman" w:cs="Times New Roman"/>
        </w:rPr>
        <w:t xml:space="preserve">take action to protect his citizens from </w:t>
      </w:r>
      <w:r>
        <w:rPr>
          <w:rFonts w:ascii="Times New Roman" w:hAnsi="Times New Roman" w:cs="Times New Roman"/>
        </w:rPr>
        <w:lastRenderedPageBreak/>
        <w:t xml:space="preserve">dealing with corruption in the future. Unlike the American framers, who take action by creating government systems to </w:t>
      </w:r>
      <w:r w:rsidR="00FC2E64">
        <w:rPr>
          <w:rFonts w:ascii="Times New Roman" w:hAnsi="Times New Roman" w:cs="Times New Roman"/>
        </w:rPr>
        <w:t>offset</w:t>
      </w:r>
      <w:r>
        <w:rPr>
          <w:rFonts w:ascii="Times New Roman" w:hAnsi="Times New Roman" w:cs="Times New Roman"/>
        </w:rPr>
        <w:t xml:space="preserve"> a person’s corrupt motives, Brutus has the Romans start by swearing “an </w:t>
      </w:r>
      <w:r w:rsidR="001E7C20">
        <w:rPr>
          <w:rFonts w:ascii="Times New Roman" w:hAnsi="Times New Roman" w:cs="Times New Roman"/>
        </w:rPr>
        <w:t xml:space="preserve">oath that they would allow no man to be king at Rome” (Livy 71). </w:t>
      </w:r>
      <w:r>
        <w:rPr>
          <w:rFonts w:ascii="Times New Roman" w:hAnsi="Times New Roman" w:cs="Times New Roman"/>
        </w:rPr>
        <w:t xml:space="preserve">To Brutus and the Romans, this oath is just as powerful as a law because it </w:t>
      </w:r>
      <w:r w:rsidR="00FC2E64">
        <w:rPr>
          <w:rFonts w:ascii="Times New Roman" w:hAnsi="Times New Roman" w:cs="Times New Roman"/>
        </w:rPr>
        <w:t>has</w:t>
      </w:r>
      <w:r>
        <w:rPr>
          <w:rFonts w:ascii="Times New Roman" w:hAnsi="Times New Roman" w:cs="Times New Roman"/>
        </w:rPr>
        <w:t xml:space="preserve"> meanin</w:t>
      </w:r>
      <w:r w:rsidR="00FC2E64">
        <w:rPr>
          <w:rFonts w:ascii="Times New Roman" w:hAnsi="Times New Roman" w:cs="Times New Roman"/>
        </w:rPr>
        <w:t>g</w:t>
      </w:r>
      <w:r>
        <w:rPr>
          <w:rFonts w:ascii="Times New Roman" w:hAnsi="Times New Roman" w:cs="Times New Roman"/>
        </w:rPr>
        <w:t xml:space="preserve"> to them. They trust that the citizens value their republic enough to uphold the oath. Brutus does recognize </w:t>
      </w:r>
      <w:r w:rsidR="00EB4C6B">
        <w:rPr>
          <w:rFonts w:ascii="Times New Roman" w:hAnsi="Times New Roman" w:cs="Times New Roman"/>
        </w:rPr>
        <w:t xml:space="preserve">that </w:t>
      </w:r>
      <w:r>
        <w:rPr>
          <w:rFonts w:ascii="Times New Roman" w:hAnsi="Times New Roman" w:cs="Times New Roman"/>
        </w:rPr>
        <w:t>some people</w:t>
      </w:r>
      <w:r w:rsidR="00EB4C6B">
        <w:rPr>
          <w:rFonts w:ascii="Times New Roman" w:hAnsi="Times New Roman" w:cs="Times New Roman"/>
        </w:rPr>
        <w:t xml:space="preserve"> will have the</w:t>
      </w:r>
      <w:r>
        <w:rPr>
          <w:rFonts w:ascii="Times New Roman" w:hAnsi="Times New Roman" w:cs="Times New Roman"/>
        </w:rPr>
        <w:t xml:space="preserve"> inclination to act in ways that</w:t>
      </w:r>
      <w:r w:rsidR="005051D4">
        <w:rPr>
          <w:rFonts w:ascii="Times New Roman" w:hAnsi="Times New Roman" w:cs="Times New Roman"/>
        </w:rPr>
        <w:t xml:space="preserve"> benefit themselves, not their state, and he puts checks in place in the Roman Republic to ensure that politicians use reason to make decisions. For this reason,</w:t>
      </w:r>
      <w:r>
        <w:rPr>
          <w:rFonts w:ascii="Times New Roman" w:hAnsi="Times New Roman" w:cs="Times New Roman"/>
        </w:rPr>
        <w:t xml:space="preserve"> </w:t>
      </w:r>
      <w:r w:rsidR="001E7C20">
        <w:rPr>
          <w:rFonts w:ascii="Times New Roman" w:hAnsi="Times New Roman" w:cs="Times New Roman"/>
        </w:rPr>
        <w:t>Brutus also</w:t>
      </w:r>
      <w:r w:rsidR="005051D4">
        <w:rPr>
          <w:rFonts w:ascii="Times New Roman" w:hAnsi="Times New Roman" w:cs="Times New Roman"/>
        </w:rPr>
        <w:t xml:space="preserve"> works to</w:t>
      </w:r>
      <w:r w:rsidR="001E7C20">
        <w:rPr>
          <w:rFonts w:ascii="Times New Roman" w:hAnsi="Times New Roman" w:cs="Times New Roman"/>
        </w:rPr>
        <w:t xml:space="preserve"> restore “the </w:t>
      </w:r>
      <w:r w:rsidR="002A6668">
        <w:rPr>
          <w:rFonts w:ascii="Times New Roman" w:hAnsi="Times New Roman" w:cs="Times New Roman"/>
        </w:rPr>
        <w:t>S</w:t>
      </w:r>
      <w:r w:rsidR="001E7C20">
        <w:rPr>
          <w:rFonts w:ascii="Times New Roman" w:hAnsi="Times New Roman" w:cs="Times New Roman"/>
        </w:rPr>
        <w:t xml:space="preserve">enate back to its former strength” and the consul positions are created (Livy 72). This distribution of power allows the people to have a check on the </w:t>
      </w:r>
      <w:r w:rsidR="002A6668">
        <w:rPr>
          <w:rFonts w:ascii="Times New Roman" w:hAnsi="Times New Roman" w:cs="Times New Roman"/>
        </w:rPr>
        <w:t>S</w:t>
      </w:r>
      <w:r w:rsidR="001E7C20">
        <w:rPr>
          <w:rFonts w:ascii="Times New Roman" w:hAnsi="Times New Roman" w:cs="Times New Roman"/>
        </w:rPr>
        <w:t xml:space="preserve">enate and the </w:t>
      </w:r>
      <w:r w:rsidR="002A6668">
        <w:rPr>
          <w:rFonts w:ascii="Times New Roman" w:hAnsi="Times New Roman" w:cs="Times New Roman"/>
        </w:rPr>
        <w:t>S</w:t>
      </w:r>
      <w:r w:rsidR="001E7C20">
        <w:rPr>
          <w:rFonts w:ascii="Times New Roman" w:hAnsi="Times New Roman" w:cs="Times New Roman"/>
        </w:rPr>
        <w:t>enate to have a check on the two consuls</w:t>
      </w:r>
      <w:r w:rsidR="005051D4">
        <w:rPr>
          <w:rFonts w:ascii="Times New Roman" w:hAnsi="Times New Roman" w:cs="Times New Roman"/>
        </w:rPr>
        <w:t>. These checks are similar to the ones created by the American founders, but they are seen more as formalities. For the Romans their oath to their country makes their republic strong. For the Americans their crafted government systems are what hold their country together.</w:t>
      </w:r>
    </w:p>
    <w:p w14:paraId="4E4D5251" w14:textId="4BD66F8F" w:rsidR="00BF7358" w:rsidRDefault="00BF7358" w:rsidP="00BF7358">
      <w:pPr>
        <w:spacing w:line="480" w:lineRule="auto"/>
        <w:ind w:firstLine="720"/>
        <w:rPr>
          <w:rFonts w:ascii="Times New Roman" w:hAnsi="Times New Roman" w:cs="Times New Roman"/>
        </w:rPr>
      </w:pPr>
      <w:r>
        <w:rPr>
          <w:rFonts w:ascii="Times New Roman" w:hAnsi="Times New Roman" w:cs="Times New Roman"/>
        </w:rPr>
        <w:t>The Roman and the American Republics both stand on their citizens</w:t>
      </w:r>
      <w:r w:rsidR="00FC2E64">
        <w:rPr>
          <w:rFonts w:ascii="Times New Roman" w:hAnsi="Times New Roman" w:cs="Times New Roman"/>
        </w:rPr>
        <w:t>’</w:t>
      </w:r>
      <w:r>
        <w:rPr>
          <w:rFonts w:ascii="Times New Roman" w:hAnsi="Times New Roman" w:cs="Times New Roman"/>
        </w:rPr>
        <w:t xml:space="preserve"> desire for equal opportunity. For these two republics equal opportunity means the right </w:t>
      </w:r>
      <w:r w:rsidR="00FC2E64">
        <w:rPr>
          <w:rFonts w:ascii="Times New Roman" w:hAnsi="Times New Roman" w:cs="Times New Roman"/>
        </w:rPr>
        <w:t>of</w:t>
      </w:r>
      <w:r>
        <w:rPr>
          <w:rFonts w:ascii="Times New Roman" w:hAnsi="Times New Roman" w:cs="Times New Roman"/>
        </w:rPr>
        <w:t xml:space="preserve"> each citizen to have the same chance to succeed in </w:t>
      </w:r>
      <w:r w:rsidR="00FC2E64">
        <w:rPr>
          <w:rFonts w:ascii="Times New Roman" w:hAnsi="Times New Roman" w:cs="Times New Roman"/>
        </w:rPr>
        <w:t>pursuing</w:t>
      </w:r>
      <w:r>
        <w:rPr>
          <w:rFonts w:ascii="Times New Roman" w:hAnsi="Times New Roman" w:cs="Times New Roman"/>
        </w:rPr>
        <w:t xml:space="preserve"> one’s goals in life. Americans make a huge appeal to this human desire and coin it as the “American </w:t>
      </w:r>
      <w:r w:rsidR="00FC2E64">
        <w:rPr>
          <w:rFonts w:ascii="Times New Roman" w:hAnsi="Times New Roman" w:cs="Times New Roman"/>
        </w:rPr>
        <w:t>D</w:t>
      </w:r>
      <w:r>
        <w:rPr>
          <w:rFonts w:ascii="Times New Roman" w:hAnsi="Times New Roman" w:cs="Times New Roman"/>
        </w:rPr>
        <w:t xml:space="preserve">ream,” but one might claim it was the “Roman </w:t>
      </w:r>
      <w:r w:rsidR="00FC2E64">
        <w:rPr>
          <w:rFonts w:ascii="Times New Roman" w:hAnsi="Times New Roman" w:cs="Times New Roman"/>
        </w:rPr>
        <w:t>D</w:t>
      </w:r>
      <w:r>
        <w:rPr>
          <w:rFonts w:ascii="Times New Roman" w:hAnsi="Times New Roman" w:cs="Times New Roman"/>
        </w:rPr>
        <w:t xml:space="preserve">ream” first. In </w:t>
      </w:r>
      <w:r w:rsidRPr="00911FC0">
        <w:rPr>
          <w:rFonts w:ascii="Times New Roman" w:hAnsi="Times New Roman" w:cs="Times New Roman"/>
          <w:i/>
        </w:rPr>
        <w:t>Federalist</w:t>
      </w:r>
      <w:r>
        <w:rPr>
          <w:rFonts w:ascii="Times New Roman" w:hAnsi="Times New Roman" w:cs="Times New Roman"/>
        </w:rPr>
        <w:t xml:space="preserve"> 10,</w:t>
      </w:r>
      <w:r w:rsidR="00FC2E64">
        <w:rPr>
          <w:rFonts w:ascii="Times New Roman" w:hAnsi="Times New Roman" w:cs="Times New Roman"/>
        </w:rPr>
        <w:t xml:space="preserve"> James</w:t>
      </w:r>
      <w:r>
        <w:rPr>
          <w:rFonts w:ascii="Times New Roman" w:hAnsi="Times New Roman" w:cs="Times New Roman"/>
        </w:rPr>
        <w:t xml:space="preserve"> </w:t>
      </w:r>
      <w:r w:rsidR="001D077A">
        <w:rPr>
          <w:rFonts w:ascii="Times New Roman" w:hAnsi="Times New Roman" w:cs="Times New Roman"/>
        </w:rPr>
        <w:t xml:space="preserve">Madison, under the pseudonym of </w:t>
      </w:r>
      <w:r>
        <w:rPr>
          <w:rFonts w:ascii="Times New Roman" w:hAnsi="Times New Roman" w:cs="Times New Roman"/>
        </w:rPr>
        <w:t>Publius</w:t>
      </w:r>
      <w:r w:rsidR="001D077A">
        <w:rPr>
          <w:rFonts w:ascii="Times New Roman" w:hAnsi="Times New Roman" w:cs="Times New Roman"/>
        </w:rPr>
        <w:t>,</w:t>
      </w:r>
      <w:r>
        <w:rPr>
          <w:rFonts w:ascii="Times New Roman" w:hAnsi="Times New Roman" w:cs="Times New Roman"/>
        </w:rPr>
        <w:t xml:space="preserve"> discusses factions in the political world the new United States </w:t>
      </w:r>
      <w:r w:rsidR="00E3104E">
        <w:rPr>
          <w:rFonts w:ascii="Times New Roman" w:hAnsi="Times New Roman" w:cs="Times New Roman"/>
        </w:rPr>
        <w:t>C</w:t>
      </w:r>
      <w:r>
        <w:rPr>
          <w:rFonts w:ascii="Times New Roman" w:hAnsi="Times New Roman" w:cs="Times New Roman"/>
        </w:rPr>
        <w:t xml:space="preserve">onstitution will create. In this discussion, the idea of all citizens having equal opportunity to pursue their different and diverse talents is introduced. </w:t>
      </w:r>
      <w:r w:rsidR="001D077A">
        <w:rPr>
          <w:rFonts w:ascii="Times New Roman" w:hAnsi="Times New Roman" w:cs="Times New Roman"/>
        </w:rPr>
        <w:t>Madison</w:t>
      </w:r>
      <w:r>
        <w:rPr>
          <w:rFonts w:ascii="Times New Roman" w:hAnsi="Times New Roman" w:cs="Times New Roman"/>
        </w:rPr>
        <w:t xml:space="preserve"> refers to the diverse talents that each person has as “faculties” (</w:t>
      </w:r>
      <w:r w:rsidR="00E3104E">
        <w:rPr>
          <w:rFonts w:ascii="Times New Roman" w:hAnsi="Times New Roman" w:cs="Times New Roman"/>
        </w:rPr>
        <w:t>Madison</w:t>
      </w:r>
      <w:r>
        <w:rPr>
          <w:rFonts w:ascii="Times New Roman" w:hAnsi="Times New Roman" w:cs="Times New Roman"/>
        </w:rPr>
        <w:t xml:space="preserve"> 73). He explains that “the rights of property originate” from faculties, and then he goes on to say that “the protection of these faculties is the first object of the government” (</w:t>
      </w:r>
      <w:r w:rsidR="00E3104E">
        <w:rPr>
          <w:rFonts w:ascii="Times New Roman" w:hAnsi="Times New Roman" w:cs="Times New Roman"/>
        </w:rPr>
        <w:t>Madison</w:t>
      </w:r>
      <w:r>
        <w:rPr>
          <w:rFonts w:ascii="Times New Roman" w:hAnsi="Times New Roman" w:cs="Times New Roman"/>
        </w:rPr>
        <w:t xml:space="preserve"> 73). By </w:t>
      </w:r>
      <w:r>
        <w:rPr>
          <w:rFonts w:ascii="Times New Roman" w:hAnsi="Times New Roman" w:cs="Times New Roman"/>
        </w:rPr>
        <w:lastRenderedPageBreak/>
        <w:t xml:space="preserve">stating that the protection of faculties is the first object of government, </w:t>
      </w:r>
      <w:r w:rsidR="002A6668">
        <w:rPr>
          <w:rFonts w:ascii="Times New Roman" w:hAnsi="Times New Roman" w:cs="Times New Roman"/>
        </w:rPr>
        <w:t>Madison</w:t>
      </w:r>
      <w:r>
        <w:rPr>
          <w:rFonts w:ascii="Times New Roman" w:hAnsi="Times New Roman" w:cs="Times New Roman"/>
        </w:rPr>
        <w:t xml:space="preserve"> implies that the protection of property is secondary to the protection of a person’s ability to obtain said property. Put more simply, it is more important that a citizen’s </w:t>
      </w:r>
      <w:r w:rsidR="00FC2E64">
        <w:rPr>
          <w:rFonts w:ascii="Times New Roman" w:hAnsi="Times New Roman" w:cs="Times New Roman"/>
        </w:rPr>
        <w:t xml:space="preserve">actual </w:t>
      </w:r>
      <w:r>
        <w:rPr>
          <w:rFonts w:ascii="Times New Roman" w:hAnsi="Times New Roman" w:cs="Times New Roman"/>
        </w:rPr>
        <w:t>opportunity to pursue their passions is protected by the government than it is for a citizen’s physical property to be protected. The protection of the citizens’ faculties allows citizens to have more equal opportunities to succeed in their country. Also, by showing that the protection of property is secondary, Publius implies that property can be taken away to protect the right to</w:t>
      </w:r>
      <w:r w:rsidR="001D077A">
        <w:rPr>
          <w:rFonts w:ascii="Times New Roman" w:hAnsi="Times New Roman" w:cs="Times New Roman"/>
        </w:rPr>
        <w:t xml:space="preserve"> be</w:t>
      </w:r>
      <w:r>
        <w:rPr>
          <w:rFonts w:ascii="Times New Roman" w:hAnsi="Times New Roman" w:cs="Times New Roman"/>
        </w:rPr>
        <w:t xml:space="preserve"> able to maximize one’s faculties. For example, taxes can be used to take money from the </w:t>
      </w:r>
      <w:r w:rsidR="00AD0EEA">
        <w:rPr>
          <w:rFonts w:ascii="Times New Roman" w:hAnsi="Times New Roman" w:cs="Times New Roman"/>
        </w:rPr>
        <w:t>wealthy</w:t>
      </w:r>
      <w:r>
        <w:rPr>
          <w:rFonts w:ascii="Times New Roman" w:hAnsi="Times New Roman" w:cs="Times New Roman"/>
        </w:rPr>
        <w:t xml:space="preserve"> and </w:t>
      </w:r>
      <w:r w:rsidR="00AD0EEA">
        <w:rPr>
          <w:rFonts w:ascii="Times New Roman" w:hAnsi="Times New Roman" w:cs="Times New Roman"/>
        </w:rPr>
        <w:t>be given to</w:t>
      </w:r>
      <w:r>
        <w:rPr>
          <w:rFonts w:ascii="Times New Roman" w:hAnsi="Times New Roman" w:cs="Times New Roman"/>
        </w:rPr>
        <w:t xml:space="preserve"> the poor because, otherwise, the poor would not have the same opportunity to </w:t>
      </w:r>
      <w:r w:rsidR="00E3104E">
        <w:rPr>
          <w:rFonts w:ascii="Times New Roman" w:hAnsi="Times New Roman" w:cs="Times New Roman"/>
        </w:rPr>
        <w:t>pursue</w:t>
      </w:r>
      <w:r>
        <w:rPr>
          <w:rFonts w:ascii="Times New Roman" w:hAnsi="Times New Roman" w:cs="Times New Roman"/>
        </w:rPr>
        <w:t xml:space="preserve"> their facult</w:t>
      </w:r>
      <w:r w:rsidR="00AD0EEA">
        <w:rPr>
          <w:rFonts w:ascii="Times New Roman" w:hAnsi="Times New Roman" w:cs="Times New Roman"/>
        </w:rPr>
        <w:t>ies</w:t>
      </w:r>
      <w:r>
        <w:rPr>
          <w:rFonts w:ascii="Times New Roman" w:hAnsi="Times New Roman" w:cs="Times New Roman"/>
        </w:rPr>
        <w:t xml:space="preserve"> as the rich.</w:t>
      </w:r>
      <w:r w:rsidR="001114A8">
        <w:rPr>
          <w:rFonts w:ascii="Times New Roman" w:hAnsi="Times New Roman" w:cs="Times New Roman"/>
        </w:rPr>
        <w:t xml:space="preserve"> The basic idea of liberty that lies behind the protection of property is sometimes overlooked in the </w:t>
      </w:r>
      <w:r w:rsidR="001114A8" w:rsidRPr="00911FC0">
        <w:rPr>
          <w:rFonts w:ascii="Times New Roman" w:hAnsi="Times New Roman" w:cs="Times New Roman"/>
          <w:i/>
        </w:rPr>
        <w:t>Federalist</w:t>
      </w:r>
      <w:r w:rsidR="001114A8">
        <w:rPr>
          <w:rFonts w:ascii="Times New Roman" w:hAnsi="Times New Roman" w:cs="Times New Roman"/>
        </w:rPr>
        <w:t xml:space="preserve"> 10 and the American Constitution.</w:t>
      </w:r>
      <w:r>
        <w:rPr>
          <w:rFonts w:ascii="Times New Roman" w:hAnsi="Times New Roman" w:cs="Times New Roman"/>
        </w:rPr>
        <w:t xml:space="preserve"> The purpose of protecting the citizens’ </w:t>
      </w:r>
      <w:r w:rsidR="001114A8">
        <w:rPr>
          <w:rFonts w:ascii="Times New Roman" w:hAnsi="Times New Roman" w:cs="Times New Roman"/>
        </w:rPr>
        <w:t xml:space="preserve">property is to protect their </w:t>
      </w:r>
      <w:r>
        <w:rPr>
          <w:rFonts w:ascii="Times New Roman" w:hAnsi="Times New Roman" w:cs="Times New Roman"/>
        </w:rPr>
        <w:t>faculties</w:t>
      </w:r>
      <w:r w:rsidR="001114A8">
        <w:rPr>
          <w:rFonts w:ascii="Times New Roman" w:hAnsi="Times New Roman" w:cs="Times New Roman"/>
        </w:rPr>
        <w:t>, which</w:t>
      </w:r>
      <w:r>
        <w:rPr>
          <w:rFonts w:ascii="Times New Roman" w:hAnsi="Times New Roman" w:cs="Times New Roman"/>
        </w:rPr>
        <w:t xml:space="preserve"> give them equal opportunity to succeed under law.</w:t>
      </w:r>
    </w:p>
    <w:p w14:paraId="220049C5" w14:textId="4BF2BBA8" w:rsidR="008077DD" w:rsidRDefault="00BF7358" w:rsidP="008077DD">
      <w:pPr>
        <w:spacing w:line="480" w:lineRule="auto"/>
        <w:ind w:firstLine="720"/>
        <w:rPr>
          <w:rFonts w:ascii="Times New Roman" w:hAnsi="Times New Roman" w:cs="Times New Roman"/>
        </w:rPr>
      </w:pPr>
      <w:r>
        <w:rPr>
          <w:rFonts w:ascii="Times New Roman" w:hAnsi="Times New Roman" w:cs="Times New Roman"/>
        </w:rPr>
        <w:t>The idea of equal opportunity in America is the same as the Romans’ idea of liberty in th</w:t>
      </w:r>
      <w:r w:rsidR="001114A8">
        <w:rPr>
          <w:rFonts w:ascii="Times New Roman" w:hAnsi="Times New Roman" w:cs="Times New Roman"/>
        </w:rPr>
        <w:t>e Roman</w:t>
      </w:r>
      <w:r>
        <w:rPr>
          <w:rFonts w:ascii="Times New Roman" w:hAnsi="Times New Roman" w:cs="Times New Roman"/>
        </w:rPr>
        <w:t xml:space="preserve"> republic. </w:t>
      </w:r>
      <w:r w:rsidR="001114A8">
        <w:rPr>
          <w:rFonts w:ascii="Times New Roman" w:hAnsi="Times New Roman" w:cs="Times New Roman"/>
        </w:rPr>
        <w:t>Although the Romans do not emphasize private property, b</w:t>
      </w:r>
      <w:r>
        <w:rPr>
          <w:rFonts w:ascii="Times New Roman" w:hAnsi="Times New Roman" w:cs="Times New Roman"/>
        </w:rPr>
        <w:t>oth</w:t>
      </w:r>
      <w:r w:rsidR="001114A8">
        <w:rPr>
          <w:rFonts w:ascii="Times New Roman" w:hAnsi="Times New Roman" w:cs="Times New Roman"/>
        </w:rPr>
        <w:t xml:space="preserve"> ideas of equality</w:t>
      </w:r>
      <w:r>
        <w:rPr>
          <w:rFonts w:ascii="Times New Roman" w:hAnsi="Times New Roman" w:cs="Times New Roman"/>
        </w:rPr>
        <w:t xml:space="preserve"> root in what can be described as an innate human longing to be able to have the opportunity to succeed </w:t>
      </w:r>
      <w:r w:rsidR="001D077A">
        <w:rPr>
          <w:rFonts w:ascii="Times New Roman" w:hAnsi="Times New Roman" w:cs="Times New Roman"/>
        </w:rPr>
        <w:t>in their own situation</w:t>
      </w:r>
      <w:r>
        <w:rPr>
          <w:rFonts w:ascii="Times New Roman" w:hAnsi="Times New Roman" w:cs="Times New Roman"/>
        </w:rPr>
        <w:t xml:space="preserve">. As mentioned before, the Romans’ definition of liberty is the </w:t>
      </w:r>
      <w:r w:rsidR="00E3104E">
        <w:rPr>
          <w:rFonts w:ascii="Times New Roman" w:hAnsi="Times New Roman" w:cs="Times New Roman"/>
        </w:rPr>
        <w:t>freedom</w:t>
      </w:r>
      <w:r>
        <w:rPr>
          <w:rFonts w:ascii="Times New Roman" w:hAnsi="Times New Roman" w:cs="Times New Roman"/>
        </w:rPr>
        <w:t xml:space="preserve"> not to be discriminated against. The</w:t>
      </w:r>
      <w:r w:rsidR="001114A8">
        <w:rPr>
          <w:rFonts w:ascii="Times New Roman" w:hAnsi="Times New Roman" w:cs="Times New Roman"/>
        </w:rPr>
        <w:t>y sought</w:t>
      </w:r>
      <w:r>
        <w:rPr>
          <w:rFonts w:ascii="Times New Roman" w:hAnsi="Times New Roman" w:cs="Times New Roman"/>
        </w:rPr>
        <w:t xml:space="preserve"> the ability to succeed whether they were a friend or foe of the current ruler. In the monarchical system, the king “could accede to one’s requests, whether just or not,” but in a system that relies on law, the law is “unapproachable, more a prop and defense for weaklings than for men of standing” (Livy 73-74). Because the law cannot be bribed or persuaded, the opportunities for citizens who do not have the means to bribe or persuade are more protected. The Americans seeking to protect their faculties and the Romans seeking to be freed from the discrimination of a king shows that they </w:t>
      </w:r>
      <w:r>
        <w:rPr>
          <w:rFonts w:ascii="Times New Roman" w:hAnsi="Times New Roman" w:cs="Times New Roman"/>
        </w:rPr>
        <w:lastRenderedPageBreak/>
        <w:t>both value their citizens’ ability to have equal opportunities. The difference between the Americans and the Romans is that the new Roman Republic does not make the effort to put in the same explicit protection of faculties and property that the United States constitution does. This is another example of the Romans trusting their spirit to uphold liberties, while the Americans elect to trust a system. The Romans see liberty as a desire that all citizens share and, therefore, will protect themselves. Because they believe so strongly in their citizens virtue to protect this ideal that they all value, the Romans see no real benefit in creating systems, like property laws, to ensure that it is protected. They trust their citizens</w:t>
      </w:r>
      <w:r w:rsidR="001D077A">
        <w:rPr>
          <w:rFonts w:ascii="Times New Roman" w:hAnsi="Times New Roman" w:cs="Times New Roman"/>
        </w:rPr>
        <w:t>’</w:t>
      </w:r>
      <w:r>
        <w:rPr>
          <w:rFonts w:ascii="Times New Roman" w:hAnsi="Times New Roman" w:cs="Times New Roman"/>
        </w:rPr>
        <w:t xml:space="preserve"> motives. The new American republic</w:t>
      </w:r>
      <w:r w:rsidR="00B253E2">
        <w:rPr>
          <w:rFonts w:ascii="Times New Roman" w:hAnsi="Times New Roman" w:cs="Times New Roman"/>
        </w:rPr>
        <w:t xml:space="preserve"> lacks this</w:t>
      </w:r>
      <w:r>
        <w:rPr>
          <w:rFonts w:ascii="Times New Roman" w:hAnsi="Times New Roman" w:cs="Times New Roman"/>
        </w:rPr>
        <w:t xml:space="preserve"> trust</w:t>
      </w:r>
      <w:r w:rsidR="00B253E2">
        <w:rPr>
          <w:rFonts w:ascii="Times New Roman" w:hAnsi="Times New Roman" w:cs="Times New Roman"/>
        </w:rPr>
        <w:t>.</w:t>
      </w:r>
      <w:r>
        <w:rPr>
          <w:rFonts w:ascii="Times New Roman" w:hAnsi="Times New Roman" w:cs="Times New Roman"/>
        </w:rPr>
        <w:t xml:space="preserve"> The American systems appeal to an individual’s desire to have liberty, but they do not place the trust in the American citizens to apply this same feeling to their fellow citizens and country. Instead, they force their citizens’ hand in protecting the faculties of the entire country by us</w:t>
      </w:r>
      <w:r w:rsidR="001D077A">
        <w:rPr>
          <w:rFonts w:ascii="Times New Roman" w:hAnsi="Times New Roman" w:cs="Times New Roman"/>
        </w:rPr>
        <w:t>ing</w:t>
      </w:r>
      <w:r>
        <w:rPr>
          <w:rFonts w:ascii="Times New Roman" w:hAnsi="Times New Roman" w:cs="Times New Roman"/>
        </w:rPr>
        <w:t xml:space="preserve"> property as a tool. </w:t>
      </w:r>
      <w:r w:rsidR="00A05874">
        <w:rPr>
          <w:rFonts w:ascii="Times New Roman" w:hAnsi="Times New Roman" w:cs="Times New Roman"/>
        </w:rPr>
        <w:t xml:space="preserve"> </w:t>
      </w:r>
    </w:p>
    <w:p w14:paraId="5207FE2E" w14:textId="66ACF230" w:rsidR="0055484A" w:rsidRPr="0055484A" w:rsidRDefault="0055484A" w:rsidP="0055484A">
      <w:pPr>
        <w:spacing w:line="480" w:lineRule="auto"/>
        <w:rPr>
          <w:rFonts w:ascii="Times New Roman" w:hAnsi="Times New Roman" w:cs="Times New Roman"/>
          <w:b/>
        </w:rPr>
      </w:pPr>
      <w:r w:rsidRPr="0055484A">
        <w:rPr>
          <w:rFonts w:ascii="Times New Roman" w:hAnsi="Times New Roman" w:cs="Times New Roman"/>
          <w:b/>
        </w:rPr>
        <w:t>Constitutional Design</w:t>
      </w:r>
    </w:p>
    <w:p w14:paraId="70868039" w14:textId="0D087764" w:rsidR="00F910CF" w:rsidRDefault="00F910CF" w:rsidP="00333677">
      <w:pPr>
        <w:spacing w:line="480" w:lineRule="auto"/>
        <w:ind w:firstLine="720"/>
        <w:rPr>
          <w:rFonts w:ascii="Times New Roman" w:hAnsi="Times New Roman" w:cs="Times New Roman"/>
        </w:rPr>
      </w:pPr>
      <w:r>
        <w:rPr>
          <w:rFonts w:ascii="Times New Roman" w:hAnsi="Times New Roman" w:cs="Times New Roman"/>
        </w:rPr>
        <w:t xml:space="preserve">The </w:t>
      </w:r>
      <w:r w:rsidR="008077DD">
        <w:rPr>
          <w:rFonts w:ascii="Times New Roman" w:hAnsi="Times New Roman" w:cs="Times New Roman"/>
        </w:rPr>
        <w:t xml:space="preserve">way the </w:t>
      </w:r>
      <w:r>
        <w:rPr>
          <w:rFonts w:ascii="Times New Roman" w:hAnsi="Times New Roman" w:cs="Times New Roman"/>
        </w:rPr>
        <w:t xml:space="preserve">American founders and the Roman founders designed their constitutions </w:t>
      </w:r>
      <w:r w:rsidR="008077DD">
        <w:rPr>
          <w:rFonts w:ascii="Times New Roman" w:hAnsi="Times New Roman" w:cs="Times New Roman"/>
        </w:rPr>
        <w:t>show</w:t>
      </w:r>
      <w:r w:rsidR="00675B9C">
        <w:rPr>
          <w:rFonts w:ascii="Times New Roman" w:hAnsi="Times New Roman" w:cs="Times New Roman"/>
        </w:rPr>
        <w:t xml:space="preserve"> </w:t>
      </w:r>
      <w:r w:rsidR="008077DD">
        <w:rPr>
          <w:rFonts w:ascii="Times New Roman" w:hAnsi="Times New Roman" w:cs="Times New Roman"/>
        </w:rPr>
        <w:t>the difference the two have on the subject o</w:t>
      </w:r>
      <w:r w:rsidR="001D077A">
        <w:rPr>
          <w:rFonts w:ascii="Times New Roman" w:hAnsi="Times New Roman" w:cs="Times New Roman"/>
        </w:rPr>
        <w:t>f</w:t>
      </w:r>
      <w:r w:rsidR="008077DD">
        <w:rPr>
          <w:rFonts w:ascii="Times New Roman" w:hAnsi="Times New Roman" w:cs="Times New Roman"/>
        </w:rPr>
        <w:t xml:space="preserve"> trusting their citizens and trusting their systems</w:t>
      </w:r>
      <w:r w:rsidR="00675B9C">
        <w:rPr>
          <w:rFonts w:ascii="Times New Roman" w:hAnsi="Times New Roman" w:cs="Times New Roman"/>
        </w:rPr>
        <w:t xml:space="preserve"> in a more concrete way.</w:t>
      </w:r>
      <w:r w:rsidR="008077DD">
        <w:rPr>
          <w:rFonts w:ascii="Times New Roman" w:hAnsi="Times New Roman" w:cs="Times New Roman"/>
        </w:rPr>
        <w:t xml:space="preserve"> Their constitutions are designed </w:t>
      </w:r>
      <w:r>
        <w:rPr>
          <w:rFonts w:ascii="Times New Roman" w:hAnsi="Times New Roman" w:cs="Times New Roman"/>
        </w:rPr>
        <w:t xml:space="preserve">similarly </w:t>
      </w:r>
      <w:r w:rsidR="008077DD">
        <w:rPr>
          <w:rFonts w:ascii="Times New Roman" w:hAnsi="Times New Roman" w:cs="Times New Roman"/>
        </w:rPr>
        <w:t>in respect to the</w:t>
      </w:r>
      <w:r>
        <w:rPr>
          <w:rFonts w:ascii="Times New Roman" w:hAnsi="Times New Roman" w:cs="Times New Roman"/>
        </w:rPr>
        <w:t xml:space="preserve"> separation of powers, but there are a few key </w:t>
      </w:r>
      <w:r w:rsidR="00675B9C">
        <w:rPr>
          <w:rFonts w:ascii="Times New Roman" w:hAnsi="Times New Roman" w:cs="Times New Roman"/>
        </w:rPr>
        <w:t xml:space="preserve">structural </w:t>
      </w:r>
      <w:r>
        <w:rPr>
          <w:rFonts w:ascii="Times New Roman" w:hAnsi="Times New Roman" w:cs="Times New Roman"/>
        </w:rPr>
        <w:t xml:space="preserve">differences </w:t>
      </w:r>
      <w:r w:rsidR="00675B9C">
        <w:rPr>
          <w:rFonts w:ascii="Times New Roman" w:hAnsi="Times New Roman" w:cs="Times New Roman"/>
        </w:rPr>
        <w:t xml:space="preserve">that illustrate </w:t>
      </w:r>
      <w:r w:rsidR="00536B12">
        <w:rPr>
          <w:rFonts w:ascii="Times New Roman" w:hAnsi="Times New Roman" w:cs="Times New Roman"/>
        </w:rPr>
        <w:t>the role civic virtue has in each republic</w:t>
      </w:r>
      <w:r>
        <w:rPr>
          <w:rFonts w:ascii="Times New Roman" w:hAnsi="Times New Roman" w:cs="Times New Roman"/>
        </w:rPr>
        <w:t xml:space="preserve">. Polybius, a Roman historian, gives a detailed explanation of how the Roman constitution combines the elements of monarchy through the consuls, aristocracy through the Senate, and democracy through the People (Polybius 312). </w:t>
      </w:r>
      <w:r w:rsidR="002A6668" w:rsidRPr="002A6668">
        <w:rPr>
          <w:rFonts w:ascii="Times New Roman" w:hAnsi="Times New Roman" w:cs="Times New Roman"/>
        </w:rPr>
        <w:t>The consuls have “supreme authority over all public affairs” and “almost absolute” power over the military, oversee the meetings of the people, and enforce the laws made by the Senate (Polybius 312).</w:t>
      </w:r>
      <w:r>
        <w:rPr>
          <w:rFonts w:ascii="Times New Roman" w:hAnsi="Times New Roman" w:cs="Times New Roman"/>
        </w:rPr>
        <w:t>The Senate has “control of the treasury”</w:t>
      </w:r>
      <w:r w:rsidR="002A6668">
        <w:rPr>
          <w:rFonts w:ascii="Times New Roman" w:hAnsi="Times New Roman" w:cs="Times New Roman"/>
        </w:rPr>
        <w:t xml:space="preserve"> and</w:t>
      </w:r>
      <w:r>
        <w:rPr>
          <w:rFonts w:ascii="Times New Roman" w:hAnsi="Times New Roman" w:cs="Times New Roman"/>
        </w:rPr>
        <w:t xml:space="preserve"> of the program that provides for “repair and construction of public </w:t>
      </w:r>
      <w:r>
        <w:rPr>
          <w:rFonts w:ascii="Times New Roman" w:hAnsi="Times New Roman" w:cs="Times New Roman"/>
        </w:rPr>
        <w:lastRenderedPageBreak/>
        <w:t xml:space="preserve">buildings,” leads public investigations of crimes, and </w:t>
      </w:r>
      <w:r w:rsidR="002A6668">
        <w:rPr>
          <w:rFonts w:ascii="Times New Roman" w:hAnsi="Times New Roman" w:cs="Times New Roman"/>
        </w:rPr>
        <w:t>“[</w:t>
      </w:r>
      <w:r>
        <w:rPr>
          <w:rFonts w:ascii="Times New Roman" w:hAnsi="Times New Roman" w:cs="Times New Roman"/>
        </w:rPr>
        <w:t>dispatch</w:t>
      </w:r>
      <w:r w:rsidR="002A6668">
        <w:rPr>
          <w:rFonts w:ascii="Times New Roman" w:hAnsi="Times New Roman" w:cs="Times New Roman"/>
        </w:rPr>
        <w:t>es]</w:t>
      </w:r>
      <w:r>
        <w:rPr>
          <w:rFonts w:ascii="Times New Roman" w:hAnsi="Times New Roman" w:cs="Times New Roman"/>
        </w:rPr>
        <w:t xml:space="preserve"> embassies” (Polybius 313). The People “are empowered to try many of the cases,” “bestow offices on those who deserve them,” “have the power to approve or reject laws,” and “deliberate and decide on questions of peace or war” (Polybius 314-315). Each of these branches of the Roman constitution also have the power to work with or against each other. For example, the consuls are said to have complete authority of the military, but they need the approval of the Senate for supplies and the support of the people in making treaties (Polybius 315-316). The division of power among three distinct branches of government and the built-in checks of one branch of government on another of the Roman constitution closely mirror the workings of the American </w:t>
      </w:r>
      <w:r w:rsidR="001D077A">
        <w:rPr>
          <w:rFonts w:ascii="Times New Roman" w:hAnsi="Times New Roman" w:cs="Times New Roman"/>
        </w:rPr>
        <w:t>C</w:t>
      </w:r>
      <w:r>
        <w:rPr>
          <w:rFonts w:ascii="Times New Roman" w:hAnsi="Times New Roman" w:cs="Times New Roman"/>
        </w:rPr>
        <w:t>onstitution.</w:t>
      </w:r>
    </w:p>
    <w:p w14:paraId="3A3B4EE3" w14:textId="4F143F7D" w:rsidR="00AE55C7" w:rsidRDefault="00F910CF" w:rsidP="00AE55C7">
      <w:pPr>
        <w:spacing w:line="480" w:lineRule="auto"/>
        <w:ind w:firstLine="720"/>
        <w:rPr>
          <w:rFonts w:ascii="Times New Roman" w:hAnsi="Times New Roman" w:cs="Times New Roman"/>
        </w:rPr>
      </w:pPr>
      <w:r>
        <w:rPr>
          <w:rFonts w:ascii="Times New Roman" w:hAnsi="Times New Roman" w:cs="Times New Roman"/>
        </w:rPr>
        <w:t xml:space="preserve">The American </w:t>
      </w:r>
      <w:r w:rsidR="001D077A">
        <w:rPr>
          <w:rFonts w:ascii="Times New Roman" w:hAnsi="Times New Roman" w:cs="Times New Roman"/>
        </w:rPr>
        <w:t>C</w:t>
      </w:r>
      <w:r>
        <w:rPr>
          <w:rFonts w:ascii="Times New Roman" w:hAnsi="Times New Roman" w:cs="Times New Roman"/>
        </w:rPr>
        <w:t>onstitution outlines its three branches of government as the executive branch, the legislative branch, and the judicial branch. The executive branch can be easily compared to the Roman consuls, and the legislat</w:t>
      </w:r>
      <w:r w:rsidR="00B253E2">
        <w:rPr>
          <w:rFonts w:ascii="Times New Roman" w:hAnsi="Times New Roman" w:cs="Times New Roman"/>
        </w:rPr>
        <w:t>ive</w:t>
      </w:r>
      <w:r>
        <w:rPr>
          <w:rFonts w:ascii="Times New Roman" w:hAnsi="Times New Roman" w:cs="Times New Roman"/>
        </w:rPr>
        <w:t xml:space="preserve"> branch can be compared to the Roman Senate. The judicial branch and the people of the American government and the People of the Roman government are where </w:t>
      </w:r>
      <w:r w:rsidR="00B253E2">
        <w:rPr>
          <w:rFonts w:ascii="Times New Roman" w:hAnsi="Times New Roman" w:cs="Times New Roman"/>
        </w:rPr>
        <w:t>we see many of the differences</w:t>
      </w:r>
      <w:r>
        <w:rPr>
          <w:rFonts w:ascii="Times New Roman" w:hAnsi="Times New Roman" w:cs="Times New Roman"/>
        </w:rPr>
        <w:t xml:space="preserve">. The Roman </w:t>
      </w:r>
      <w:r w:rsidR="002A6668">
        <w:rPr>
          <w:rFonts w:ascii="Times New Roman" w:hAnsi="Times New Roman" w:cs="Times New Roman"/>
        </w:rPr>
        <w:t>p</w:t>
      </w:r>
      <w:r>
        <w:rPr>
          <w:rFonts w:ascii="Times New Roman" w:hAnsi="Times New Roman" w:cs="Times New Roman"/>
        </w:rPr>
        <w:t>eople are given much more tangible power than the American people. The American peoples</w:t>
      </w:r>
      <w:r w:rsidR="008077DD">
        <w:rPr>
          <w:rFonts w:ascii="Times New Roman" w:hAnsi="Times New Roman" w:cs="Times New Roman"/>
        </w:rPr>
        <w:t>’</w:t>
      </w:r>
      <w:r>
        <w:rPr>
          <w:rFonts w:ascii="Times New Roman" w:hAnsi="Times New Roman" w:cs="Times New Roman"/>
        </w:rPr>
        <w:t xml:space="preserve"> power comes from their right to vote for representatives in the executive and legislative branch</w:t>
      </w:r>
      <w:r w:rsidR="00B253E2">
        <w:rPr>
          <w:rFonts w:ascii="Times New Roman" w:hAnsi="Times New Roman" w:cs="Times New Roman"/>
        </w:rPr>
        <w:t>, and perhaps, jury duty</w:t>
      </w:r>
      <w:r>
        <w:rPr>
          <w:rFonts w:ascii="Times New Roman" w:hAnsi="Times New Roman" w:cs="Times New Roman"/>
        </w:rPr>
        <w:t>. Those representatives then make the decisions on laws, peace and war, and choosing judiciaries to serve the judicial branch of government. On the other hand, the Roman people have the power to directly</w:t>
      </w:r>
      <w:r w:rsidR="008077DD">
        <w:rPr>
          <w:rFonts w:ascii="Times New Roman" w:hAnsi="Times New Roman" w:cs="Times New Roman"/>
        </w:rPr>
        <w:t xml:space="preserve"> influence</w:t>
      </w:r>
      <w:r>
        <w:rPr>
          <w:rFonts w:ascii="Times New Roman" w:hAnsi="Times New Roman" w:cs="Times New Roman"/>
        </w:rPr>
        <w:t xml:space="preserve"> </w:t>
      </w:r>
      <w:r w:rsidR="008077DD">
        <w:rPr>
          <w:rFonts w:ascii="Times New Roman" w:hAnsi="Times New Roman" w:cs="Times New Roman"/>
        </w:rPr>
        <w:t>these</w:t>
      </w:r>
      <w:r>
        <w:rPr>
          <w:rFonts w:ascii="Times New Roman" w:hAnsi="Times New Roman" w:cs="Times New Roman"/>
        </w:rPr>
        <w:t xml:space="preserve"> issues, instead of voting for representatives. The American people are one more step removed from the federal government than the Roman people. </w:t>
      </w:r>
      <w:r w:rsidR="00B253E2">
        <w:rPr>
          <w:rFonts w:ascii="Times New Roman" w:hAnsi="Times New Roman" w:cs="Times New Roman"/>
        </w:rPr>
        <w:t>While Americans have the opportunity to serve on juries for their peers, this right only goes so far. T</w:t>
      </w:r>
      <w:r>
        <w:rPr>
          <w:rFonts w:ascii="Times New Roman" w:hAnsi="Times New Roman" w:cs="Times New Roman"/>
        </w:rPr>
        <w:t xml:space="preserve">he Roman </w:t>
      </w:r>
      <w:r w:rsidR="002A6668">
        <w:rPr>
          <w:rFonts w:ascii="Times New Roman" w:hAnsi="Times New Roman" w:cs="Times New Roman"/>
        </w:rPr>
        <w:t>p</w:t>
      </w:r>
      <w:r>
        <w:rPr>
          <w:rFonts w:ascii="Times New Roman" w:hAnsi="Times New Roman" w:cs="Times New Roman"/>
        </w:rPr>
        <w:t xml:space="preserve">eople are entrusted with the same power that the American </w:t>
      </w:r>
      <w:r w:rsidR="00E3104E">
        <w:rPr>
          <w:rFonts w:ascii="Times New Roman" w:hAnsi="Times New Roman" w:cs="Times New Roman"/>
        </w:rPr>
        <w:t>C</w:t>
      </w:r>
      <w:r>
        <w:rPr>
          <w:rFonts w:ascii="Times New Roman" w:hAnsi="Times New Roman" w:cs="Times New Roman"/>
        </w:rPr>
        <w:t xml:space="preserve">onstitution gives to the </w:t>
      </w:r>
      <w:r w:rsidR="00B253E2">
        <w:rPr>
          <w:rFonts w:ascii="Times New Roman" w:hAnsi="Times New Roman" w:cs="Times New Roman"/>
        </w:rPr>
        <w:t>Supreme Court</w:t>
      </w:r>
      <w:r>
        <w:rPr>
          <w:rFonts w:ascii="Times New Roman" w:hAnsi="Times New Roman" w:cs="Times New Roman"/>
        </w:rPr>
        <w:t xml:space="preserve">. The Romans give their people the power to make rulings on laws and on the </w:t>
      </w:r>
      <w:r>
        <w:rPr>
          <w:rFonts w:ascii="Times New Roman" w:hAnsi="Times New Roman" w:cs="Times New Roman"/>
        </w:rPr>
        <w:lastRenderedPageBreak/>
        <w:t xml:space="preserve">guilt or innocence of their peers, whereas the American government only entrusts that power with dignified officials that are appointed to the Supreme Court. The two each separate the powers of government among three entities, but the Roman constitution gives more direct power to its citizens than the American </w:t>
      </w:r>
      <w:r w:rsidR="001D077A">
        <w:rPr>
          <w:rFonts w:ascii="Times New Roman" w:hAnsi="Times New Roman" w:cs="Times New Roman"/>
        </w:rPr>
        <w:t>C</w:t>
      </w:r>
      <w:r>
        <w:rPr>
          <w:rFonts w:ascii="Times New Roman" w:hAnsi="Times New Roman" w:cs="Times New Roman"/>
        </w:rPr>
        <w:t>onstitution.</w:t>
      </w:r>
      <w:r w:rsidR="008077DD">
        <w:rPr>
          <w:rFonts w:ascii="Times New Roman" w:hAnsi="Times New Roman" w:cs="Times New Roman"/>
        </w:rPr>
        <w:t xml:space="preserve"> </w:t>
      </w:r>
    </w:p>
    <w:p w14:paraId="07C3B2FA" w14:textId="712BC98D" w:rsidR="00AE55C7" w:rsidRPr="00AE55C7" w:rsidRDefault="00B253E2" w:rsidP="00AE55C7">
      <w:pPr>
        <w:spacing w:line="480" w:lineRule="auto"/>
        <w:ind w:firstLine="720"/>
        <w:rPr>
          <w:rFonts w:ascii="Times New Roman" w:hAnsi="Times New Roman" w:cs="Times New Roman"/>
        </w:rPr>
      </w:pPr>
      <w:r>
        <w:rPr>
          <w:rFonts w:ascii="Times New Roman" w:hAnsi="Times New Roman" w:cs="Times New Roman"/>
        </w:rPr>
        <w:t>Separation of powers is an area of o</w:t>
      </w:r>
      <w:r w:rsidR="00F910CF">
        <w:rPr>
          <w:rFonts w:ascii="Times New Roman" w:hAnsi="Times New Roman" w:cs="Times New Roman"/>
        </w:rPr>
        <w:t>verarching similarity</w:t>
      </w:r>
      <w:r>
        <w:rPr>
          <w:rFonts w:ascii="Times New Roman" w:hAnsi="Times New Roman" w:cs="Times New Roman"/>
        </w:rPr>
        <w:t xml:space="preserve"> </w:t>
      </w:r>
      <w:r w:rsidR="00F910CF">
        <w:rPr>
          <w:rFonts w:ascii="Times New Roman" w:hAnsi="Times New Roman" w:cs="Times New Roman"/>
        </w:rPr>
        <w:t>between Roman constitution and American constitution</w:t>
      </w:r>
      <w:r>
        <w:rPr>
          <w:rFonts w:ascii="Times New Roman" w:hAnsi="Times New Roman" w:cs="Times New Roman"/>
        </w:rPr>
        <w:t>.</w:t>
      </w:r>
      <w:r w:rsidR="00F910CF">
        <w:rPr>
          <w:rFonts w:ascii="Times New Roman" w:hAnsi="Times New Roman" w:cs="Times New Roman"/>
        </w:rPr>
        <w:t xml:space="preserve"> </w:t>
      </w:r>
      <w:r>
        <w:rPr>
          <w:rFonts w:ascii="Times New Roman" w:hAnsi="Times New Roman" w:cs="Times New Roman"/>
        </w:rPr>
        <w:t>B</w:t>
      </w:r>
      <w:r w:rsidR="00F910CF">
        <w:rPr>
          <w:rFonts w:ascii="Times New Roman" w:hAnsi="Times New Roman" w:cs="Times New Roman"/>
        </w:rPr>
        <w:t>oth constitutions not only separate the powers on paper</w:t>
      </w:r>
      <w:r w:rsidR="002A6668">
        <w:rPr>
          <w:rFonts w:ascii="Times New Roman" w:hAnsi="Times New Roman" w:cs="Times New Roman"/>
        </w:rPr>
        <w:t>,</w:t>
      </w:r>
      <w:r w:rsidR="00F910CF">
        <w:rPr>
          <w:rFonts w:ascii="Times New Roman" w:hAnsi="Times New Roman" w:cs="Times New Roman"/>
        </w:rPr>
        <w:t xml:space="preserve"> but</w:t>
      </w:r>
      <w:r w:rsidR="002A6668">
        <w:rPr>
          <w:rFonts w:ascii="Times New Roman" w:hAnsi="Times New Roman" w:cs="Times New Roman"/>
        </w:rPr>
        <w:t xml:space="preserve"> they</w:t>
      </w:r>
      <w:r w:rsidR="00F910CF">
        <w:rPr>
          <w:rFonts w:ascii="Times New Roman" w:hAnsi="Times New Roman" w:cs="Times New Roman"/>
        </w:rPr>
        <w:t xml:space="preserve"> create structures to enforce the separations. </w:t>
      </w:r>
      <w:r w:rsidR="00E3104E">
        <w:rPr>
          <w:rFonts w:ascii="Times New Roman" w:hAnsi="Times New Roman" w:cs="Times New Roman"/>
        </w:rPr>
        <w:t>Madison</w:t>
      </w:r>
      <w:r w:rsidR="00F910CF">
        <w:rPr>
          <w:rFonts w:ascii="Times New Roman" w:hAnsi="Times New Roman" w:cs="Times New Roman"/>
        </w:rPr>
        <w:t xml:space="preserve"> outlines the branches’ power of checking each other in </w:t>
      </w:r>
      <w:r w:rsidR="00F910CF" w:rsidRPr="00AE55C7">
        <w:rPr>
          <w:rFonts w:ascii="Times New Roman" w:hAnsi="Times New Roman" w:cs="Times New Roman"/>
          <w:i/>
        </w:rPr>
        <w:t>Federalist</w:t>
      </w:r>
      <w:r w:rsidR="00F910CF">
        <w:rPr>
          <w:rFonts w:ascii="Times New Roman" w:hAnsi="Times New Roman" w:cs="Times New Roman"/>
        </w:rPr>
        <w:t xml:space="preserve"> 51. </w:t>
      </w:r>
      <w:r w:rsidR="001D077A">
        <w:rPr>
          <w:rFonts w:ascii="Times New Roman" w:hAnsi="Times New Roman" w:cs="Times New Roman"/>
        </w:rPr>
        <w:t>Madison</w:t>
      </w:r>
      <w:r w:rsidR="00F910CF">
        <w:rPr>
          <w:rFonts w:ascii="Times New Roman" w:hAnsi="Times New Roman" w:cs="Times New Roman"/>
        </w:rPr>
        <w:t xml:space="preserve"> states that “the legislative authority necessarily predominates,” so “the remedy for this inconveniency is to divide the legislature into different branches” (</w:t>
      </w:r>
      <w:r w:rsidR="00E3104E">
        <w:rPr>
          <w:rFonts w:ascii="Times New Roman" w:hAnsi="Times New Roman" w:cs="Times New Roman"/>
        </w:rPr>
        <w:t>Madison</w:t>
      </w:r>
      <w:r w:rsidR="00F910CF">
        <w:rPr>
          <w:rFonts w:ascii="Times New Roman" w:hAnsi="Times New Roman" w:cs="Times New Roman"/>
        </w:rPr>
        <w:t xml:space="preserve"> 319). Making the legislature bicameral takes away some of the power it naturally has, but </w:t>
      </w:r>
      <w:r w:rsidR="001D077A">
        <w:rPr>
          <w:rFonts w:ascii="Times New Roman" w:hAnsi="Times New Roman" w:cs="Times New Roman"/>
        </w:rPr>
        <w:t>Madison</w:t>
      </w:r>
      <w:r w:rsidR="00F910CF">
        <w:rPr>
          <w:rFonts w:ascii="Times New Roman" w:hAnsi="Times New Roman" w:cs="Times New Roman"/>
        </w:rPr>
        <w:t xml:space="preserve"> still sees it as the most powerful branch</w:t>
      </w:r>
      <w:r w:rsidR="002A6668">
        <w:rPr>
          <w:rFonts w:ascii="Times New Roman" w:hAnsi="Times New Roman" w:cs="Times New Roman"/>
        </w:rPr>
        <w:t>.</w:t>
      </w:r>
      <w:r w:rsidR="00F910CF">
        <w:rPr>
          <w:rFonts w:ascii="Times New Roman" w:hAnsi="Times New Roman" w:cs="Times New Roman"/>
        </w:rPr>
        <w:t xml:space="preserve"> </w:t>
      </w:r>
      <w:r w:rsidR="002A6668">
        <w:rPr>
          <w:rFonts w:ascii="Times New Roman" w:hAnsi="Times New Roman" w:cs="Times New Roman"/>
        </w:rPr>
        <w:t>Thus,</w:t>
      </w:r>
      <w:r w:rsidR="00F910CF">
        <w:rPr>
          <w:rFonts w:ascii="Times New Roman" w:hAnsi="Times New Roman" w:cs="Times New Roman"/>
        </w:rPr>
        <w:t xml:space="preserve"> he suggests that “the weakness of the executive may require… that it should be fortified,” by creating a “qualified connection between this weaker department and the weaker branch of the stronger department” (</w:t>
      </w:r>
      <w:r w:rsidR="00E3104E">
        <w:rPr>
          <w:rFonts w:ascii="Times New Roman" w:hAnsi="Times New Roman" w:cs="Times New Roman"/>
        </w:rPr>
        <w:t>Madison</w:t>
      </w:r>
      <w:r w:rsidR="00F910CF">
        <w:rPr>
          <w:rFonts w:ascii="Times New Roman" w:hAnsi="Times New Roman" w:cs="Times New Roman"/>
        </w:rPr>
        <w:t xml:space="preserve"> 320). In other words, </w:t>
      </w:r>
      <w:r w:rsidR="001D077A">
        <w:rPr>
          <w:rFonts w:ascii="Times New Roman" w:hAnsi="Times New Roman" w:cs="Times New Roman"/>
        </w:rPr>
        <w:t>Madison</w:t>
      </w:r>
      <w:r w:rsidR="00F910CF">
        <w:rPr>
          <w:rFonts w:ascii="Times New Roman" w:hAnsi="Times New Roman" w:cs="Times New Roman"/>
        </w:rPr>
        <w:t xml:space="preserve"> suggest</w:t>
      </w:r>
      <w:r w:rsidR="00610898">
        <w:rPr>
          <w:rFonts w:ascii="Times New Roman" w:hAnsi="Times New Roman" w:cs="Times New Roman"/>
        </w:rPr>
        <w:t>s</w:t>
      </w:r>
      <w:r w:rsidR="00F910CF">
        <w:rPr>
          <w:rFonts w:ascii="Times New Roman" w:hAnsi="Times New Roman" w:cs="Times New Roman"/>
        </w:rPr>
        <w:t xml:space="preserve"> that the weaker branch of the congress should be connected to the president in a way that gives the president some power over congress, while also keeping congress’ power over the president. The two branches should have some interest in working together for the good of the republic</w:t>
      </w:r>
      <w:r w:rsidR="00E7416B">
        <w:rPr>
          <w:rFonts w:ascii="Times New Roman" w:hAnsi="Times New Roman" w:cs="Times New Roman"/>
        </w:rPr>
        <w:t>, but, in case they do not have the interest of the country at heart, they must also work together in order to achieve their personal goals</w:t>
      </w:r>
      <w:r w:rsidR="00F910CF">
        <w:rPr>
          <w:rFonts w:ascii="Times New Roman" w:hAnsi="Times New Roman" w:cs="Times New Roman"/>
        </w:rPr>
        <w:t xml:space="preserve">. This </w:t>
      </w:r>
      <w:r w:rsidR="00610898">
        <w:rPr>
          <w:rFonts w:ascii="Times New Roman" w:hAnsi="Times New Roman" w:cs="Times New Roman"/>
        </w:rPr>
        <w:t>compares</w:t>
      </w:r>
      <w:r w:rsidR="00F910CF">
        <w:rPr>
          <w:rFonts w:ascii="Times New Roman" w:hAnsi="Times New Roman" w:cs="Times New Roman"/>
        </w:rPr>
        <w:t xml:space="preserve"> to the earlier example from the Roman constitution where the Senate has the power to grant or withhold funds to the two consuls when they are p</w:t>
      </w:r>
      <w:r w:rsidR="00610898">
        <w:rPr>
          <w:rFonts w:ascii="Times New Roman" w:hAnsi="Times New Roman" w:cs="Times New Roman"/>
        </w:rPr>
        <w:t>urs</w:t>
      </w:r>
      <w:r w:rsidR="00F910CF">
        <w:rPr>
          <w:rFonts w:ascii="Times New Roman" w:hAnsi="Times New Roman" w:cs="Times New Roman"/>
        </w:rPr>
        <w:t>uing war. The Romans and the American founders have similar ideas of how the separation of powers should be implemented into their republics.</w:t>
      </w:r>
      <w:r w:rsidR="00E7416B">
        <w:rPr>
          <w:rFonts w:ascii="Times New Roman" w:hAnsi="Times New Roman" w:cs="Times New Roman"/>
        </w:rPr>
        <w:t xml:space="preserve"> </w:t>
      </w:r>
      <w:r w:rsidR="00610898">
        <w:rPr>
          <w:rFonts w:ascii="Times New Roman" w:hAnsi="Times New Roman" w:cs="Times New Roman"/>
        </w:rPr>
        <w:t>In this instance,</w:t>
      </w:r>
      <w:r w:rsidR="00E7416B">
        <w:rPr>
          <w:rFonts w:ascii="Times New Roman" w:hAnsi="Times New Roman" w:cs="Times New Roman"/>
        </w:rPr>
        <w:t xml:space="preserve"> the Roman Republic creates a stronger check on personal ambition. However, </w:t>
      </w:r>
      <w:r w:rsidR="00610898">
        <w:rPr>
          <w:rFonts w:ascii="Times New Roman" w:hAnsi="Times New Roman" w:cs="Times New Roman"/>
        </w:rPr>
        <w:t>one should</w:t>
      </w:r>
      <w:r w:rsidR="00E7416B">
        <w:rPr>
          <w:rFonts w:ascii="Times New Roman" w:hAnsi="Times New Roman" w:cs="Times New Roman"/>
        </w:rPr>
        <w:t xml:space="preserve"> note that this </w:t>
      </w:r>
      <w:r w:rsidR="00610898">
        <w:rPr>
          <w:rFonts w:ascii="Times New Roman" w:hAnsi="Times New Roman" w:cs="Times New Roman"/>
        </w:rPr>
        <w:t xml:space="preserve">creates a </w:t>
      </w:r>
      <w:r w:rsidR="00E7416B">
        <w:rPr>
          <w:rFonts w:ascii="Times New Roman" w:hAnsi="Times New Roman" w:cs="Times New Roman"/>
        </w:rPr>
        <w:t xml:space="preserve">check on the power of the executive and </w:t>
      </w:r>
      <w:r w:rsidR="00E7416B">
        <w:rPr>
          <w:rFonts w:ascii="Times New Roman" w:hAnsi="Times New Roman" w:cs="Times New Roman"/>
        </w:rPr>
        <w:lastRenderedPageBreak/>
        <w:t>the legislative, not on the power on the people</w:t>
      </w:r>
      <w:r w:rsidR="00AE55C7">
        <w:rPr>
          <w:rFonts w:ascii="Times New Roman" w:hAnsi="Times New Roman" w:cs="Times New Roman"/>
        </w:rPr>
        <w:t xml:space="preserve"> of Rome</w:t>
      </w:r>
      <w:r w:rsidR="00E7416B">
        <w:rPr>
          <w:rFonts w:ascii="Times New Roman" w:hAnsi="Times New Roman" w:cs="Times New Roman"/>
        </w:rPr>
        <w:t xml:space="preserve">. </w:t>
      </w:r>
      <w:r w:rsidR="00AE55C7">
        <w:rPr>
          <w:rFonts w:ascii="Times New Roman" w:hAnsi="Times New Roman" w:cs="Times New Roman"/>
        </w:rPr>
        <w:t xml:space="preserve">The design of the Roman constitution structurally gives trust and power directly to the Roman citizens. These concrete powers further solidify the importance of each citizen’s desire for civic virtue. Because the People are given the most power in the Roman constitution, they have the most responsibility for ensuring the wellbeing of the republic. On the other hand, the American Constitution gives the American citizens much less tangible power. Without this great power, the American citizens are not required to have as much concern with personal civic virtue in order for their country to succeed. American Constitution continues to leave the citizens a step removed for the system they have created. </w:t>
      </w:r>
    </w:p>
    <w:p w14:paraId="4B6E118E" w14:textId="373D2336" w:rsidR="00A461A7" w:rsidRDefault="00AF1296" w:rsidP="00A616DF">
      <w:pPr>
        <w:spacing w:line="480" w:lineRule="auto"/>
        <w:rPr>
          <w:rFonts w:ascii="Times New Roman" w:hAnsi="Times New Roman" w:cs="Times New Roman"/>
        </w:rPr>
      </w:pPr>
      <w:r>
        <w:rPr>
          <w:rFonts w:ascii="Times New Roman" w:hAnsi="Times New Roman" w:cs="Times New Roman"/>
        </w:rPr>
        <w:tab/>
        <w:t>The American Founders and the Roman Founders placed value on the same ideals. They both experienced a revolution against a monarchy, which instilled in them an appreciation of liberty. This love for liberty made them each see the value in protecting their citizens from the d</w:t>
      </w:r>
      <w:r w:rsidR="00645CEC">
        <w:rPr>
          <w:rFonts w:ascii="Times New Roman" w:hAnsi="Times New Roman" w:cs="Times New Roman"/>
        </w:rPr>
        <w:t xml:space="preserve">omination </w:t>
      </w:r>
      <w:r>
        <w:rPr>
          <w:rFonts w:ascii="Times New Roman" w:hAnsi="Times New Roman" w:cs="Times New Roman"/>
        </w:rPr>
        <w:t>of a central power and in protecting their citizens</w:t>
      </w:r>
      <w:r w:rsidR="00610898">
        <w:rPr>
          <w:rFonts w:ascii="Times New Roman" w:hAnsi="Times New Roman" w:cs="Times New Roman"/>
        </w:rPr>
        <w:t>’</w:t>
      </w:r>
      <w:r>
        <w:rPr>
          <w:rFonts w:ascii="Times New Roman" w:hAnsi="Times New Roman" w:cs="Times New Roman"/>
        </w:rPr>
        <w:t xml:space="preserve"> right to have equal opportunity in pursuing their individual faculties. Their ideals </w:t>
      </w:r>
      <w:r w:rsidR="00A5109E">
        <w:rPr>
          <w:rFonts w:ascii="Times New Roman" w:hAnsi="Times New Roman" w:cs="Times New Roman"/>
        </w:rPr>
        <w:t>are</w:t>
      </w:r>
      <w:r>
        <w:rPr>
          <w:rFonts w:ascii="Times New Roman" w:hAnsi="Times New Roman" w:cs="Times New Roman"/>
        </w:rPr>
        <w:t xml:space="preserve"> similar, but the way they went about protecting those ideals </w:t>
      </w:r>
      <w:r w:rsidR="00A5109E">
        <w:rPr>
          <w:rFonts w:ascii="Times New Roman" w:hAnsi="Times New Roman" w:cs="Times New Roman"/>
        </w:rPr>
        <w:t>are</w:t>
      </w:r>
      <w:r>
        <w:rPr>
          <w:rFonts w:ascii="Times New Roman" w:hAnsi="Times New Roman" w:cs="Times New Roman"/>
        </w:rPr>
        <w:t xml:space="preserve"> different. The Romans put trust in their individual citizens’ civic virtue. They relied on each citizen</w:t>
      </w:r>
      <w:r w:rsidR="00A5109E">
        <w:rPr>
          <w:rFonts w:ascii="Times New Roman" w:hAnsi="Times New Roman" w:cs="Times New Roman"/>
        </w:rPr>
        <w:t>’</w:t>
      </w:r>
      <w:r>
        <w:rPr>
          <w:rFonts w:ascii="Times New Roman" w:hAnsi="Times New Roman" w:cs="Times New Roman"/>
        </w:rPr>
        <w:t xml:space="preserve">s understanding of and desire for true liberty. The Roman citizens were expected to put their country above themselves at all times. On the other hand, the Americans saw their citizens as flawed. They did not put all of their trust into their individual citizens, but instead created an institutional system </w:t>
      </w:r>
      <w:r w:rsidR="00645CEC">
        <w:rPr>
          <w:rFonts w:ascii="Times New Roman" w:hAnsi="Times New Roman" w:cs="Times New Roman"/>
        </w:rPr>
        <w:t xml:space="preserve">to induce a reasoned logic of conflict </w:t>
      </w:r>
      <w:r>
        <w:rPr>
          <w:rFonts w:ascii="Times New Roman" w:hAnsi="Times New Roman" w:cs="Times New Roman"/>
        </w:rPr>
        <w:t>to protect the ideals of their country. They appeal to civic</w:t>
      </w:r>
      <w:r w:rsidR="008E183B">
        <w:rPr>
          <w:rFonts w:ascii="Times New Roman" w:hAnsi="Times New Roman" w:cs="Times New Roman"/>
        </w:rPr>
        <w:t xml:space="preserve"> virtue in this system but do not </w:t>
      </w:r>
      <w:r w:rsidR="00610898">
        <w:rPr>
          <w:rFonts w:ascii="Times New Roman" w:hAnsi="Times New Roman" w:cs="Times New Roman"/>
        </w:rPr>
        <w:t>as heavily</w:t>
      </w:r>
      <w:r w:rsidR="008E183B">
        <w:rPr>
          <w:rFonts w:ascii="Times New Roman" w:hAnsi="Times New Roman" w:cs="Times New Roman"/>
        </w:rPr>
        <w:t xml:space="preserve"> rely on it in the same way that the Romans do. </w:t>
      </w:r>
      <w:r w:rsidR="00455FA0">
        <w:rPr>
          <w:rFonts w:ascii="Times New Roman" w:hAnsi="Times New Roman" w:cs="Times New Roman"/>
        </w:rPr>
        <w:t>The ancient and modern</w:t>
      </w:r>
      <w:r w:rsidR="008E183B">
        <w:rPr>
          <w:rFonts w:ascii="Times New Roman" w:hAnsi="Times New Roman" w:cs="Times New Roman"/>
        </w:rPr>
        <w:t xml:space="preserve"> republics use civic virtue differently. Understanding these differences is fundamental in understanding the ideals communicated in American Constitution. In </w:t>
      </w:r>
      <w:r w:rsidR="008E183B" w:rsidRPr="00455FA0">
        <w:rPr>
          <w:rFonts w:ascii="Times New Roman" w:hAnsi="Times New Roman" w:cs="Times New Roman"/>
          <w:i/>
        </w:rPr>
        <w:t>Federalist</w:t>
      </w:r>
      <w:r w:rsidR="008E183B">
        <w:rPr>
          <w:rFonts w:ascii="Times New Roman" w:hAnsi="Times New Roman" w:cs="Times New Roman"/>
        </w:rPr>
        <w:t xml:space="preserve"> Two, John Jay claims that the Americans </w:t>
      </w:r>
      <w:r w:rsidR="008E183B">
        <w:rPr>
          <w:rFonts w:ascii="Times New Roman" w:hAnsi="Times New Roman" w:cs="Times New Roman"/>
        </w:rPr>
        <w:lastRenderedPageBreak/>
        <w:t xml:space="preserve">are “one united people—a people descended from the same ancestors, speaking the same language, professing the same religion, attached to the same principles of government, very similar in their manners and customs, and who, by their joint counsels, arms, and efforts, fighting side by side throughout a long and bloody war have nobly established their general liberty and independence” (Jay 32). </w:t>
      </w:r>
      <w:r w:rsidR="00EB5F8C">
        <w:rPr>
          <w:rFonts w:ascii="Times New Roman" w:hAnsi="Times New Roman" w:cs="Times New Roman"/>
        </w:rPr>
        <w:t xml:space="preserve">This statement </w:t>
      </w:r>
      <w:r w:rsidR="002A4F19">
        <w:rPr>
          <w:rFonts w:ascii="Times New Roman" w:hAnsi="Times New Roman" w:cs="Times New Roman"/>
        </w:rPr>
        <w:t xml:space="preserve">is </w:t>
      </w:r>
      <w:r w:rsidR="00455FA0">
        <w:rPr>
          <w:rFonts w:ascii="Times New Roman" w:hAnsi="Times New Roman" w:cs="Times New Roman"/>
        </w:rPr>
        <w:t xml:space="preserve">actually </w:t>
      </w:r>
      <w:r w:rsidR="002A4F19">
        <w:rPr>
          <w:rFonts w:ascii="Times New Roman" w:hAnsi="Times New Roman" w:cs="Times New Roman"/>
        </w:rPr>
        <w:t>truer of the Romans than of the Americans.</w:t>
      </w:r>
      <w:r w:rsidR="00EB5F8C">
        <w:rPr>
          <w:rFonts w:ascii="Times New Roman" w:hAnsi="Times New Roman" w:cs="Times New Roman"/>
        </w:rPr>
        <w:t xml:space="preserve"> </w:t>
      </w:r>
      <w:r w:rsidR="008E183B">
        <w:rPr>
          <w:rFonts w:ascii="Times New Roman" w:hAnsi="Times New Roman" w:cs="Times New Roman"/>
        </w:rPr>
        <w:t xml:space="preserve">Many people </w:t>
      </w:r>
      <w:r w:rsidR="002A4F19">
        <w:rPr>
          <w:rFonts w:ascii="Times New Roman" w:hAnsi="Times New Roman" w:cs="Times New Roman"/>
        </w:rPr>
        <w:t>throughout the history of this</w:t>
      </w:r>
      <w:r w:rsidR="008E183B">
        <w:rPr>
          <w:rFonts w:ascii="Times New Roman" w:hAnsi="Times New Roman" w:cs="Times New Roman"/>
        </w:rPr>
        <w:t xml:space="preserve"> country come from backgrounds so different that it is </w:t>
      </w:r>
      <w:r w:rsidR="00EB5F8C">
        <w:rPr>
          <w:rFonts w:ascii="Times New Roman" w:hAnsi="Times New Roman" w:cs="Times New Roman"/>
        </w:rPr>
        <w:t>impossible</w:t>
      </w:r>
      <w:r w:rsidR="008E183B">
        <w:rPr>
          <w:rFonts w:ascii="Times New Roman" w:hAnsi="Times New Roman" w:cs="Times New Roman"/>
        </w:rPr>
        <w:t xml:space="preserve"> to relate to</w:t>
      </w:r>
      <w:r w:rsidR="00EB5F8C">
        <w:rPr>
          <w:rFonts w:ascii="Times New Roman" w:hAnsi="Times New Roman" w:cs="Times New Roman"/>
        </w:rPr>
        <w:t xml:space="preserve"> </w:t>
      </w:r>
      <w:r w:rsidR="008E183B">
        <w:rPr>
          <w:rFonts w:ascii="Times New Roman" w:hAnsi="Times New Roman" w:cs="Times New Roman"/>
        </w:rPr>
        <w:t>people they consider fellow Americans</w:t>
      </w:r>
      <w:r w:rsidR="00455FA0">
        <w:rPr>
          <w:rFonts w:ascii="Times New Roman" w:hAnsi="Times New Roman" w:cs="Times New Roman"/>
        </w:rPr>
        <w:t xml:space="preserve"> in the way that Jay assumes</w:t>
      </w:r>
      <w:r w:rsidR="008E183B">
        <w:rPr>
          <w:rFonts w:ascii="Times New Roman" w:hAnsi="Times New Roman" w:cs="Times New Roman"/>
        </w:rPr>
        <w:t>.</w:t>
      </w:r>
      <w:r w:rsidR="00EB5F8C">
        <w:rPr>
          <w:rFonts w:ascii="Times New Roman" w:hAnsi="Times New Roman" w:cs="Times New Roman"/>
        </w:rPr>
        <w:t xml:space="preserve"> It would not be possible for America, like Rome, to rely solely on individual citizens to make choices that protected the liberty of all citizens because </w:t>
      </w:r>
      <w:r w:rsidR="002A4F19">
        <w:rPr>
          <w:rFonts w:ascii="Times New Roman" w:hAnsi="Times New Roman" w:cs="Times New Roman"/>
        </w:rPr>
        <w:t xml:space="preserve">liberty does not mean the same thing to all American citizens. America has a common idea of liberty on </w:t>
      </w:r>
      <w:proofErr w:type="spellStart"/>
      <w:proofErr w:type="gramStart"/>
      <w:r w:rsidR="002A4F19">
        <w:rPr>
          <w:rFonts w:ascii="Times New Roman" w:hAnsi="Times New Roman" w:cs="Times New Roman"/>
        </w:rPr>
        <w:t>a</w:t>
      </w:r>
      <w:proofErr w:type="spellEnd"/>
      <w:proofErr w:type="gramEnd"/>
      <w:r w:rsidR="002A4F19">
        <w:rPr>
          <w:rFonts w:ascii="Times New Roman" w:hAnsi="Times New Roman" w:cs="Times New Roman"/>
        </w:rPr>
        <w:t xml:space="preserve"> institutional level, but not on the level of individual citizens</w:t>
      </w:r>
      <w:r w:rsidR="00EB5F8C">
        <w:rPr>
          <w:rFonts w:ascii="Times New Roman" w:hAnsi="Times New Roman" w:cs="Times New Roman"/>
        </w:rPr>
        <w:t>.</w:t>
      </w:r>
      <w:r w:rsidR="008E183B">
        <w:rPr>
          <w:rFonts w:ascii="Times New Roman" w:hAnsi="Times New Roman" w:cs="Times New Roman"/>
        </w:rPr>
        <w:t xml:space="preserve"> Without </w:t>
      </w:r>
      <w:r w:rsidR="00EB5F8C">
        <w:rPr>
          <w:rFonts w:ascii="Times New Roman" w:hAnsi="Times New Roman" w:cs="Times New Roman"/>
        </w:rPr>
        <w:t xml:space="preserve">a similar </w:t>
      </w:r>
      <w:r w:rsidR="002A4F19">
        <w:rPr>
          <w:rFonts w:ascii="Times New Roman" w:hAnsi="Times New Roman" w:cs="Times New Roman"/>
        </w:rPr>
        <w:t xml:space="preserve">idea of individual liberty, </w:t>
      </w:r>
      <w:r w:rsidR="00EB5F8C">
        <w:rPr>
          <w:rFonts w:ascii="Times New Roman" w:hAnsi="Times New Roman" w:cs="Times New Roman"/>
        </w:rPr>
        <w:t xml:space="preserve">the </w:t>
      </w:r>
      <w:r w:rsidR="00455FA0">
        <w:rPr>
          <w:rFonts w:ascii="Times New Roman" w:hAnsi="Times New Roman" w:cs="Times New Roman"/>
        </w:rPr>
        <w:t>primary instrument of unity for</w:t>
      </w:r>
      <w:r w:rsidR="00EB5F8C">
        <w:rPr>
          <w:rFonts w:ascii="Times New Roman" w:hAnsi="Times New Roman" w:cs="Times New Roman"/>
        </w:rPr>
        <w:t xml:space="preserve"> Americans is institutional</w:t>
      </w:r>
      <w:r w:rsidR="00455FA0">
        <w:rPr>
          <w:rFonts w:ascii="Times New Roman" w:hAnsi="Times New Roman" w:cs="Times New Roman"/>
        </w:rPr>
        <w:t xml:space="preserve"> logic and institutionally induced</w:t>
      </w:r>
      <w:r w:rsidR="00EB5F8C">
        <w:rPr>
          <w:rFonts w:ascii="Times New Roman" w:hAnsi="Times New Roman" w:cs="Times New Roman"/>
        </w:rPr>
        <w:t xml:space="preserve"> reason. T</w:t>
      </w:r>
      <w:r w:rsidR="00EB5F8C" w:rsidRPr="0007085C">
        <w:rPr>
          <w:rFonts w:ascii="Times New Roman" w:hAnsi="Times New Roman" w:cs="Times New Roman"/>
        </w:rPr>
        <w:t xml:space="preserve">he American and Roman republics </w:t>
      </w:r>
      <w:r w:rsidR="00EB5F8C">
        <w:rPr>
          <w:rFonts w:ascii="Times New Roman" w:hAnsi="Times New Roman" w:cs="Times New Roman"/>
        </w:rPr>
        <w:t>seek</w:t>
      </w:r>
      <w:r w:rsidR="00EB5F8C" w:rsidRPr="0007085C">
        <w:rPr>
          <w:rFonts w:ascii="Times New Roman" w:hAnsi="Times New Roman" w:cs="Times New Roman"/>
        </w:rPr>
        <w:t xml:space="preserve"> </w:t>
      </w:r>
      <w:r w:rsidR="00A5109E">
        <w:rPr>
          <w:rFonts w:ascii="Times New Roman" w:hAnsi="Times New Roman" w:cs="Times New Roman"/>
        </w:rPr>
        <w:t>the same</w:t>
      </w:r>
      <w:r w:rsidR="00EB5F8C" w:rsidRPr="0007085C">
        <w:rPr>
          <w:rFonts w:ascii="Times New Roman" w:hAnsi="Times New Roman" w:cs="Times New Roman"/>
        </w:rPr>
        <w:t xml:space="preserve"> ideals, but the role of civic virtue </w:t>
      </w:r>
      <w:r w:rsidR="00EB5F8C">
        <w:rPr>
          <w:rFonts w:ascii="Times New Roman" w:hAnsi="Times New Roman" w:cs="Times New Roman"/>
        </w:rPr>
        <w:t>in America allows the republic to function in different circumstances than the Roman Republic.</w:t>
      </w:r>
    </w:p>
    <w:p w14:paraId="61B67BA0" w14:textId="59E1B31B" w:rsidR="002A4F19" w:rsidRDefault="002A4F19" w:rsidP="00A616DF">
      <w:pPr>
        <w:spacing w:line="480" w:lineRule="auto"/>
        <w:rPr>
          <w:rFonts w:ascii="Times New Roman" w:hAnsi="Times New Roman" w:cs="Times New Roman"/>
        </w:rPr>
      </w:pPr>
    </w:p>
    <w:p w14:paraId="42A0F1F8" w14:textId="336F84CC" w:rsidR="00610898" w:rsidRDefault="00610898" w:rsidP="00A616DF">
      <w:pPr>
        <w:spacing w:line="480" w:lineRule="auto"/>
        <w:rPr>
          <w:rFonts w:ascii="Times New Roman" w:hAnsi="Times New Roman" w:cs="Times New Roman"/>
        </w:rPr>
      </w:pPr>
    </w:p>
    <w:p w14:paraId="58464772" w14:textId="1B2FC93E" w:rsidR="00610898" w:rsidRDefault="00610898" w:rsidP="00A616DF">
      <w:pPr>
        <w:spacing w:line="480" w:lineRule="auto"/>
        <w:rPr>
          <w:rFonts w:ascii="Times New Roman" w:hAnsi="Times New Roman" w:cs="Times New Roman"/>
        </w:rPr>
      </w:pPr>
    </w:p>
    <w:p w14:paraId="1348076C" w14:textId="4D51810B" w:rsidR="00610898" w:rsidRDefault="00610898" w:rsidP="00A616DF">
      <w:pPr>
        <w:spacing w:line="480" w:lineRule="auto"/>
        <w:rPr>
          <w:rFonts w:ascii="Times New Roman" w:hAnsi="Times New Roman" w:cs="Times New Roman"/>
        </w:rPr>
      </w:pPr>
    </w:p>
    <w:p w14:paraId="4AD04F6C" w14:textId="71638914" w:rsidR="00610898" w:rsidRDefault="00610898" w:rsidP="00A616DF">
      <w:pPr>
        <w:spacing w:line="480" w:lineRule="auto"/>
        <w:rPr>
          <w:rFonts w:ascii="Times New Roman" w:hAnsi="Times New Roman" w:cs="Times New Roman"/>
        </w:rPr>
      </w:pPr>
    </w:p>
    <w:p w14:paraId="128EA9A6" w14:textId="77777777" w:rsidR="008661F0" w:rsidRDefault="008661F0" w:rsidP="00A616DF">
      <w:pPr>
        <w:spacing w:line="480" w:lineRule="auto"/>
        <w:rPr>
          <w:rFonts w:ascii="Times New Roman" w:hAnsi="Times New Roman" w:cs="Times New Roman"/>
        </w:rPr>
      </w:pPr>
    </w:p>
    <w:p w14:paraId="3E656478" w14:textId="52CC277C" w:rsidR="00610898" w:rsidRDefault="00610898" w:rsidP="00A616DF">
      <w:pPr>
        <w:spacing w:line="480" w:lineRule="auto"/>
        <w:rPr>
          <w:rFonts w:ascii="Times New Roman" w:hAnsi="Times New Roman" w:cs="Times New Roman"/>
        </w:rPr>
      </w:pPr>
    </w:p>
    <w:p w14:paraId="7D139C5B" w14:textId="746246DE" w:rsidR="00610898" w:rsidRDefault="00610898" w:rsidP="00A616DF">
      <w:pPr>
        <w:spacing w:line="480" w:lineRule="auto"/>
        <w:rPr>
          <w:rFonts w:ascii="Times New Roman" w:hAnsi="Times New Roman" w:cs="Times New Roman"/>
        </w:rPr>
      </w:pPr>
    </w:p>
    <w:p w14:paraId="595DB480" w14:textId="77777777" w:rsidR="00610898" w:rsidRDefault="00610898" w:rsidP="00A616DF">
      <w:pPr>
        <w:spacing w:line="480" w:lineRule="auto"/>
        <w:rPr>
          <w:rFonts w:ascii="Times New Roman" w:hAnsi="Times New Roman" w:cs="Times New Roman"/>
        </w:rPr>
      </w:pPr>
    </w:p>
    <w:p w14:paraId="4D50022D" w14:textId="77777777" w:rsidR="00A461A7" w:rsidRDefault="00A461A7" w:rsidP="00A461A7">
      <w:pPr>
        <w:spacing w:line="480" w:lineRule="auto"/>
        <w:jc w:val="center"/>
        <w:rPr>
          <w:rFonts w:ascii="Times New Roman" w:hAnsi="Times New Roman" w:cs="Times New Roman"/>
        </w:rPr>
      </w:pPr>
      <w:r>
        <w:rPr>
          <w:rFonts w:ascii="Times New Roman" w:hAnsi="Times New Roman" w:cs="Times New Roman"/>
        </w:rPr>
        <w:lastRenderedPageBreak/>
        <w:t>Works Cited</w:t>
      </w:r>
    </w:p>
    <w:p w14:paraId="117051D1" w14:textId="77777777" w:rsidR="00A461A7" w:rsidRPr="004009F2" w:rsidRDefault="00A461A7" w:rsidP="00A461A7">
      <w:pPr>
        <w:shd w:val="clear" w:color="auto" w:fill="FFFFFF"/>
        <w:spacing w:line="480" w:lineRule="auto"/>
        <w:ind w:hanging="330"/>
        <w:rPr>
          <w:rFonts w:ascii="Times New Roman" w:eastAsia="Times New Roman" w:hAnsi="Times New Roman" w:cs="Times New Roman"/>
          <w:color w:val="333333"/>
        </w:rPr>
      </w:pPr>
      <w:proofErr w:type="spellStart"/>
      <w:r w:rsidRPr="004009F2">
        <w:rPr>
          <w:rFonts w:ascii="Times New Roman" w:eastAsia="Times New Roman" w:hAnsi="Times New Roman" w:cs="Times New Roman"/>
          <w:color w:val="333333"/>
        </w:rPr>
        <w:t>Bertman</w:t>
      </w:r>
      <w:proofErr w:type="spellEnd"/>
      <w:r w:rsidRPr="004009F2">
        <w:rPr>
          <w:rFonts w:ascii="Times New Roman" w:eastAsia="Times New Roman" w:hAnsi="Times New Roman" w:cs="Times New Roman"/>
          <w:color w:val="333333"/>
        </w:rPr>
        <w:t>, Stephen. “The Perils of America’s Progress.” </w:t>
      </w:r>
      <w:r w:rsidRPr="004009F2">
        <w:rPr>
          <w:rFonts w:ascii="Times New Roman" w:eastAsia="Times New Roman" w:hAnsi="Times New Roman" w:cs="Times New Roman"/>
          <w:i/>
          <w:iCs/>
          <w:color w:val="333333"/>
        </w:rPr>
        <w:t>Modern Age</w:t>
      </w:r>
      <w:r w:rsidRPr="004009F2">
        <w:rPr>
          <w:rFonts w:ascii="Times New Roman" w:eastAsia="Times New Roman" w:hAnsi="Times New Roman" w:cs="Times New Roman"/>
          <w:color w:val="333333"/>
        </w:rPr>
        <w:t>, vol. 48, no. 1, Winter 2006, pp. 22–27.</w:t>
      </w:r>
    </w:p>
    <w:p w14:paraId="1CFF6DC2" w14:textId="77777777" w:rsidR="00A461A7" w:rsidRPr="00B22193" w:rsidRDefault="00A461A7" w:rsidP="00A461A7">
      <w:pPr>
        <w:shd w:val="clear" w:color="auto" w:fill="FFFFFF"/>
        <w:spacing w:line="480" w:lineRule="auto"/>
        <w:ind w:hanging="330"/>
        <w:rPr>
          <w:rFonts w:ascii="Times New Roman" w:eastAsia="Times New Roman" w:hAnsi="Times New Roman" w:cs="Times New Roman"/>
          <w:color w:val="333333"/>
        </w:rPr>
      </w:pPr>
      <w:r w:rsidRPr="004009F2">
        <w:rPr>
          <w:rFonts w:ascii="Times New Roman" w:eastAsia="Times New Roman" w:hAnsi="Times New Roman" w:cs="Times New Roman"/>
          <w:color w:val="333333"/>
        </w:rPr>
        <w:t xml:space="preserve"> </w:t>
      </w:r>
      <w:r w:rsidRPr="00B22193">
        <w:rPr>
          <w:rFonts w:ascii="Times New Roman" w:eastAsia="Times New Roman" w:hAnsi="Times New Roman" w:cs="Times New Roman"/>
          <w:color w:val="333333"/>
        </w:rPr>
        <w:t xml:space="preserve">Livy, and T. James </w:t>
      </w:r>
      <w:proofErr w:type="spellStart"/>
      <w:r w:rsidRPr="00B22193">
        <w:rPr>
          <w:rFonts w:ascii="Times New Roman" w:eastAsia="Times New Roman" w:hAnsi="Times New Roman" w:cs="Times New Roman"/>
          <w:color w:val="333333"/>
        </w:rPr>
        <w:t>Luce</w:t>
      </w:r>
      <w:proofErr w:type="spellEnd"/>
      <w:r w:rsidRPr="00B22193">
        <w:rPr>
          <w:rFonts w:ascii="Times New Roman" w:eastAsia="Times New Roman" w:hAnsi="Times New Roman" w:cs="Times New Roman"/>
          <w:color w:val="333333"/>
        </w:rPr>
        <w:t>. </w:t>
      </w:r>
      <w:r w:rsidRPr="00B22193">
        <w:rPr>
          <w:rFonts w:ascii="Times New Roman" w:eastAsia="Times New Roman" w:hAnsi="Times New Roman" w:cs="Times New Roman"/>
          <w:i/>
          <w:iCs/>
          <w:color w:val="333333"/>
        </w:rPr>
        <w:t>The Rise of Rome: Books One to Five</w:t>
      </w:r>
      <w:r w:rsidRPr="00B22193">
        <w:rPr>
          <w:rFonts w:ascii="Times New Roman" w:eastAsia="Times New Roman" w:hAnsi="Times New Roman" w:cs="Times New Roman"/>
          <w:color w:val="333333"/>
        </w:rPr>
        <w:t>. Oxford University Press, 2008.</w:t>
      </w:r>
    </w:p>
    <w:p w14:paraId="0E22731D" w14:textId="27366927" w:rsidR="00A461A7" w:rsidRDefault="00A461A7" w:rsidP="00A461A7">
      <w:pPr>
        <w:shd w:val="clear" w:color="auto" w:fill="FFFFFF"/>
        <w:spacing w:line="480" w:lineRule="auto"/>
        <w:ind w:hanging="330"/>
        <w:rPr>
          <w:rFonts w:ascii="Times New Roman" w:eastAsia="Times New Roman" w:hAnsi="Times New Roman" w:cs="Times New Roman"/>
          <w:color w:val="333333"/>
        </w:rPr>
      </w:pPr>
      <w:r w:rsidRPr="00B22193">
        <w:rPr>
          <w:rFonts w:ascii="Times New Roman" w:eastAsia="Times New Roman" w:hAnsi="Times New Roman" w:cs="Times New Roman"/>
          <w:color w:val="333333"/>
        </w:rPr>
        <w:t>Plutarch, and James Atlas. </w:t>
      </w:r>
      <w:proofErr w:type="spellStart"/>
      <w:r w:rsidRPr="00B22193">
        <w:rPr>
          <w:rFonts w:ascii="Times New Roman" w:eastAsia="Times New Roman" w:hAnsi="Times New Roman" w:cs="Times New Roman"/>
          <w:i/>
          <w:iCs/>
          <w:color w:val="333333"/>
        </w:rPr>
        <w:t>Plutarchs</w:t>
      </w:r>
      <w:proofErr w:type="spellEnd"/>
      <w:r w:rsidRPr="00B22193">
        <w:rPr>
          <w:rFonts w:ascii="Times New Roman" w:eastAsia="Times New Roman" w:hAnsi="Times New Roman" w:cs="Times New Roman"/>
          <w:i/>
          <w:iCs/>
          <w:color w:val="333333"/>
        </w:rPr>
        <w:t xml:space="preserve"> Lives</w:t>
      </w:r>
      <w:r w:rsidRPr="00B22193">
        <w:rPr>
          <w:rFonts w:ascii="Times New Roman" w:eastAsia="Times New Roman" w:hAnsi="Times New Roman" w:cs="Times New Roman"/>
          <w:color w:val="333333"/>
        </w:rPr>
        <w:t>. Edited by Arthur Hugh Clough. Translated by John Dryden, vol. 2, The Modern Library, 2001.</w:t>
      </w:r>
    </w:p>
    <w:p w14:paraId="6D6CC89F" w14:textId="4E1D4655" w:rsidR="00455FA0" w:rsidRDefault="00455FA0" w:rsidP="00477233">
      <w:pPr>
        <w:shd w:val="clear" w:color="auto" w:fill="FFFFFF"/>
        <w:spacing w:line="480" w:lineRule="auto"/>
        <w:ind w:hanging="330"/>
        <w:rPr>
          <w:rFonts w:ascii="Times New Roman" w:eastAsia="Times New Roman" w:hAnsi="Times New Roman" w:cs="Times New Roman"/>
          <w:color w:val="333333"/>
        </w:rPr>
      </w:pPr>
      <w:r w:rsidRPr="00455FA0">
        <w:rPr>
          <w:rFonts w:ascii="Times New Roman" w:eastAsia="Times New Roman" w:hAnsi="Times New Roman" w:cs="Times New Roman"/>
          <w:color w:val="333333"/>
        </w:rPr>
        <w:t>Jeffrey, William, and "Brutus". “The Letters of ‘Brutus’-- A Neglected Element in the Ratification Campaign of 1787-88.” </w:t>
      </w:r>
      <w:r w:rsidRPr="00455FA0">
        <w:rPr>
          <w:rFonts w:ascii="Times New Roman" w:eastAsia="Times New Roman" w:hAnsi="Times New Roman" w:cs="Times New Roman"/>
          <w:i/>
          <w:iCs/>
          <w:color w:val="333333"/>
        </w:rPr>
        <w:t>The University of Cincinnati Law Review</w:t>
      </w:r>
      <w:r w:rsidRPr="00455FA0">
        <w:rPr>
          <w:rFonts w:ascii="Times New Roman" w:eastAsia="Times New Roman" w:hAnsi="Times New Roman" w:cs="Times New Roman"/>
          <w:color w:val="333333"/>
        </w:rPr>
        <w:t>, vol. 40, 1971, pp. 643–777.</w:t>
      </w:r>
    </w:p>
    <w:p w14:paraId="5AA6C586" w14:textId="77777777" w:rsidR="00A461A7" w:rsidRPr="00B22193" w:rsidRDefault="00A461A7" w:rsidP="00A461A7">
      <w:pPr>
        <w:shd w:val="clear" w:color="auto" w:fill="FFFFFF"/>
        <w:spacing w:line="480" w:lineRule="auto"/>
        <w:ind w:hanging="330"/>
        <w:rPr>
          <w:rFonts w:ascii="Times New Roman" w:eastAsia="Times New Roman" w:hAnsi="Times New Roman" w:cs="Times New Roman"/>
          <w:color w:val="333333"/>
        </w:rPr>
      </w:pPr>
      <w:r w:rsidRPr="004009F2">
        <w:rPr>
          <w:rFonts w:ascii="Times New Roman" w:eastAsia="Times New Roman" w:hAnsi="Times New Roman" w:cs="Times New Roman"/>
          <w:color w:val="333333"/>
        </w:rPr>
        <w:t>K</w:t>
      </w:r>
      <w:r>
        <w:rPr>
          <w:rFonts w:ascii="Times New Roman" w:eastAsia="Times New Roman" w:hAnsi="Times New Roman" w:cs="Times New Roman"/>
          <w:color w:val="333333"/>
        </w:rPr>
        <w:t>aplan, Amy</w:t>
      </w:r>
      <w:r w:rsidRPr="004009F2">
        <w:rPr>
          <w:rFonts w:ascii="Times New Roman" w:eastAsia="Times New Roman" w:hAnsi="Times New Roman" w:cs="Times New Roman"/>
          <w:color w:val="333333"/>
        </w:rPr>
        <w:t>. “Imperial Melancholy in America.” </w:t>
      </w:r>
      <w:r w:rsidRPr="004009F2">
        <w:rPr>
          <w:rFonts w:ascii="Times New Roman" w:eastAsia="Times New Roman" w:hAnsi="Times New Roman" w:cs="Times New Roman"/>
          <w:i/>
          <w:iCs/>
          <w:color w:val="333333"/>
        </w:rPr>
        <w:t>Raritan</w:t>
      </w:r>
      <w:r w:rsidRPr="004009F2">
        <w:rPr>
          <w:rFonts w:ascii="Times New Roman" w:eastAsia="Times New Roman" w:hAnsi="Times New Roman" w:cs="Times New Roman"/>
          <w:color w:val="333333"/>
        </w:rPr>
        <w:t>, vol. 28, no. 3, Winter 2009, pp. 13–31</w:t>
      </w:r>
    </w:p>
    <w:p w14:paraId="4AF4830A" w14:textId="340A6ED4" w:rsidR="00A461A7" w:rsidRDefault="00A461A7" w:rsidP="00A461A7">
      <w:pPr>
        <w:shd w:val="clear" w:color="auto" w:fill="FFFFFF"/>
        <w:spacing w:line="480" w:lineRule="auto"/>
        <w:ind w:hanging="330"/>
        <w:rPr>
          <w:rFonts w:ascii="Times New Roman" w:eastAsia="Times New Roman" w:hAnsi="Times New Roman" w:cs="Times New Roman"/>
          <w:color w:val="333333"/>
        </w:rPr>
      </w:pPr>
      <w:proofErr w:type="spellStart"/>
      <w:r w:rsidRPr="00B22193">
        <w:rPr>
          <w:rFonts w:ascii="Times New Roman" w:eastAsia="Times New Roman" w:hAnsi="Times New Roman" w:cs="Times New Roman"/>
          <w:color w:val="333333"/>
        </w:rPr>
        <w:t>Kesler</w:t>
      </w:r>
      <w:proofErr w:type="spellEnd"/>
      <w:r w:rsidRPr="00B22193">
        <w:rPr>
          <w:rFonts w:ascii="Times New Roman" w:eastAsia="Times New Roman" w:hAnsi="Times New Roman" w:cs="Times New Roman"/>
          <w:color w:val="333333"/>
        </w:rPr>
        <w:t>, Charles R.., et al. </w:t>
      </w:r>
      <w:r w:rsidRPr="00B22193">
        <w:rPr>
          <w:rFonts w:ascii="Times New Roman" w:eastAsia="Times New Roman" w:hAnsi="Times New Roman" w:cs="Times New Roman"/>
          <w:i/>
          <w:iCs/>
          <w:color w:val="333333"/>
        </w:rPr>
        <w:t>The Federalist Papers</w:t>
      </w:r>
      <w:r w:rsidRPr="00B22193">
        <w:rPr>
          <w:rFonts w:ascii="Times New Roman" w:eastAsia="Times New Roman" w:hAnsi="Times New Roman" w:cs="Times New Roman"/>
          <w:color w:val="333333"/>
        </w:rPr>
        <w:t>. Edited by Clinton Lawrence Rossiter, Signet Classic, 2003.</w:t>
      </w:r>
      <w:r w:rsidR="0055484A">
        <w:rPr>
          <w:rFonts w:ascii="Times New Roman" w:eastAsia="Times New Roman" w:hAnsi="Times New Roman" w:cs="Times New Roman"/>
          <w:color w:val="333333"/>
        </w:rPr>
        <w:t xml:space="preserve"> [referred to herein as </w:t>
      </w:r>
      <w:r w:rsidR="0055484A" w:rsidRPr="0055484A">
        <w:rPr>
          <w:rFonts w:ascii="Times New Roman" w:eastAsia="Times New Roman" w:hAnsi="Times New Roman" w:cs="Times New Roman"/>
          <w:i/>
          <w:color w:val="333333"/>
        </w:rPr>
        <w:t>The Federalist</w:t>
      </w:r>
      <w:r w:rsidR="0055484A">
        <w:rPr>
          <w:rFonts w:ascii="Times New Roman" w:eastAsia="Times New Roman" w:hAnsi="Times New Roman" w:cs="Times New Roman"/>
          <w:color w:val="333333"/>
        </w:rPr>
        <w:t>]</w:t>
      </w:r>
    </w:p>
    <w:p w14:paraId="2153FCEA" w14:textId="77777777" w:rsidR="00A461A7" w:rsidRPr="00B22193" w:rsidRDefault="00A461A7" w:rsidP="00A461A7">
      <w:pPr>
        <w:shd w:val="clear" w:color="auto" w:fill="FFFFFF"/>
        <w:spacing w:line="480" w:lineRule="auto"/>
        <w:ind w:hanging="330"/>
        <w:rPr>
          <w:rFonts w:ascii="Times New Roman" w:eastAsia="Times New Roman" w:hAnsi="Times New Roman" w:cs="Times New Roman"/>
          <w:color w:val="333333"/>
        </w:rPr>
      </w:pPr>
      <w:r w:rsidRPr="004009F2">
        <w:rPr>
          <w:rFonts w:ascii="Times New Roman" w:eastAsia="Times New Roman" w:hAnsi="Times New Roman" w:cs="Times New Roman"/>
          <w:color w:val="333333"/>
        </w:rPr>
        <w:t>Schlesinger Jr., Arthur. “America: Experiment or Destiny?” </w:t>
      </w:r>
      <w:r w:rsidRPr="004009F2">
        <w:rPr>
          <w:rFonts w:ascii="Times New Roman" w:eastAsia="Times New Roman" w:hAnsi="Times New Roman" w:cs="Times New Roman"/>
          <w:i/>
          <w:iCs/>
          <w:color w:val="333333"/>
        </w:rPr>
        <w:t>American Historical Review</w:t>
      </w:r>
      <w:r w:rsidRPr="004009F2">
        <w:rPr>
          <w:rFonts w:ascii="Times New Roman" w:eastAsia="Times New Roman" w:hAnsi="Times New Roman" w:cs="Times New Roman"/>
          <w:color w:val="333333"/>
        </w:rPr>
        <w:t>, vol. 82, no. 3, June 1977, p. 505. </w:t>
      </w:r>
      <w:r w:rsidRPr="004009F2">
        <w:rPr>
          <w:rFonts w:ascii="Times New Roman" w:eastAsia="Times New Roman" w:hAnsi="Times New Roman" w:cs="Times New Roman"/>
          <w:i/>
          <w:iCs/>
          <w:color w:val="333333"/>
        </w:rPr>
        <w:t>EBSCOhost</w:t>
      </w:r>
      <w:r w:rsidRPr="004009F2">
        <w:rPr>
          <w:rFonts w:ascii="Times New Roman" w:eastAsia="Times New Roman" w:hAnsi="Times New Roman" w:cs="Times New Roman"/>
          <w:color w:val="333333"/>
        </w:rPr>
        <w:t>, doi:10.2307/1850885.</w:t>
      </w:r>
    </w:p>
    <w:p w14:paraId="2B82AA04" w14:textId="5ACDA994" w:rsidR="007A7A03" w:rsidRPr="00911FC0" w:rsidRDefault="00A461A7" w:rsidP="00911FC0">
      <w:pPr>
        <w:shd w:val="clear" w:color="auto" w:fill="FFFFFF"/>
        <w:spacing w:line="480" w:lineRule="auto"/>
        <w:ind w:hanging="330"/>
        <w:rPr>
          <w:rFonts w:ascii="Times New Roman" w:eastAsia="Times New Roman" w:hAnsi="Times New Roman" w:cs="Times New Roman"/>
          <w:color w:val="333333"/>
        </w:rPr>
      </w:pPr>
      <w:r w:rsidRPr="00B22193">
        <w:rPr>
          <w:rFonts w:ascii="Times New Roman" w:eastAsia="Times New Roman" w:hAnsi="Times New Roman" w:cs="Times New Roman"/>
          <w:color w:val="333333"/>
        </w:rPr>
        <w:t>Scott-</w:t>
      </w:r>
      <w:proofErr w:type="spellStart"/>
      <w:r w:rsidRPr="00B22193">
        <w:rPr>
          <w:rFonts w:ascii="Times New Roman" w:eastAsia="Times New Roman" w:hAnsi="Times New Roman" w:cs="Times New Roman"/>
          <w:color w:val="333333"/>
        </w:rPr>
        <w:t>Kilvert</w:t>
      </w:r>
      <w:proofErr w:type="spellEnd"/>
      <w:r w:rsidRPr="00B22193">
        <w:rPr>
          <w:rFonts w:ascii="Times New Roman" w:eastAsia="Times New Roman" w:hAnsi="Times New Roman" w:cs="Times New Roman"/>
          <w:color w:val="333333"/>
        </w:rPr>
        <w:t xml:space="preserve">, Ian, and F. W. </w:t>
      </w:r>
      <w:proofErr w:type="spellStart"/>
      <w:r w:rsidRPr="00B22193">
        <w:rPr>
          <w:rFonts w:ascii="Times New Roman" w:eastAsia="Times New Roman" w:hAnsi="Times New Roman" w:cs="Times New Roman"/>
          <w:color w:val="333333"/>
        </w:rPr>
        <w:t>Walbank</w:t>
      </w:r>
      <w:proofErr w:type="spellEnd"/>
      <w:r w:rsidRPr="00B22193">
        <w:rPr>
          <w:rFonts w:ascii="Times New Roman" w:eastAsia="Times New Roman" w:hAnsi="Times New Roman" w:cs="Times New Roman"/>
          <w:color w:val="333333"/>
        </w:rPr>
        <w:t>. </w:t>
      </w:r>
      <w:r w:rsidRPr="00B22193">
        <w:rPr>
          <w:rFonts w:ascii="Times New Roman" w:eastAsia="Times New Roman" w:hAnsi="Times New Roman" w:cs="Times New Roman"/>
          <w:i/>
          <w:iCs/>
          <w:color w:val="333333"/>
        </w:rPr>
        <w:t>Polybius: The Rise of the Roman Empire</w:t>
      </w:r>
      <w:r w:rsidRPr="00B22193">
        <w:rPr>
          <w:rFonts w:ascii="Times New Roman" w:eastAsia="Times New Roman" w:hAnsi="Times New Roman" w:cs="Times New Roman"/>
          <w:color w:val="333333"/>
        </w:rPr>
        <w:t>. Penguin Books, 1979.</w:t>
      </w:r>
      <w:bookmarkStart w:id="0" w:name="_GoBack"/>
      <w:bookmarkEnd w:id="0"/>
    </w:p>
    <w:sectPr w:rsidR="007A7A03" w:rsidRPr="00911FC0" w:rsidSect="00645CEC">
      <w:headerReference w:type="even" r:id="rId6"/>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02D4F" w14:textId="77777777" w:rsidR="00ED19F9" w:rsidRDefault="00ED19F9">
      <w:r>
        <w:separator/>
      </w:r>
    </w:p>
  </w:endnote>
  <w:endnote w:type="continuationSeparator" w:id="0">
    <w:p w14:paraId="54BF5D2C" w14:textId="77777777" w:rsidR="00ED19F9" w:rsidRDefault="00ED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1901180"/>
      <w:docPartObj>
        <w:docPartGallery w:val="Page Numbers (Bottom of Page)"/>
        <w:docPartUnique/>
      </w:docPartObj>
    </w:sdtPr>
    <w:sdtEndPr>
      <w:rPr>
        <w:rStyle w:val="PageNumber"/>
      </w:rPr>
    </w:sdtEndPr>
    <w:sdtContent>
      <w:p w14:paraId="25F837C5" w14:textId="77777777" w:rsidR="00447DDD" w:rsidRDefault="00C20A81" w:rsidP="003E4D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03EC2" w14:textId="77777777" w:rsidR="00447DDD" w:rsidRDefault="00ED19F9" w:rsidP="00447D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47F4" w14:textId="77777777" w:rsidR="00593C76" w:rsidRDefault="00A26A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DE35" w14:textId="77777777" w:rsidR="00ED19F9" w:rsidRDefault="00ED19F9">
      <w:r>
        <w:separator/>
      </w:r>
    </w:p>
  </w:footnote>
  <w:footnote w:type="continuationSeparator" w:id="0">
    <w:p w14:paraId="7559785E" w14:textId="77777777" w:rsidR="00ED19F9" w:rsidRDefault="00ED1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8574845"/>
      <w:docPartObj>
        <w:docPartGallery w:val="Page Numbers (Top of Page)"/>
        <w:docPartUnique/>
      </w:docPartObj>
    </w:sdtPr>
    <w:sdtEndPr>
      <w:rPr>
        <w:rStyle w:val="PageNumber"/>
      </w:rPr>
    </w:sdtEndPr>
    <w:sdtContent>
      <w:p w14:paraId="0B1E807F" w14:textId="6A3BEF14" w:rsidR="00D57263" w:rsidRDefault="00D57263" w:rsidP="00645CE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E995E" w14:textId="77777777" w:rsidR="00D57263" w:rsidRDefault="00D57263" w:rsidP="00D572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20454566"/>
      <w:docPartObj>
        <w:docPartGallery w:val="Page Numbers (Top of Page)"/>
        <w:docPartUnique/>
      </w:docPartObj>
    </w:sdtPr>
    <w:sdtEndPr>
      <w:rPr>
        <w:rStyle w:val="PageNumber"/>
      </w:rPr>
    </w:sdtEndPr>
    <w:sdtContent>
      <w:p w14:paraId="76E84C92" w14:textId="1ED7D030" w:rsidR="00D57263" w:rsidRPr="00D57263" w:rsidRDefault="00D57263" w:rsidP="00645CEC">
        <w:pPr>
          <w:pStyle w:val="Header"/>
          <w:framePr w:wrap="none" w:vAnchor="text" w:hAnchor="margin" w:xAlign="right" w:y="1"/>
          <w:rPr>
            <w:rStyle w:val="PageNumber"/>
            <w:rFonts w:ascii="Times New Roman" w:hAnsi="Times New Roman" w:cs="Times New Roman"/>
          </w:rPr>
        </w:pPr>
        <w:r w:rsidRPr="00D57263">
          <w:rPr>
            <w:rStyle w:val="PageNumber"/>
            <w:rFonts w:ascii="Times New Roman" w:hAnsi="Times New Roman" w:cs="Times New Roman"/>
          </w:rPr>
          <w:fldChar w:fldCharType="begin"/>
        </w:r>
        <w:r w:rsidRPr="00D57263">
          <w:rPr>
            <w:rStyle w:val="PageNumber"/>
            <w:rFonts w:ascii="Times New Roman" w:hAnsi="Times New Roman" w:cs="Times New Roman"/>
          </w:rPr>
          <w:instrText xml:space="preserve"> PAGE </w:instrText>
        </w:r>
        <w:r w:rsidRPr="00D57263">
          <w:rPr>
            <w:rStyle w:val="PageNumber"/>
            <w:rFonts w:ascii="Times New Roman" w:hAnsi="Times New Roman" w:cs="Times New Roman"/>
          </w:rPr>
          <w:fldChar w:fldCharType="separate"/>
        </w:r>
        <w:r w:rsidRPr="00D57263">
          <w:rPr>
            <w:rStyle w:val="PageNumber"/>
            <w:rFonts w:ascii="Times New Roman" w:hAnsi="Times New Roman" w:cs="Times New Roman"/>
            <w:noProof/>
          </w:rPr>
          <w:t>19</w:t>
        </w:r>
        <w:r w:rsidRPr="00D57263">
          <w:rPr>
            <w:rStyle w:val="PageNumber"/>
            <w:rFonts w:ascii="Times New Roman" w:hAnsi="Times New Roman" w:cs="Times New Roman"/>
          </w:rPr>
          <w:fldChar w:fldCharType="end"/>
        </w:r>
      </w:p>
    </w:sdtContent>
  </w:sdt>
  <w:p w14:paraId="6C0EDE01" w14:textId="1890ABC5" w:rsidR="00D57263" w:rsidRPr="00D57263" w:rsidRDefault="00D57263" w:rsidP="00D57263">
    <w:pPr>
      <w:pStyle w:val="Header"/>
      <w:ind w:right="360"/>
      <w:rPr>
        <w:rFonts w:ascii="Times New Roman" w:hAnsi="Times New Roman" w:cs="Times New Roman"/>
      </w:rPr>
    </w:pPr>
    <w:r w:rsidRPr="00D57263">
      <w:rPr>
        <w:rFonts w:ascii="Times New Roman" w:hAnsi="Times New Roman" w:cs="Times New Roman"/>
      </w:rPr>
      <w:ptab w:relativeTo="margin" w:alignment="center" w:leader="none"/>
    </w:r>
    <w:r w:rsidRPr="00D57263">
      <w:rPr>
        <w:rFonts w:ascii="Times New Roman" w:hAnsi="Times New Roman" w:cs="Times New Roman"/>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95"/>
    <w:rsid w:val="00040C8F"/>
    <w:rsid w:val="00050DE7"/>
    <w:rsid w:val="000A03F4"/>
    <w:rsid w:val="000B2F77"/>
    <w:rsid w:val="000C3344"/>
    <w:rsid w:val="000D0EEA"/>
    <w:rsid w:val="001008F3"/>
    <w:rsid w:val="001114A8"/>
    <w:rsid w:val="00171CF0"/>
    <w:rsid w:val="00175F95"/>
    <w:rsid w:val="001A475C"/>
    <w:rsid w:val="001A7C64"/>
    <w:rsid w:val="001B7006"/>
    <w:rsid w:val="001D077A"/>
    <w:rsid w:val="001D07AB"/>
    <w:rsid w:val="001E7C20"/>
    <w:rsid w:val="002153F1"/>
    <w:rsid w:val="00253692"/>
    <w:rsid w:val="002903D3"/>
    <w:rsid w:val="002A4F19"/>
    <w:rsid w:val="002A6668"/>
    <w:rsid w:val="0030647B"/>
    <w:rsid w:val="003100F9"/>
    <w:rsid w:val="003127C9"/>
    <w:rsid w:val="00324869"/>
    <w:rsid w:val="00333677"/>
    <w:rsid w:val="003712BD"/>
    <w:rsid w:val="003733C1"/>
    <w:rsid w:val="0039179A"/>
    <w:rsid w:val="00396E6A"/>
    <w:rsid w:val="003C0418"/>
    <w:rsid w:val="003E2676"/>
    <w:rsid w:val="00417D93"/>
    <w:rsid w:val="00422F19"/>
    <w:rsid w:val="00427271"/>
    <w:rsid w:val="0044179C"/>
    <w:rsid w:val="00455FA0"/>
    <w:rsid w:val="00475E3E"/>
    <w:rsid w:val="00477233"/>
    <w:rsid w:val="00497FEC"/>
    <w:rsid w:val="004B3DEE"/>
    <w:rsid w:val="005051D4"/>
    <w:rsid w:val="00536B12"/>
    <w:rsid w:val="005415D9"/>
    <w:rsid w:val="0055484A"/>
    <w:rsid w:val="00560E82"/>
    <w:rsid w:val="00563D84"/>
    <w:rsid w:val="00564599"/>
    <w:rsid w:val="00575E83"/>
    <w:rsid w:val="00592EDA"/>
    <w:rsid w:val="00593C76"/>
    <w:rsid w:val="005A586F"/>
    <w:rsid w:val="005F1CA1"/>
    <w:rsid w:val="005F5D39"/>
    <w:rsid w:val="00601B83"/>
    <w:rsid w:val="00610898"/>
    <w:rsid w:val="00620493"/>
    <w:rsid w:val="00645CEC"/>
    <w:rsid w:val="00675B9C"/>
    <w:rsid w:val="00681D41"/>
    <w:rsid w:val="006D7AEF"/>
    <w:rsid w:val="00704879"/>
    <w:rsid w:val="00733CD0"/>
    <w:rsid w:val="007360A8"/>
    <w:rsid w:val="0074285E"/>
    <w:rsid w:val="00771E79"/>
    <w:rsid w:val="00794C50"/>
    <w:rsid w:val="007B45ED"/>
    <w:rsid w:val="007E72A5"/>
    <w:rsid w:val="007F60B7"/>
    <w:rsid w:val="008077DD"/>
    <w:rsid w:val="00813CCD"/>
    <w:rsid w:val="00837A46"/>
    <w:rsid w:val="0085191C"/>
    <w:rsid w:val="00863A3F"/>
    <w:rsid w:val="008661F0"/>
    <w:rsid w:val="008E183B"/>
    <w:rsid w:val="009112BD"/>
    <w:rsid w:val="00911FC0"/>
    <w:rsid w:val="00921CA4"/>
    <w:rsid w:val="009A4B18"/>
    <w:rsid w:val="00A05874"/>
    <w:rsid w:val="00A26AC2"/>
    <w:rsid w:val="00A461A7"/>
    <w:rsid w:val="00A5109E"/>
    <w:rsid w:val="00A55B90"/>
    <w:rsid w:val="00A616DF"/>
    <w:rsid w:val="00A7778F"/>
    <w:rsid w:val="00AB0F72"/>
    <w:rsid w:val="00AD0EEA"/>
    <w:rsid w:val="00AD5BA9"/>
    <w:rsid w:val="00AE55C7"/>
    <w:rsid w:val="00AF0CD5"/>
    <w:rsid w:val="00AF1296"/>
    <w:rsid w:val="00B253E2"/>
    <w:rsid w:val="00B65730"/>
    <w:rsid w:val="00BE795B"/>
    <w:rsid w:val="00BF43FD"/>
    <w:rsid w:val="00BF7358"/>
    <w:rsid w:val="00C20A81"/>
    <w:rsid w:val="00C322DA"/>
    <w:rsid w:val="00C3235B"/>
    <w:rsid w:val="00C574F4"/>
    <w:rsid w:val="00C77A98"/>
    <w:rsid w:val="00C9079D"/>
    <w:rsid w:val="00CA2D99"/>
    <w:rsid w:val="00CA4854"/>
    <w:rsid w:val="00CB24A4"/>
    <w:rsid w:val="00CD4268"/>
    <w:rsid w:val="00CE7A08"/>
    <w:rsid w:val="00CF07A9"/>
    <w:rsid w:val="00D376FA"/>
    <w:rsid w:val="00D57263"/>
    <w:rsid w:val="00DA3948"/>
    <w:rsid w:val="00DD22FB"/>
    <w:rsid w:val="00E1184C"/>
    <w:rsid w:val="00E17829"/>
    <w:rsid w:val="00E3104E"/>
    <w:rsid w:val="00E42CD8"/>
    <w:rsid w:val="00E5435C"/>
    <w:rsid w:val="00E5501A"/>
    <w:rsid w:val="00E7416B"/>
    <w:rsid w:val="00E75438"/>
    <w:rsid w:val="00EB4C6B"/>
    <w:rsid w:val="00EB5F8C"/>
    <w:rsid w:val="00ED19F9"/>
    <w:rsid w:val="00F22BA8"/>
    <w:rsid w:val="00F24703"/>
    <w:rsid w:val="00F43415"/>
    <w:rsid w:val="00F910CF"/>
    <w:rsid w:val="00FA5F83"/>
    <w:rsid w:val="00FC2E64"/>
    <w:rsid w:val="00FD110F"/>
    <w:rsid w:val="00FD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1F082"/>
  <w14:defaultImageDpi w14:val="32767"/>
  <w15:chartTrackingRefBased/>
  <w15:docId w15:val="{53470493-8F69-474C-8F14-31EAC2B8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5F95"/>
  </w:style>
  <w:style w:type="paragraph" w:styleId="Heading2">
    <w:name w:val="heading 2"/>
    <w:basedOn w:val="Normal"/>
    <w:link w:val="Heading2Char"/>
    <w:uiPriority w:val="9"/>
    <w:qFormat/>
    <w:rsid w:val="00645CE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75F95"/>
    <w:pPr>
      <w:tabs>
        <w:tab w:val="center" w:pos="4680"/>
        <w:tab w:val="right" w:pos="9360"/>
      </w:tabs>
    </w:pPr>
  </w:style>
  <w:style w:type="character" w:customStyle="1" w:styleId="FooterChar">
    <w:name w:val="Footer Char"/>
    <w:basedOn w:val="DefaultParagraphFont"/>
    <w:link w:val="Footer"/>
    <w:uiPriority w:val="99"/>
    <w:rsid w:val="00175F95"/>
  </w:style>
  <w:style w:type="character" w:styleId="PageNumber">
    <w:name w:val="page number"/>
    <w:basedOn w:val="DefaultParagraphFont"/>
    <w:uiPriority w:val="99"/>
    <w:semiHidden/>
    <w:unhideWhenUsed/>
    <w:rsid w:val="00175F95"/>
  </w:style>
  <w:style w:type="paragraph" w:styleId="Header">
    <w:name w:val="header"/>
    <w:basedOn w:val="Normal"/>
    <w:link w:val="HeaderChar"/>
    <w:uiPriority w:val="99"/>
    <w:unhideWhenUsed/>
    <w:rsid w:val="00D57263"/>
    <w:pPr>
      <w:tabs>
        <w:tab w:val="center" w:pos="4680"/>
        <w:tab w:val="right" w:pos="9360"/>
      </w:tabs>
    </w:pPr>
  </w:style>
  <w:style w:type="character" w:customStyle="1" w:styleId="HeaderChar">
    <w:name w:val="Header Char"/>
    <w:basedOn w:val="DefaultParagraphFont"/>
    <w:link w:val="Header"/>
    <w:uiPriority w:val="99"/>
    <w:rsid w:val="00D57263"/>
  </w:style>
  <w:style w:type="character" w:customStyle="1" w:styleId="Heading2Char">
    <w:name w:val="Heading 2 Char"/>
    <w:basedOn w:val="DefaultParagraphFont"/>
    <w:link w:val="Heading2"/>
    <w:uiPriority w:val="9"/>
    <w:rsid w:val="00645CE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96219">
      <w:bodyDiv w:val="1"/>
      <w:marLeft w:val="0"/>
      <w:marRight w:val="0"/>
      <w:marTop w:val="0"/>
      <w:marBottom w:val="0"/>
      <w:divBdr>
        <w:top w:val="none" w:sz="0" w:space="0" w:color="auto"/>
        <w:left w:val="none" w:sz="0" w:space="0" w:color="auto"/>
        <w:bottom w:val="none" w:sz="0" w:space="0" w:color="auto"/>
        <w:right w:val="none" w:sz="0" w:space="0" w:color="auto"/>
      </w:divBdr>
    </w:div>
    <w:div w:id="17966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6562</Words>
  <Characters>37410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Smith, Sydney C</cp:lastModifiedBy>
  <cp:revision>3</cp:revision>
  <dcterms:created xsi:type="dcterms:W3CDTF">2019-04-10T04:37:00Z</dcterms:created>
  <dcterms:modified xsi:type="dcterms:W3CDTF">2019-04-10T16:05:00Z</dcterms:modified>
</cp:coreProperties>
</file>